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45" w:rsidRDefault="00580145" w:rsidP="00580145">
      <w:pPr>
        <w:pStyle w:val="a5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580145">
        <w:rPr>
          <w:rFonts w:ascii="Times New Roman" w:hAnsi="Times New Roman" w:cs="Times New Roman"/>
          <w:b/>
          <w:sz w:val="28"/>
          <w:szCs w:val="28"/>
          <w:lang w:val="kk-KZ"/>
        </w:rPr>
        <w:t>«Вайнах» шешен-ингуш этномәдени бірлестігі» қоғамдық бірлестігі</w:t>
      </w:r>
    </w:p>
    <w:bookmarkEnd w:id="0"/>
    <w:p w:rsidR="00580145" w:rsidRDefault="00580145" w:rsidP="00580145">
      <w:pPr>
        <w:pStyle w:val="a5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0145" w:rsidRDefault="00580145" w:rsidP="00580145">
      <w:pPr>
        <w:pStyle w:val="a5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0145">
        <w:rPr>
          <w:rFonts w:ascii="Times New Roman" w:hAnsi="Times New Roman" w:cs="Times New Roman"/>
          <w:b/>
          <w:bCs/>
          <w:sz w:val="28"/>
          <w:szCs w:val="28"/>
          <w:lang w:val="kk-KZ"/>
        </w:rPr>
        <w:t>Увайс Хаважиевич Джанаев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- </w:t>
      </w:r>
      <w:r w:rsidRPr="00580145">
        <w:rPr>
          <w:rFonts w:ascii="Times New Roman" w:hAnsi="Times New Roman" w:cs="Times New Roman"/>
          <w:b/>
          <w:sz w:val="28"/>
          <w:szCs w:val="28"/>
          <w:lang w:val="kk-KZ"/>
        </w:rPr>
        <w:t>«Вайнах» шешен-ингуш этномәдени бірлестігі» қоғамдық бірлестігі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төрағасы, Қазақстан халқы Ассамблеясының мүшесі, Қазақстан халқы Ассамблеясының «Бірлік» алтын медалімен марапатталған. </w:t>
      </w:r>
    </w:p>
    <w:p w:rsidR="00580145" w:rsidRDefault="00580145" w:rsidP="00580145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0145" w:rsidRDefault="00580145" w:rsidP="00580145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0145">
        <w:rPr>
          <w:rFonts w:ascii="Times New Roman" w:hAnsi="Times New Roman" w:cs="Times New Roman"/>
          <w:sz w:val="28"/>
          <w:szCs w:val="28"/>
          <w:lang w:val="kk-KZ"/>
        </w:rPr>
        <w:t>«Вайнах» шешен-ингуш этномәдени бірлестігі» қоғамдық бірлестігі</w:t>
      </w:r>
      <w:r w:rsidR="00305F64">
        <w:rPr>
          <w:rFonts w:ascii="Times New Roman" w:hAnsi="Times New Roman" w:cs="Times New Roman"/>
          <w:sz w:val="28"/>
          <w:szCs w:val="28"/>
          <w:lang w:val="kk-KZ"/>
        </w:rPr>
        <w:t xml:space="preserve"> 1995 жылы құрылған. </w:t>
      </w:r>
    </w:p>
    <w:p w:rsidR="00305F64" w:rsidRDefault="00305F64" w:rsidP="00580145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580145">
        <w:rPr>
          <w:rFonts w:ascii="Times New Roman" w:hAnsi="Times New Roman" w:cs="Times New Roman"/>
          <w:sz w:val="28"/>
          <w:szCs w:val="28"/>
          <w:lang w:val="kk-KZ"/>
        </w:rPr>
        <w:t>ешен-ингуш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этномәдени бірлестігінің негізгі мақсаты этносаралық келісімді сақтау, аймақта тұрып жатқан өзге этникалық топтардың өкілдерімен мәдени және қоғамдық байланысты дамыту, ана тілін, ұлттық мәдениетті және дәстүр-салтты дәріптеу,  Қазақстан халқы Ассамблеясының бастамаларын жүзеге асыру.</w:t>
      </w:r>
    </w:p>
    <w:p w:rsidR="00305F64" w:rsidRDefault="00305F64" w:rsidP="00580145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1997 жылдың наурыз айында «Вайнах» этномәдени бірлестігі «Вайнах» республикалық Ассоциациясының құрамына енді. </w:t>
      </w:r>
    </w:p>
    <w:p w:rsidR="00676317" w:rsidRDefault="00676317" w:rsidP="00580145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580145">
        <w:rPr>
          <w:rFonts w:ascii="Times New Roman" w:hAnsi="Times New Roman" w:cs="Times New Roman"/>
          <w:sz w:val="28"/>
          <w:szCs w:val="28"/>
          <w:lang w:val="kk-KZ"/>
        </w:rPr>
        <w:t>ешен-ингуш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этномәдени бірлестігінің жанынан құрылған Ақсақалдар кеңесі мен Аналар кеңесінің мүшелері</w:t>
      </w:r>
      <w:r w:rsidR="0022079B">
        <w:rPr>
          <w:rFonts w:ascii="Times New Roman" w:hAnsi="Times New Roman" w:cs="Times New Roman"/>
          <w:sz w:val="28"/>
          <w:szCs w:val="28"/>
          <w:lang w:val="kk-KZ"/>
        </w:rPr>
        <w:t xml:space="preserve"> өскелең ұрпақты ұлттық мәдени құндылықтарға баулып, қазақстандық патриотизмді сіңдіруде үлкен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22079B">
        <w:rPr>
          <w:rFonts w:ascii="Times New Roman" w:hAnsi="Times New Roman" w:cs="Times New Roman"/>
          <w:sz w:val="28"/>
          <w:szCs w:val="28"/>
          <w:lang w:val="kk-KZ"/>
        </w:rPr>
        <w:t xml:space="preserve">тар атқаруда. </w:t>
      </w:r>
    </w:p>
    <w:p w:rsidR="0085571E" w:rsidRDefault="0022079B" w:rsidP="0085571E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Шешендер мен ингуштар мәдени-әлеуметтік өмірге белсенді араласады. Қазақстандағы өзге ұлттармен халықтар арасындағы достық пен бейбітшілікті нығайтуға бағытталған әртүрлі</w:t>
      </w:r>
      <w:r w:rsidR="0085571E">
        <w:rPr>
          <w:rFonts w:ascii="Times New Roman" w:hAnsi="Times New Roman" w:cs="Times New Roman"/>
          <w:sz w:val="28"/>
          <w:szCs w:val="28"/>
          <w:lang w:val="kk-KZ"/>
        </w:rPr>
        <w:t xml:space="preserve"> шараларға атсалысады. «Вайнах» ш</w:t>
      </w:r>
      <w:r w:rsidR="0085571E" w:rsidRPr="00580145">
        <w:rPr>
          <w:rFonts w:ascii="Times New Roman" w:hAnsi="Times New Roman" w:cs="Times New Roman"/>
          <w:sz w:val="28"/>
          <w:szCs w:val="28"/>
          <w:lang w:val="kk-KZ"/>
        </w:rPr>
        <w:t>ешен-ингуш</w:t>
      </w:r>
      <w:r w:rsidR="0085571E">
        <w:rPr>
          <w:rFonts w:ascii="Times New Roman" w:hAnsi="Times New Roman" w:cs="Times New Roman"/>
          <w:sz w:val="28"/>
          <w:szCs w:val="28"/>
          <w:lang w:val="kk-KZ"/>
        </w:rPr>
        <w:t xml:space="preserve"> этномәдени бірлестігінің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571E">
        <w:rPr>
          <w:rFonts w:ascii="Times New Roman" w:hAnsi="Times New Roman" w:cs="Times New Roman"/>
          <w:sz w:val="28"/>
          <w:szCs w:val="28"/>
          <w:lang w:val="kk-KZ"/>
        </w:rPr>
        <w:t xml:space="preserve">облыстағы қалалар мен аудандарда филиалдары бар. Орталық өкілдері – мәдени-ағартушылық жобалардың, халық шығармашылығы байқауларына қатысушы. </w:t>
      </w:r>
    </w:p>
    <w:p w:rsidR="0085571E" w:rsidRDefault="0085571E" w:rsidP="0085571E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Орталық мүшелері спорттағы үлкен жетістіктерімен мақтана алады. </w:t>
      </w:r>
      <w:r w:rsidR="002436C2">
        <w:rPr>
          <w:rFonts w:ascii="Times New Roman" w:hAnsi="Times New Roman" w:cs="Times New Roman"/>
          <w:sz w:val="28"/>
          <w:szCs w:val="28"/>
          <w:lang w:val="kk-KZ"/>
        </w:rPr>
        <w:t xml:space="preserve">Ірі жарыстарда Қазақстан мен Қарағанды облысының намысын сан рет қорғап жүрген жайы бар. </w:t>
      </w:r>
    </w:p>
    <w:p w:rsidR="002436C2" w:rsidRDefault="002436C2" w:rsidP="0085571E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«Вайнах» этномәдени бірлестігінің би ұжымы республика көлеміне танымал. Түрлі концерттер мен фестивальдерде мақтау қағаздарымен, жүлделермен марапатталып жүр. </w:t>
      </w:r>
    </w:p>
    <w:p w:rsidR="002436C2" w:rsidRDefault="002436C2" w:rsidP="0085571E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«Вайнах» ш</w:t>
      </w:r>
      <w:r w:rsidRPr="00580145">
        <w:rPr>
          <w:rFonts w:ascii="Times New Roman" w:hAnsi="Times New Roman" w:cs="Times New Roman"/>
          <w:sz w:val="28"/>
          <w:szCs w:val="28"/>
          <w:lang w:val="kk-KZ"/>
        </w:rPr>
        <w:t>ешен-ингуш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этномәдени бірлестігі депортацияға ұшыраған шешендер мен ингуштарға арналған үлкен жұмысты атқарды. 2015 жылдың 10 шілдесінде облыстық мұрағаттың қолдауымен «Нас породнила Сарыарка» кітабын жарыққа шығарды.</w:t>
      </w:r>
    </w:p>
    <w:p w:rsidR="002436C2" w:rsidRPr="00580145" w:rsidRDefault="002436C2" w:rsidP="0085571E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Орталықта тіл үйрететін курстар өткізіледі, сондай-ақ, меншікті сайт жұмыс істейді - </w:t>
      </w:r>
      <w:hyperlink r:id="rId5">
        <w:r w:rsidRPr="002436C2">
          <w:rPr>
            <w:rStyle w:val="-"/>
            <w:rFonts w:ascii="Times New Roman" w:hAnsi="Times New Roman" w:cs="Times New Roman"/>
            <w:sz w:val="28"/>
            <w:szCs w:val="28"/>
            <w:lang w:val="kk-KZ"/>
          </w:rPr>
          <w:t>www.vainahkrg.kz</w:t>
        </w:r>
      </w:hyperlink>
    </w:p>
    <w:p w:rsidR="00580145" w:rsidRDefault="00580145" w:rsidP="00580145">
      <w:pPr>
        <w:pStyle w:val="a5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0145" w:rsidRPr="00580145" w:rsidRDefault="00580145" w:rsidP="00580145">
      <w:pPr>
        <w:pStyle w:val="a5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80145" w:rsidRPr="00580145" w:rsidSect="00B47CF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CF0"/>
    <w:rsid w:val="0022079B"/>
    <w:rsid w:val="002436C2"/>
    <w:rsid w:val="00305F64"/>
    <w:rsid w:val="00481D6D"/>
    <w:rsid w:val="00580145"/>
    <w:rsid w:val="00676317"/>
    <w:rsid w:val="0085571E"/>
    <w:rsid w:val="00B47CF0"/>
    <w:rsid w:val="00E24839"/>
    <w:rsid w:val="00EE7828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7CF0"/>
    <w:pPr>
      <w:tabs>
        <w:tab w:val="left" w:pos="708"/>
      </w:tabs>
      <w:suppressAutoHyphens/>
      <w:spacing w:after="160" w:line="254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-">
    <w:name w:val="Интернет-ссылка"/>
    <w:basedOn w:val="a0"/>
    <w:rsid w:val="00B47CF0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B47CF0"/>
  </w:style>
  <w:style w:type="character" w:customStyle="1" w:styleId="BodyTextIndentChar">
    <w:name w:val="Body Text Indent Char"/>
    <w:basedOn w:val="a0"/>
    <w:rsid w:val="00B47CF0"/>
    <w:rPr>
      <w:lang w:eastAsia="en-US"/>
    </w:rPr>
  </w:style>
  <w:style w:type="character" w:customStyle="1" w:styleId="BodyTextChar">
    <w:name w:val="Body Text Char"/>
    <w:basedOn w:val="a0"/>
    <w:rsid w:val="00B47CF0"/>
    <w:rPr>
      <w:lang w:eastAsia="en-US"/>
    </w:rPr>
  </w:style>
  <w:style w:type="character" w:customStyle="1" w:styleId="BalloonTextChar">
    <w:name w:val="Balloon Text Char"/>
    <w:basedOn w:val="a0"/>
    <w:rsid w:val="00B47CF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1">
    <w:name w:val="ListLabel 1"/>
    <w:rsid w:val="00B47CF0"/>
    <w:rPr>
      <w:rFonts w:eastAsia="Times New Roman"/>
    </w:rPr>
  </w:style>
  <w:style w:type="character" w:customStyle="1" w:styleId="ListLabel2">
    <w:name w:val="ListLabel 2"/>
    <w:rsid w:val="00B47CF0"/>
    <w:rPr>
      <w:rFonts w:cs="Courier New"/>
    </w:rPr>
  </w:style>
  <w:style w:type="character" w:customStyle="1" w:styleId="ListLabel3">
    <w:name w:val="ListLabel 3"/>
    <w:rsid w:val="00B47CF0"/>
    <w:rPr>
      <w:rFonts w:cs="Wingdings"/>
    </w:rPr>
  </w:style>
  <w:style w:type="character" w:customStyle="1" w:styleId="ListLabel4">
    <w:name w:val="ListLabel 4"/>
    <w:rsid w:val="00B47CF0"/>
    <w:rPr>
      <w:rFonts w:cs="Symbol"/>
    </w:rPr>
  </w:style>
  <w:style w:type="paragraph" w:customStyle="1" w:styleId="a4">
    <w:name w:val="Заголовок"/>
    <w:basedOn w:val="a3"/>
    <w:next w:val="a5"/>
    <w:rsid w:val="00B47CF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5">
    <w:name w:val="Body Text"/>
    <w:basedOn w:val="a3"/>
    <w:rsid w:val="00B47CF0"/>
    <w:pPr>
      <w:spacing w:after="120" w:line="100" w:lineRule="atLeast"/>
    </w:pPr>
    <w:rPr>
      <w:sz w:val="24"/>
      <w:szCs w:val="24"/>
      <w:lang w:eastAsia="ru-RU"/>
    </w:rPr>
  </w:style>
  <w:style w:type="paragraph" w:styleId="a6">
    <w:name w:val="List"/>
    <w:basedOn w:val="a5"/>
    <w:rsid w:val="00B47CF0"/>
    <w:rPr>
      <w:rFonts w:cs="Lohit Hindi"/>
    </w:rPr>
  </w:style>
  <w:style w:type="paragraph" w:styleId="a7">
    <w:name w:val="Title"/>
    <w:basedOn w:val="a3"/>
    <w:rsid w:val="00B47CF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B47CF0"/>
    <w:pPr>
      <w:suppressLineNumbers/>
    </w:pPr>
    <w:rPr>
      <w:rFonts w:cs="Lohit Hindi"/>
    </w:rPr>
  </w:style>
  <w:style w:type="paragraph" w:styleId="a9">
    <w:name w:val="List Paragraph"/>
    <w:basedOn w:val="a3"/>
    <w:rsid w:val="00B47CF0"/>
    <w:pPr>
      <w:ind w:left="720"/>
    </w:pPr>
  </w:style>
  <w:style w:type="paragraph" w:styleId="aa">
    <w:name w:val="Normal (Web)"/>
    <w:basedOn w:val="a3"/>
    <w:rsid w:val="00B47CF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3"/>
    <w:rsid w:val="00B47CF0"/>
    <w:pPr>
      <w:spacing w:after="0" w:line="100" w:lineRule="atLeast"/>
      <w:ind w:left="5664"/>
      <w:jc w:val="center"/>
    </w:pPr>
    <w:rPr>
      <w:sz w:val="28"/>
      <w:szCs w:val="28"/>
      <w:lang w:eastAsia="ru-RU"/>
    </w:rPr>
  </w:style>
  <w:style w:type="paragraph" w:customStyle="1" w:styleId="ac">
    <w:name w:val="Знак"/>
    <w:basedOn w:val="a3"/>
    <w:rsid w:val="00B47CF0"/>
    <w:pPr>
      <w:spacing w:line="240" w:lineRule="exact"/>
      <w:jc w:val="both"/>
    </w:pPr>
    <w:rPr>
      <w:sz w:val="28"/>
      <w:szCs w:val="28"/>
      <w:lang w:val="en-US"/>
    </w:rPr>
  </w:style>
  <w:style w:type="paragraph" w:styleId="ad">
    <w:name w:val="Balloon Text"/>
    <w:basedOn w:val="a3"/>
    <w:rsid w:val="00B4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inahkrg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Общественное объединение «Чечено-ингушское этнокультурное объединение «Вайнах»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объединение «Чечено-ингушское этнокультурное объединение «Вайнах»</dc:title>
  <dc:creator>Пользователь</dc:creator>
  <cp:lastModifiedBy>documents</cp:lastModifiedBy>
  <cp:revision>20</cp:revision>
  <cp:lastPrinted>2015-07-22T12:00:00Z</cp:lastPrinted>
  <dcterms:created xsi:type="dcterms:W3CDTF">2014-12-10T11:05:00Z</dcterms:created>
  <dcterms:modified xsi:type="dcterms:W3CDTF">2015-11-18T11:18:00Z</dcterms:modified>
</cp:coreProperties>
</file>