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A40" w:rsidRPr="00EF5366" w:rsidRDefault="00CD2A40" w:rsidP="00512B67">
      <w:pPr>
        <w:jc w:val="center"/>
        <w:rPr>
          <w:rFonts w:ascii="Times New Roman" w:hAnsi="Times New Roman" w:cs="Times New Roman"/>
          <w:b/>
          <w:color w:val="244061" w:themeColor="accent1" w:themeShade="80"/>
          <w:sz w:val="28"/>
          <w:szCs w:val="28"/>
          <w:lang w:val="ru-RU"/>
        </w:rPr>
      </w:pPr>
      <w:r w:rsidRPr="00EF5366">
        <w:rPr>
          <w:rFonts w:ascii="Times New Roman" w:hAnsi="Times New Roman" w:cs="Times New Roman"/>
          <w:b/>
          <w:color w:val="244061" w:themeColor="accent1" w:themeShade="80"/>
          <w:sz w:val="28"/>
          <w:szCs w:val="28"/>
          <w:lang w:val="ru-RU"/>
        </w:rPr>
        <w:t>Ассамблея народа Казахстана</w:t>
      </w:r>
    </w:p>
    <w:p w:rsidR="00CD2A40" w:rsidRPr="00EF5366" w:rsidRDefault="00CD2A40" w:rsidP="00EF5366">
      <w:pPr>
        <w:jc w:val="both"/>
        <w:rPr>
          <w:rFonts w:ascii="Times New Roman" w:hAnsi="Times New Roman" w:cs="Times New Roman"/>
          <w:sz w:val="28"/>
          <w:szCs w:val="28"/>
          <w:lang w:val="ru-RU"/>
        </w:rPr>
      </w:pPr>
    </w:p>
    <w:p w:rsidR="00CD2A40" w:rsidRPr="00EF5366" w:rsidRDefault="00CD2A40" w:rsidP="00EF5366">
      <w:pPr>
        <w:jc w:val="both"/>
        <w:rPr>
          <w:rFonts w:ascii="Times New Roman" w:hAnsi="Times New Roman" w:cs="Times New Roman"/>
          <w:sz w:val="28"/>
          <w:szCs w:val="28"/>
          <w:lang w:val="ru-RU"/>
        </w:rPr>
      </w:pPr>
    </w:p>
    <w:p w:rsidR="00CD2A40" w:rsidRPr="00EF5366" w:rsidRDefault="00CD2A40" w:rsidP="00EF5366">
      <w:pPr>
        <w:jc w:val="both"/>
        <w:rPr>
          <w:rFonts w:ascii="Times New Roman" w:hAnsi="Times New Roman" w:cs="Times New Roman"/>
          <w:b/>
          <w:sz w:val="28"/>
          <w:szCs w:val="28"/>
          <w:lang w:val="ru-RU"/>
        </w:rPr>
      </w:pPr>
      <w:bookmarkStart w:id="0" w:name="_GoBack"/>
      <w:r w:rsidRPr="00EF5366">
        <w:rPr>
          <w:rFonts w:ascii="Times New Roman" w:hAnsi="Times New Roman" w:cs="Times New Roman"/>
          <w:noProof/>
          <w:sz w:val="28"/>
          <w:szCs w:val="28"/>
          <w:lang w:val="ru-RU" w:eastAsia="ru-RU"/>
        </w:rPr>
        <w:drawing>
          <wp:anchor distT="0" distB="0" distL="114300" distR="114300" simplePos="0" relativeHeight="251658240" behindDoc="1" locked="0" layoutInCell="1" allowOverlap="1" wp14:anchorId="44CFDB49" wp14:editId="751C602D">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CD2A40" w:rsidRPr="00EF5366" w:rsidRDefault="00CD2A40" w:rsidP="00EF5366">
      <w:pPr>
        <w:jc w:val="both"/>
        <w:rPr>
          <w:rFonts w:ascii="Times New Roman" w:hAnsi="Times New Roman" w:cs="Times New Roman"/>
          <w:b/>
          <w:sz w:val="28"/>
          <w:szCs w:val="28"/>
          <w:lang w:val="ru-RU"/>
        </w:rPr>
      </w:pPr>
    </w:p>
    <w:p w:rsidR="00CD2A40" w:rsidRPr="00EF5366" w:rsidRDefault="00CD2A40" w:rsidP="00EF5366">
      <w:pPr>
        <w:jc w:val="both"/>
        <w:rPr>
          <w:rFonts w:ascii="Times New Roman" w:hAnsi="Times New Roman" w:cs="Times New Roman"/>
          <w:b/>
          <w:sz w:val="28"/>
          <w:szCs w:val="28"/>
          <w:lang w:val="ru-RU"/>
        </w:rPr>
      </w:pPr>
    </w:p>
    <w:p w:rsidR="00CD2A40" w:rsidRPr="00EF5366" w:rsidRDefault="00CD2A40" w:rsidP="00EF5366">
      <w:pPr>
        <w:jc w:val="both"/>
        <w:rPr>
          <w:rFonts w:ascii="Times New Roman" w:hAnsi="Times New Roman" w:cs="Times New Roman"/>
          <w:b/>
          <w:sz w:val="28"/>
          <w:szCs w:val="28"/>
          <w:lang w:val="ru-RU"/>
        </w:rPr>
      </w:pPr>
    </w:p>
    <w:p w:rsidR="009A4800" w:rsidRPr="00EF5366" w:rsidRDefault="009A4800" w:rsidP="00EF5366">
      <w:pPr>
        <w:jc w:val="both"/>
        <w:rPr>
          <w:rFonts w:ascii="Times New Roman" w:hAnsi="Times New Roman" w:cs="Times New Roman"/>
          <w:sz w:val="28"/>
          <w:szCs w:val="28"/>
        </w:rPr>
      </w:pPr>
    </w:p>
    <w:p w:rsidR="00CD2A40" w:rsidRPr="00EF5366" w:rsidRDefault="00CD2A40" w:rsidP="00EF5366">
      <w:pPr>
        <w:jc w:val="both"/>
        <w:rPr>
          <w:rFonts w:ascii="Times New Roman" w:hAnsi="Times New Roman" w:cs="Times New Roman"/>
          <w:sz w:val="28"/>
          <w:szCs w:val="28"/>
        </w:rPr>
      </w:pPr>
    </w:p>
    <w:p w:rsidR="00CD2A40" w:rsidRPr="00EF5366" w:rsidRDefault="00CD2A40" w:rsidP="00EF5366">
      <w:pPr>
        <w:jc w:val="both"/>
        <w:rPr>
          <w:rFonts w:ascii="Times New Roman" w:hAnsi="Times New Roman" w:cs="Times New Roman"/>
          <w:sz w:val="28"/>
          <w:szCs w:val="28"/>
        </w:rPr>
      </w:pPr>
    </w:p>
    <w:p w:rsidR="00CD2A40" w:rsidRPr="00EF5366" w:rsidRDefault="00CD2A40" w:rsidP="00512B67">
      <w:pPr>
        <w:pStyle w:val="a3"/>
        <w:jc w:val="center"/>
        <w:rPr>
          <w:rFonts w:ascii="Times New Roman" w:hAnsi="Times New Roman" w:cs="Times New Roman"/>
          <w:b/>
          <w:color w:val="002060"/>
          <w:sz w:val="28"/>
          <w:szCs w:val="28"/>
          <w:lang w:val="kk-KZ" w:eastAsia="ru-RU"/>
        </w:rPr>
      </w:pPr>
      <w:r w:rsidRPr="00EF5366">
        <w:rPr>
          <w:rFonts w:ascii="Times New Roman" w:hAnsi="Times New Roman" w:cs="Times New Roman"/>
          <w:b/>
          <w:color w:val="002060"/>
          <w:sz w:val="28"/>
          <w:szCs w:val="28"/>
          <w:lang w:eastAsia="ru-RU"/>
        </w:rPr>
        <w:t>ДАЙДЖЕСТ</w:t>
      </w:r>
    </w:p>
    <w:p w:rsidR="00721422" w:rsidRPr="00084CC1" w:rsidRDefault="00CD2A40" w:rsidP="00512B67">
      <w:pPr>
        <w:pStyle w:val="a3"/>
        <w:jc w:val="center"/>
        <w:rPr>
          <w:rFonts w:ascii="Times New Roman" w:eastAsia="Times New Roman" w:hAnsi="Times New Roman" w:cs="Times New Roman"/>
          <w:b/>
          <w:color w:val="003366"/>
          <w:sz w:val="28"/>
          <w:szCs w:val="28"/>
          <w:lang w:eastAsia="ru-RU"/>
        </w:rPr>
      </w:pPr>
      <w:r w:rsidRPr="00EF5366">
        <w:rPr>
          <w:rFonts w:ascii="Times New Roman" w:eastAsia="Times New Roman" w:hAnsi="Times New Roman" w:cs="Times New Roman"/>
          <w:b/>
          <w:color w:val="003366"/>
          <w:sz w:val="28"/>
          <w:szCs w:val="28"/>
          <w:lang w:eastAsia="ru-RU"/>
        </w:rPr>
        <w:t>ПО ОСВЕЩЕНИЮ В СМИ</w:t>
      </w:r>
    </w:p>
    <w:p w:rsidR="00721422" w:rsidRPr="00084CC1" w:rsidRDefault="00721422" w:rsidP="00512B67">
      <w:pPr>
        <w:pStyle w:val="a3"/>
        <w:jc w:val="center"/>
        <w:rPr>
          <w:rFonts w:ascii="Times New Roman" w:eastAsia="Times New Roman" w:hAnsi="Times New Roman" w:cs="Times New Roman"/>
          <w:b/>
          <w:color w:val="003366"/>
          <w:sz w:val="28"/>
          <w:szCs w:val="28"/>
          <w:lang w:eastAsia="ru-RU"/>
        </w:rPr>
      </w:pPr>
    </w:p>
    <w:p w:rsidR="00721422" w:rsidRPr="00764626" w:rsidRDefault="00721422" w:rsidP="00721422">
      <w:pPr>
        <w:shd w:val="clear" w:color="auto" w:fill="FFFFFF"/>
        <w:spacing w:after="375" w:line="240" w:lineRule="auto"/>
        <w:jc w:val="center"/>
        <w:outlineLvl w:val="0"/>
        <w:rPr>
          <w:rFonts w:ascii="Times New Roman" w:eastAsia="Times New Roman" w:hAnsi="Times New Roman" w:cs="Times New Roman"/>
          <w:b/>
          <w:bCs/>
          <w:caps/>
          <w:color w:val="17365D" w:themeColor="text2" w:themeShade="BF"/>
          <w:kern w:val="36"/>
          <w:sz w:val="28"/>
          <w:szCs w:val="28"/>
          <w:u w:val="single"/>
          <w:lang w:eastAsia="kk-KZ"/>
        </w:rPr>
      </w:pPr>
      <w:r w:rsidRPr="00764626">
        <w:rPr>
          <w:rFonts w:ascii="Times New Roman" w:eastAsia="Times New Roman" w:hAnsi="Times New Roman" w:cs="Times New Roman"/>
          <w:b/>
          <w:bCs/>
          <w:caps/>
          <w:color w:val="17365D" w:themeColor="text2" w:themeShade="BF"/>
          <w:kern w:val="36"/>
          <w:sz w:val="28"/>
          <w:szCs w:val="28"/>
          <w:u w:val="single"/>
          <w:lang w:eastAsia="kk-KZ"/>
        </w:rPr>
        <w:t>ЗАСЕДАНИЕ СОВЕТА АССАМБЛЕИ НАРОДА КАЗАХСТАНА</w:t>
      </w:r>
    </w:p>
    <w:p w:rsidR="00721422" w:rsidRPr="00084CC1" w:rsidRDefault="00721422" w:rsidP="00512B67">
      <w:pPr>
        <w:pStyle w:val="a3"/>
        <w:jc w:val="center"/>
        <w:rPr>
          <w:rFonts w:ascii="Times New Roman" w:eastAsia="Times New Roman" w:hAnsi="Times New Roman" w:cs="Times New Roman"/>
          <w:b/>
          <w:color w:val="003366"/>
          <w:sz w:val="28"/>
          <w:szCs w:val="28"/>
          <w:lang w:eastAsia="ru-RU"/>
        </w:rPr>
      </w:pPr>
      <w:r w:rsidRPr="00084CC1">
        <w:rPr>
          <w:rFonts w:ascii="Times New Roman" w:eastAsia="Times New Roman" w:hAnsi="Times New Roman" w:cs="Times New Roman"/>
          <w:b/>
          <w:color w:val="003366"/>
          <w:sz w:val="28"/>
          <w:szCs w:val="28"/>
          <w:lang w:eastAsia="ru-RU"/>
        </w:rPr>
        <w:t>(</w:t>
      </w:r>
      <w:r w:rsidRPr="00721422">
        <w:rPr>
          <w:rFonts w:ascii="Times New Roman" w:eastAsia="Times New Roman" w:hAnsi="Times New Roman" w:cs="Times New Roman"/>
          <w:b/>
          <w:color w:val="003366"/>
          <w:sz w:val="28"/>
          <w:szCs w:val="28"/>
          <w:lang w:eastAsia="ru-RU"/>
        </w:rPr>
        <w:t>25</w:t>
      </w:r>
      <w:r>
        <w:rPr>
          <w:rFonts w:ascii="Times New Roman" w:eastAsia="Times New Roman" w:hAnsi="Times New Roman" w:cs="Times New Roman"/>
          <w:b/>
          <w:color w:val="003366"/>
          <w:sz w:val="28"/>
          <w:szCs w:val="28"/>
          <w:lang w:val="kk-KZ" w:eastAsia="ru-RU"/>
        </w:rPr>
        <w:t>.04.2017 г</w:t>
      </w:r>
      <w:r w:rsidRPr="00084CC1">
        <w:rPr>
          <w:rFonts w:ascii="Times New Roman" w:eastAsia="Times New Roman" w:hAnsi="Times New Roman" w:cs="Times New Roman"/>
          <w:b/>
          <w:color w:val="003366"/>
          <w:sz w:val="28"/>
          <w:szCs w:val="28"/>
          <w:lang w:eastAsia="ru-RU"/>
        </w:rPr>
        <w:t>)</w:t>
      </w:r>
    </w:p>
    <w:p w:rsidR="00721422" w:rsidRPr="00084CC1" w:rsidRDefault="00721422" w:rsidP="00512B67">
      <w:pPr>
        <w:pStyle w:val="a3"/>
        <w:jc w:val="center"/>
        <w:rPr>
          <w:rFonts w:ascii="Times New Roman" w:eastAsia="Times New Roman" w:hAnsi="Times New Roman" w:cs="Times New Roman"/>
          <w:b/>
          <w:color w:val="003366"/>
          <w:sz w:val="28"/>
          <w:szCs w:val="28"/>
          <w:lang w:eastAsia="ru-RU"/>
        </w:rPr>
      </w:pPr>
    </w:p>
    <w:p w:rsidR="00721422" w:rsidRPr="00084CC1" w:rsidRDefault="00721422" w:rsidP="00512B67">
      <w:pPr>
        <w:pStyle w:val="a3"/>
        <w:jc w:val="center"/>
        <w:rPr>
          <w:rFonts w:ascii="Times New Roman" w:eastAsia="Times New Roman" w:hAnsi="Times New Roman" w:cs="Times New Roman"/>
          <w:b/>
          <w:color w:val="003366"/>
          <w:sz w:val="28"/>
          <w:szCs w:val="28"/>
          <w:lang w:eastAsia="ru-RU"/>
        </w:rPr>
      </w:pPr>
    </w:p>
    <w:p w:rsidR="00721422" w:rsidRPr="00084CC1" w:rsidRDefault="00721422" w:rsidP="00512B67">
      <w:pPr>
        <w:pStyle w:val="a3"/>
        <w:jc w:val="center"/>
        <w:rPr>
          <w:rFonts w:ascii="Times New Roman" w:eastAsia="Times New Roman" w:hAnsi="Times New Roman" w:cs="Times New Roman"/>
          <w:b/>
          <w:color w:val="003366"/>
          <w:sz w:val="28"/>
          <w:szCs w:val="28"/>
          <w:lang w:eastAsia="ru-RU"/>
        </w:rPr>
      </w:pPr>
    </w:p>
    <w:p w:rsidR="00721422" w:rsidRPr="00084CC1" w:rsidRDefault="00721422" w:rsidP="00512B67">
      <w:pPr>
        <w:pStyle w:val="a3"/>
        <w:jc w:val="center"/>
        <w:rPr>
          <w:rFonts w:ascii="Times New Roman" w:eastAsia="Times New Roman" w:hAnsi="Times New Roman" w:cs="Times New Roman"/>
          <w:b/>
          <w:color w:val="003366"/>
          <w:sz w:val="28"/>
          <w:szCs w:val="28"/>
          <w:lang w:eastAsia="ru-RU"/>
        </w:rPr>
      </w:pPr>
    </w:p>
    <w:p w:rsidR="00CD2A40" w:rsidRPr="00721422" w:rsidRDefault="00721422" w:rsidP="00512B67">
      <w:pPr>
        <w:pStyle w:val="a3"/>
        <w:jc w:val="center"/>
        <w:rPr>
          <w:rFonts w:ascii="Times New Roman" w:hAnsi="Times New Roman" w:cs="Times New Roman"/>
          <w:b/>
          <w:color w:val="002060"/>
          <w:sz w:val="28"/>
          <w:szCs w:val="28"/>
        </w:rPr>
      </w:pPr>
      <w:r w:rsidRPr="00721422">
        <w:rPr>
          <w:rFonts w:ascii="Times New Roman" w:eastAsia="Times New Roman" w:hAnsi="Times New Roman" w:cs="Times New Roman"/>
          <w:b/>
          <w:color w:val="003366"/>
          <w:sz w:val="28"/>
          <w:szCs w:val="28"/>
          <w:lang w:eastAsia="ru-RU"/>
        </w:rPr>
        <w:t xml:space="preserve"> </w:t>
      </w:r>
    </w:p>
    <w:p w:rsidR="00D75D8C" w:rsidRPr="00EF5366" w:rsidRDefault="00D75D8C" w:rsidP="00EF5366">
      <w:pPr>
        <w:pStyle w:val="a3"/>
        <w:jc w:val="both"/>
        <w:rPr>
          <w:rFonts w:ascii="Times New Roman" w:hAnsi="Times New Roman" w:cs="Times New Roman"/>
          <w:b/>
          <w:color w:val="002060"/>
          <w:sz w:val="28"/>
          <w:szCs w:val="28"/>
          <w:lang w:val="kk-KZ"/>
        </w:rPr>
      </w:pPr>
    </w:p>
    <w:p w:rsidR="00CD2A40" w:rsidRPr="00EF5366" w:rsidRDefault="00CD2A40" w:rsidP="00EF5366">
      <w:pPr>
        <w:jc w:val="both"/>
        <w:rPr>
          <w:rFonts w:ascii="Times New Roman" w:hAnsi="Times New Roman" w:cs="Times New Roman"/>
          <w:sz w:val="28"/>
          <w:szCs w:val="28"/>
        </w:rPr>
      </w:pPr>
    </w:p>
    <w:p w:rsidR="00D75D8C" w:rsidRPr="00EF5366" w:rsidRDefault="00D75D8C" w:rsidP="00EF5366">
      <w:pPr>
        <w:jc w:val="both"/>
        <w:rPr>
          <w:rFonts w:ascii="Times New Roman" w:hAnsi="Times New Roman" w:cs="Times New Roman"/>
          <w:sz w:val="28"/>
          <w:szCs w:val="28"/>
        </w:rPr>
      </w:pPr>
    </w:p>
    <w:p w:rsidR="00D75D8C" w:rsidRPr="00EF5366" w:rsidRDefault="00D75D8C" w:rsidP="00EF5366">
      <w:pPr>
        <w:jc w:val="both"/>
        <w:rPr>
          <w:rFonts w:ascii="Times New Roman" w:hAnsi="Times New Roman" w:cs="Times New Roman"/>
          <w:sz w:val="28"/>
          <w:szCs w:val="28"/>
        </w:rPr>
      </w:pPr>
    </w:p>
    <w:p w:rsidR="00D75D8C" w:rsidRPr="00EF5366" w:rsidRDefault="00D75D8C" w:rsidP="00EF5366">
      <w:pPr>
        <w:jc w:val="both"/>
        <w:rPr>
          <w:rFonts w:ascii="Times New Roman" w:hAnsi="Times New Roman" w:cs="Times New Roman"/>
          <w:sz w:val="28"/>
          <w:szCs w:val="28"/>
        </w:rPr>
      </w:pPr>
    </w:p>
    <w:p w:rsidR="00D75D8C" w:rsidRPr="00EF5366" w:rsidRDefault="00D75D8C" w:rsidP="00EF5366">
      <w:pPr>
        <w:jc w:val="both"/>
        <w:rPr>
          <w:rFonts w:ascii="Times New Roman" w:hAnsi="Times New Roman" w:cs="Times New Roman"/>
          <w:sz w:val="28"/>
          <w:szCs w:val="28"/>
        </w:rPr>
      </w:pPr>
    </w:p>
    <w:p w:rsidR="00D75D8C" w:rsidRPr="00EF5366" w:rsidRDefault="00D75D8C" w:rsidP="00EF5366">
      <w:pPr>
        <w:jc w:val="both"/>
        <w:rPr>
          <w:rFonts w:ascii="Times New Roman" w:hAnsi="Times New Roman" w:cs="Times New Roman"/>
          <w:sz w:val="28"/>
          <w:szCs w:val="28"/>
        </w:rPr>
      </w:pPr>
    </w:p>
    <w:p w:rsidR="00D75D8C" w:rsidRPr="00EF5366" w:rsidRDefault="00D75D8C" w:rsidP="00EF5366">
      <w:pPr>
        <w:jc w:val="both"/>
        <w:rPr>
          <w:rFonts w:ascii="Times New Roman" w:hAnsi="Times New Roman" w:cs="Times New Roman"/>
          <w:sz w:val="28"/>
          <w:szCs w:val="28"/>
        </w:rPr>
      </w:pPr>
    </w:p>
    <w:p w:rsidR="00D75D8C" w:rsidRPr="00EF5366" w:rsidRDefault="00D75D8C" w:rsidP="00EF5366">
      <w:pPr>
        <w:jc w:val="both"/>
        <w:rPr>
          <w:rFonts w:ascii="Times New Roman" w:hAnsi="Times New Roman" w:cs="Times New Roman"/>
          <w:sz w:val="28"/>
          <w:szCs w:val="28"/>
        </w:rPr>
      </w:pPr>
    </w:p>
    <w:p w:rsidR="00512B67" w:rsidRPr="00764626" w:rsidRDefault="00721422" w:rsidP="00764626">
      <w:pPr>
        <w:jc w:val="center"/>
        <w:rPr>
          <w:rFonts w:ascii="Times New Roman" w:hAnsi="Times New Roman" w:cs="Times New Roman"/>
          <w:color w:val="17365D" w:themeColor="text2" w:themeShade="BF"/>
          <w:sz w:val="28"/>
          <w:szCs w:val="28"/>
          <w:lang w:val="ru-RU"/>
        </w:rPr>
      </w:pPr>
      <w:r w:rsidRPr="00721422">
        <w:rPr>
          <w:rFonts w:ascii="Times New Roman" w:hAnsi="Times New Roman" w:cs="Times New Roman"/>
          <w:color w:val="17365D" w:themeColor="text2" w:themeShade="BF"/>
          <w:sz w:val="28"/>
          <w:szCs w:val="28"/>
          <w:lang w:val="ru-RU"/>
        </w:rPr>
        <w:t>АСТАНА 2017</w:t>
      </w:r>
    </w:p>
    <w:p w:rsidR="00D75D8C" w:rsidRPr="00EF5366" w:rsidRDefault="00D75D8C" w:rsidP="00EF5366">
      <w:pPr>
        <w:jc w:val="both"/>
        <w:rPr>
          <w:rFonts w:ascii="Times New Roman" w:hAnsi="Times New Roman" w:cs="Times New Roman"/>
          <w:sz w:val="28"/>
          <w:szCs w:val="28"/>
        </w:rPr>
      </w:pP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D75D8C" w:rsidRPr="00EF5366" w:rsidTr="009A4800">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Количество материалов</w:t>
            </w:r>
          </w:p>
        </w:tc>
      </w:tr>
      <w:tr w:rsidR="00D75D8C" w:rsidRPr="00EF5366" w:rsidTr="009A480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75D8C" w:rsidRPr="00721422" w:rsidRDefault="00D75D8C" w:rsidP="00EF5366">
            <w:pPr>
              <w:spacing w:line="312" w:lineRule="auto"/>
              <w:jc w:val="both"/>
              <w:rPr>
                <w:rFonts w:ascii="Times New Roman" w:eastAsia="Times New Roman" w:hAnsi="Times New Roman" w:cs="Times New Roman"/>
                <w:b/>
                <w:bCs/>
                <w:color w:val="002060"/>
                <w:sz w:val="28"/>
                <w:szCs w:val="28"/>
                <w:lang w:val="ru-RU" w:eastAsia="ru-RU"/>
              </w:rPr>
            </w:pPr>
          </w:p>
        </w:tc>
      </w:tr>
      <w:tr w:rsidR="00D75D8C" w:rsidRPr="00EF5366" w:rsidTr="009A480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721422" w:rsidRDefault="00D75D8C" w:rsidP="00EF5366">
            <w:pPr>
              <w:spacing w:line="312" w:lineRule="auto"/>
              <w:jc w:val="both"/>
              <w:rPr>
                <w:rFonts w:ascii="Times New Roman" w:eastAsia="Times New Roman" w:hAnsi="Times New Roman" w:cs="Times New Roman"/>
                <w:b/>
                <w:bCs/>
                <w:color w:val="002060"/>
                <w:sz w:val="28"/>
                <w:szCs w:val="28"/>
                <w:lang w:val="ru-RU" w:eastAsia="ru-RU"/>
              </w:rPr>
            </w:pPr>
            <w:r w:rsidRPr="00EF5366">
              <w:rPr>
                <w:rFonts w:ascii="Times New Roman" w:eastAsia="Times New Roman" w:hAnsi="Times New Roman" w:cs="Times New Roman"/>
                <w:b/>
                <w:bCs/>
                <w:color w:val="002060"/>
                <w:sz w:val="28"/>
                <w:szCs w:val="28"/>
                <w:lang w:val="en-US" w:eastAsia="ru-RU"/>
              </w:rPr>
              <w:t>www</w:t>
            </w:r>
            <w:r w:rsidRPr="00721422">
              <w:rPr>
                <w:rFonts w:ascii="Times New Roman" w:eastAsia="Times New Roman" w:hAnsi="Times New Roman" w:cs="Times New Roman"/>
                <w:b/>
                <w:bCs/>
                <w:color w:val="002060"/>
                <w:sz w:val="28"/>
                <w:szCs w:val="28"/>
                <w:lang w:val="ru-RU" w:eastAsia="ru-RU"/>
              </w:rPr>
              <w:t>.</w:t>
            </w:r>
            <w:r w:rsidRPr="00EF5366">
              <w:rPr>
                <w:rFonts w:ascii="Times New Roman" w:eastAsia="Times New Roman" w:hAnsi="Times New Roman" w:cs="Times New Roman"/>
                <w:b/>
                <w:bCs/>
                <w:color w:val="002060"/>
                <w:sz w:val="28"/>
                <w:szCs w:val="28"/>
                <w:lang w:val="en-US" w:eastAsia="ru-RU"/>
              </w:rPr>
              <w:t>assembly</w:t>
            </w:r>
            <w:r w:rsidRPr="00EF5366">
              <w:rPr>
                <w:rFonts w:ascii="Times New Roman" w:eastAsia="Times New Roman" w:hAnsi="Times New Roman" w:cs="Times New Roman"/>
                <w:b/>
                <w:bCs/>
                <w:color w:val="002060"/>
                <w:sz w:val="28"/>
                <w:szCs w:val="28"/>
                <w:lang w:eastAsia="ru-RU"/>
              </w:rPr>
              <w:t>.</w:t>
            </w:r>
            <w:proofErr w:type="spellStart"/>
            <w:r w:rsidRPr="00EF5366">
              <w:rPr>
                <w:rFonts w:ascii="Times New Roman" w:eastAsia="Times New Roman" w:hAnsi="Times New Roman" w:cs="Times New Roman"/>
                <w:b/>
                <w:bCs/>
                <w:color w:val="002060"/>
                <w:sz w:val="28"/>
                <w:szCs w:val="28"/>
                <w:lang w:val="en-US"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EF5366" w:rsidRDefault="00512B67" w:rsidP="00EF5366">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D75D8C" w:rsidRPr="00EF5366" w:rsidTr="009A480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721422" w:rsidRDefault="00D75D8C" w:rsidP="00EF5366">
            <w:pPr>
              <w:spacing w:line="312" w:lineRule="auto"/>
              <w:jc w:val="both"/>
              <w:rPr>
                <w:rFonts w:ascii="Times New Roman" w:eastAsia="Times New Roman" w:hAnsi="Times New Roman" w:cs="Times New Roman"/>
                <w:b/>
                <w:bCs/>
                <w:color w:val="002060"/>
                <w:sz w:val="28"/>
                <w:szCs w:val="28"/>
                <w:lang w:val="ru-RU" w:eastAsia="ru-RU"/>
              </w:rPr>
            </w:pPr>
            <w:proofErr w:type="spellStart"/>
            <w:r w:rsidRPr="00EF5366">
              <w:rPr>
                <w:rFonts w:ascii="Times New Roman" w:eastAsia="Times New Roman" w:hAnsi="Times New Roman" w:cs="Times New Roman"/>
                <w:b/>
                <w:bCs/>
                <w:color w:val="002060"/>
                <w:sz w:val="28"/>
                <w:szCs w:val="28"/>
                <w:lang w:val="en-US" w:eastAsia="ru-RU"/>
              </w:rPr>
              <w:t>facebook</w:t>
            </w:r>
            <w:proofErr w:type="spellEnd"/>
            <w:r w:rsidRPr="00721422">
              <w:rPr>
                <w:rFonts w:ascii="Times New Roman" w:eastAsia="Times New Roman" w:hAnsi="Times New Roman" w:cs="Times New Roman"/>
                <w:b/>
                <w:bCs/>
                <w:color w:val="002060"/>
                <w:sz w:val="28"/>
                <w:szCs w:val="28"/>
                <w:lang w:val="ru-RU" w:eastAsia="ru-RU"/>
              </w:rPr>
              <w:t>.</w:t>
            </w:r>
            <w:r w:rsidRPr="00EF5366">
              <w:rPr>
                <w:rFonts w:ascii="Times New Roman" w:eastAsia="Times New Roman" w:hAnsi="Times New Roman" w:cs="Times New Roman"/>
                <w:b/>
                <w:bCs/>
                <w:color w:val="002060"/>
                <w:sz w:val="28"/>
                <w:szCs w:val="28"/>
                <w:lang w:val="en-US" w:eastAsia="ru-RU"/>
              </w:rPr>
              <w:t>com</w:t>
            </w:r>
            <w:r w:rsidRPr="00721422">
              <w:rPr>
                <w:rFonts w:ascii="Times New Roman" w:eastAsia="Times New Roman" w:hAnsi="Times New Roman" w:cs="Times New Roman"/>
                <w:b/>
                <w:bCs/>
                <w:color w:val="002060"/>
                <w:sz w:val="28"/>
                <w:szCs w:val="28"/>
                <w:lang w:val="ru-RU" w:eastAsia="ru-RU"/>
              </w:rPr>
              <w:t>/</w:t>
            </w:r>
            <w:proofErr w:type="spellStart"/>
            <w:r w:rsidRPr="00EF5366">
              <w:rPr>
                <w:rFonts w:ascii="Times New Roman" w:eastAsia="Times New Roman" w:hAnsi="Times New Roman" w:cs="Times New Roman"/>
                <w:b/>
                <w:bCs/>
                <w:color w:val="002060"/>
                <w:sz w:val="28"/>
                <w:szCs w:val="28"/>
                <w:lang w:val="en-US" w:eastAsia="ru-RU"/>
              </w:rPr>
              <w:t>assemblykaz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1</w:t>
            </w:r>
          </w:p>
        </w:tc>
      </w:tr>
      <w:tr w:rsidR="00D75D8C" w:rsidRPr="00EF5366" w:rsidTr="009A480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721422" w:rsidRDefault="00D75D8C" w:rsidP="00EF5366">
            <w:pPr>
              <w:spacing w:line="312" w:lineRule="auto"/>
              <w:jc w:val="both"/>
              <w:rPr>
                <w:rFonts w:ascii="Times New Roman" w:eastAsia="Times New Roman" w:hAnsi="Times New Roman" w:cs="Times New Roman"/>
                <w:b/>
                <w:bCs/>
                <w:color w:val="002060"/>
                <w:sz w:val="28"/>
                <w:szCs w:val="28"/>
                <w:lang w:val="ru-RU" w:eastAsia="ru-RU"/>
              </w:rPr>
            </w:pPr>
            <w:proofErr w:type="spellStart"/>
            <w:r w:rsidRPr="00EF5366">
              <w:rPr>
                <w:rFonts w:ascii="Times New Roman" w:eastAsia="Times New Roman" w:hAnsi="Times New Roman" w:cs="Times New Roman"/>
                <w:b/>
                <w:bCs/>
                <w:color w:val="002060"/>
                <w:sz w:val="28"/>
                <w:szCs w:val="28"/>
                <w:lang w:val="en-US" w:eastAsia="ru-RU"/>
              </w:rPr>
              <w:t>instagram</w:t>
            </w:r>
            <w:proofErr w:type="spellEnd"/>
            <w:r w:rsidRPr="00721422">
              <w:rPr>
                <w:rFonts w:ascii="Times New Roman" w:eastAsia="Times New Roman" w:hAnsi="Times New Roman" w:cs="Times New Roman"/>
                <w:b/>
                <w:bCs/>
                <w:color w:val="002060"/>
                <w:sz w:val="28"/>
                <w:szCs w:val="28"/>
                <w:lang w:val="ru-RU" w:eastAsia="ru-RU"/>
              </w:rPr>
              <w:t>.</w:t>
            </w:r>
            <w:r w:rsidRPr="00EF5366">
              <w:rPr>
                <w:rFonts w:ascii="Times New Roman" w:eastAsia="Times New Roman" w:hAnsi="Times New Roman" w:cs="Times New Roman"/>
                <w:b/>
                <w:bCs/>
                <w:color w:val="002060"/>
                <w:sz w:val="28"/>
                <w:szCs w:val="28"/>
                <w:lang w:val="en-US" w:eastAsia="ru-RU"/>
              </w:rPr>
              <w:t>com</w:t>
            </w:r>
            <w:r w:rsidRPr="00721422">
              <w:rPr>
                <w:rFonts w:ascii="Times New Roman" w:eastAsia="Times New Roman" w:hAnsi="Times New Roman" w:cs="Times New Roman"/>
                <w:b/>
                <w:bCs/>
                <w:color w:val="002060"/>
                <w:sz w:val="28"/>
                <w:szCs w:val="28"/>
                <w:lang w:val="ru-RU" w:eastAsia="ru-RU"/>
              </w:rPr>
              <w:t>/</w:t>
            </w:r>
            <w:r w:rsidRPr="00EF5366">
              <w:rPr>
                <w:rFonts w:ascii="Times New Roman" w:eastAsia="Times New Roman" w:hAnsi="Times New Roman" w:cs="Times New Roman"/>
                <w:b/>
                <w:bCs/>
                <w:color w:val="002060"/>
                <w:sz w:val="28"/>
                <w:szCs w:val="28"/>
                <w:lang w:val="en-US" w:eastAsia="ru-RU"/>
              </w:rPr>
              <w:t>assembly</w:t>
            </w:r>
            <w:r w:rsidRPr="00721422">
              <w:rPr>
                <w:rFonts w:ascii="Times New Roman" w:eastAsia="Times New Roman" w:hAnsi="Times New Roman" w:cs="Times New Roman"/>
                <w:b/>
                <w:bCs/>
                <w:color w:val="002060"/>
                <w:sz w:val="28"/>
                <w:szCs w:val="28"/>
                <w:lang w:val="ru-RU" w:eastAsia="ru-RU"/>
              </w:rPr>
              <w:t>.</w:t>
            </w:r>
            <w:proofErr w:type="spellStart"/>
            <w:r w:rsidRPr="00EF5366">
              <w:rPr>
                <w:rFonts w:ascii="Times New Roman" w:eastAsia="Times New Roman" w:hAnsi="Times New Roman" w:cs="Times New Roman"/>
                <w:b/>
                <w:bCs/>
                <w:color w:val="002060"/>
                <w:sz w:val="28"/>
                <w:szCs w:val="28"/>
                <w:lang w:val="en-US"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EF5366" w:rsidRDefault="009D4D6B" w:rsidP="00EF5366">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D75D8C" w:rsidRPr="00EF5366" w:rsidTr="009A480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p>
        </w:tc>
      </w:tr>
      <w:tr w:rsidR="00D75D8C" w:rsidRPr="00EF5366" w:rsidTr="009A4800">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РТРК «Қазақстан»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1</w:t>
            </w:r>
          </w:p>
        </w:tc>
      </w:tr>
      <w:tr w:rsidR="00512B67" w:rsidRPr="00EF5366" w:rsidTr="009A4800">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67" w:rsidRPr="00EF5366" w:rsidRDefault="00512B67" w:rsidP="00EF5366">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67" w:rsidRPr="00EF5366" w:rsidRDefault="00CB3E13" w:rsidP="00EF5366">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D75D8C" w:rsidRPr="00EF5366" w:rsidTr="009A4800">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24 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EF5366" w:rsidRDefault="00CB3E13" w:rsidP="00EF5366">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CB3E13" w:rsidRPr="00EF5366" w:rsidTr="009A4800">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3E13" w:rsidRPr="00EF5366" w:rsidRDefault="00CB3E13" w:rsidP="00EF5366">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Астана тв</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3E13" w:rsidRDefault="00CB3E13" w:rsidP="00EF5366">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D75D8C"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p>
        </w:tc>
      </w:tr>
      <w:tr w:rsidR="00D75D8C"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Егемен Казакстан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7F6A9A" w:rsidRDefault="007F6A9A" w:rsidP="00EF5366">
            <w:pPr>
              <w:spacing w:line="312" w:lineRule="auto"/>
              <w:jc w:val="both"/>
              <w:rPr>
                <w:rFonts w:ascii="Times New Roman" w:eastAsia="Times New Roman" w:hAnsi="Times New Roman" w:cs="Times New Roman"/>
                <w:b/>
                <w:bCs/>
                <w:color w:val="002060"/>
                <w:sz w:val="28"/>
                <w:szCs w:val="28"/>
                <w:lang w:val="ru-RU" w:eastAsia="ru-RU"/>
              </w:rPr>
            </w:pPr>
            <w:r>
              <w:rPr>
                <w:rFonts w:ascii="Times New Roman" w:eastAsia="Times New Roman" w:hAnsi="Times New Roman" w:cs="Times New Roman"/>
                <w:b/>
                <w:bCs/>
                <w:color w:val="002060"/>
                <w:sz w:val="28"/>
                <w:szCs w:val="28"/>
                <w:lang w:val="ru-RU" w:eastAsia="ru-RU"/>
              </w:rPr>
              <w:t>3</w:t>
            </w:r>
          </w:p>
        </w:tc>
      </w:tr>
      <w:tr w:rsidR="009D4D6B"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Pr="00EF5366" w:rsidRDefault="009D4D6B" w:rsidP="00EF5366">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Казправда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9D4D6B" w:rsidP="00EF5366">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9D4D6B"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9D4D6B" w:rsidP="00EF5366">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Айқын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9D4D6B" w:rsidP="00EF5366">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9D4D6B"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9D4D6B" w:rsidP="00EF5366">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 xml:space="preserve">Литер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9D4D6B" w:rsidP="00EF5366">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D75D8C"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p>
        </w:tc>
      </w:tr>
      <w:tr w:rsidR="00D75D8C"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inform.kz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9D4D6B" w:rsidRDefault="009D4D6B"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5</w:t>
            </w:r>
          </w:p>
        </w:tc>
      </w:tr>
      <w:tr w:rsidR="009D4D6B"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Pr="009D4D6B" w:rsidRDefault="009D4D6B"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Akorda.kz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9D4D6B"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w:t>
            </w:r>
          </w:p>
        </w:tc>
      </w:tr>
      <w:tr w:rsidR="00D75D8C"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val="en-US" w:eastAsia="ru-RU"/>
              </w:rPr>
            </w:pPr>
            <w:r w:rsidRPr="00EF5366">
              <w:rPr>
                <w:rFonts w:ascii="Times New Roman" w:eastAsia="Times New Roman" w:hAnsi="Times New Roman" w:cs="Times New Roman"/>
                <w:b/>
                <w:bCs/>
                <w:color w:val="002060"/>
                <w:sz w:val="28"/>
                <w:szCs w:val="28"/>
                <w:lang w:val="en-US" w:eastAsia="ru-RU"/>
              </w:rPr>
              <w:t>Bnews.kz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EF5366" w:rsidRDefault="009D4D6B"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w:t>
            </w:r>
          </w:p>
        </w:tc>
      </w:tr>
      <w:tr w:rsidR="00D75D8C"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val="en-US" w:eastAsia="ru-RU"/>
              </w:rPr>
            </w:pPr>
            <w:r w:rsidRPr="00EF5366">
              <w:rPr>
                <w:rFonts w:ascii="Times New Roman" w:eastAsia="Times New Roman" w:hAnsi="Times New Roman" w:cs="Times New Roman"/>
                <w:b/>
                <w:bCs/>
                <w:color w:val="002060"/>
                <w:sz w:val="28"/>
                <w:szCs w:val="28"/>
                <w:lang w:val="en-US" w:eastAsia="ru-RU"/>
              </w:rPr>
              <w:t>strategy2050.kz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EF5366" w:rsidRDefault="009D4D6B"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D75D8C"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9D4D6B" w:rsidRDefault="009D4D6B"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Kaznews.kz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val="en-US" w:eastAsia="ru-RU"/>
              </w:rPr>
            </w:pPr>
            <w:r w:rsidRPr="00EF5366">
              <w:rPr>
                <w:rFonts w:ascii="Times New Roman" w:eastAsia="Times New Roman" w:hAnsi="Times New Roman" w:cs="Times New Roman"/>
                <w:b/>
                <w:bCs/>
                <w:color w:val="002060"/>
                <w:sz w:val="28"/>
                <w:szCs w:val="28"/>
                <w:lang w:val="en-US" w:eastAsia="ru-RU"/>
              </w:rPr>
              <w:t>1</w:t>
            </w:r>
          </w:p>
        </w:tc>
      </w:tr>
      <w:tr w:rsidR="00CB3E13"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3E13" w:rsidRPr="009D4D6B" w:rsidRDefault="009D4D6B"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Mail.kz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3E13" w:rsidRPr="00EF5366" w:rsidRDefault="009D4D6B"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9D4D6B"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9D4D6B"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lastRenderedPageBreak/>
              <w:t>Profinance.kz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9D4D6B"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9D4D6B"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 xml:space="preserve">Forbes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9D4D6B"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Elarna.com</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9D4D6B"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Nomad.kz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9D4D6B"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 xml:space="preserve">Mail.ru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9D4D6B"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Total.kz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D6B"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796871"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6871"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Zakon.kz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6871"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796871"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6871"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Baq.kz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6871"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w:t>
            </w:r>
          </w:p>
        </w:tc>
      </w:tr>
      <w:tr w:rsidR="00796871"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6871"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Qamshy.kz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6871"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796871"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6871" w:rsidRDefault="00796871" w:rsidP="00EF5366">
            <w:pPr>
              <w:spacing w:line="312" w:lineRule="auto"/>
              <w:jc w:val="both"/>
              <w:rPr>
                <w:rFonts w:ascii="Times New Roman" w:eastAsia="Times New Roman" w:hAnsi="Times New Roman" w:cs="Times New Roman"/>
                <w:b/>
                <w:bCs/>
                <w:color w:val="002060"/>
                <w:sz w:val="28"/>
                <w:szCs w:val="28"/>
                <w:lang w:val="en-US" w:eastAsia="ru-RU"/>
              </w:rPr>
            </w:pPr>
            <w:proofErr w:type="spellStart"/>
            <w:r>
              <w:rPr>
                <w:rFonts w:ascii="Times New Roman" w:eastAsia="Times New Roman" w:hAnsi="Times New Roman" w:cs="Times New Roman"/>
                <w:b/>
                <w:bCs/>
                <w:color w:val="002060"/>
                <w:sz w:val="28"/>
                <w:szCs w:val="28"/>
                <w:lang w:val="en-US" w:eastAsia="ru-RU"/>
              </w:rPr>
              <w:t>Dknews</w:t>
            </w:r>
            <w:proofErr w:type="spellEnd"/>
            <w:r>
              <w:rPr>
                <w:rFonts w:ascii="Times New Roman" w:eastAsia="Times New Roman" w:hAnsi="Times New Roman" w:cs="Times New Roman"/>
                <w:b/>
                <w:bCs/>
                <w:color w:val="002060"/>
                <w:sz w:val="28"/>
                <w:szCs w:val="28"/>
                <w:lang w:val="en-US" w:eastAsia="ru-RU"/>
              </w:rPr>
              <w:t xml:space="preserve">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6871"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796871"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6871"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Abai.kz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6871"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796871"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6871"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Kyzylorda-news.kz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6871" w:rsidRDefault="0079687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084CC1" w:rsidRPr="00EF5366" w:rsidTr="009A480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CC1" w:rsidRPr="00084CC1" w:rsidRDefault="00084CC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 xml:space="preserve">Kaztube.kz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CC1" w:rsidRDefault="00084CC1" w:rsidP="00EF5366">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D75D8C" w:rsidRPr="00EF5366" w:rsidTr="009A4800">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D75D8C" w:rsidRPr="00EF5366" w:rsidRDefault="00D75D8C" w:rsidP="00EF5366">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764626" w:rsidRPr="007F6A9A" w:rsidRDefault="007F6A9A" w:rsidP="00EF5366">
            <w:pPr>
              <w:spacing w:line="312" w:lineRule="auto"/>
              <w:jc w:val="both"/>
              <w:rPr>
                <w:rFonts w:ascii="Times New Roman" w:eastAsia="Times New Roman" w:hAnsi="Times New Roman" w:cs="Times New Roman"/>
                <w:b/>
                <w:bCs/>
                <w:color w:val="002060"/>
                <w:sz w:val="28"/>
                <w:szCs w:val="28"/>
                <w:lang w:val="ru-RU" w:eastAsia="ru-RU"/>
              </w:rPr>
            </w:pPr>
            <w:r>
              <w:rPr>
                <w:rFonts w:ascii="Times New Roman" w:eastAsia="Times New Roman" w:hAnsi="Times New Roman" w:cs="Times New Roman"/>
                <w:b/>
                <w:bCs/>
                <w:color w:val="002060"/>
                <w:sz w:val="28"/>
                <w:szCs w:val="28"/>
                <w:lang w:val="en-US" w:eastAsia="ru-RU"/>
              </w:rPr>
              <w:t>4</w:t>
            </w:r>
            <w:r w:rsidR="00764626">
              <w:rPr>
                <w:rFonts w:ascii="Times New Roman" w:eastAsia="Times New Roman" w:hAnsi="Times New Roman" w:cs="Times New Roman"/>
                <w:b/>
                <w:bCs/>
                <w:color w:val="002060"/>
                <w:sz w:val="28"/>
                <w:szCs w:val="28"/>
                <w:lang w:val="ru-RU" w:eastAsia="ru-RU"/>
              </w:rPr>
              <w:t>3</w:t>
            </w:r>
          </w:p>
        </w:tc>
      </w:tr>
    </w:tbl>
    <w:p w:rsidR="00D75D8C" w:rsidRDefault="00D75D8C" w:rsidP="00EF5366">
      <w:pPr>
        <w:jc w:val="both"/>
        <w:rPr>
          <w:rFonts w:ascii="Times New Roman" w:hAnsi="Times New Roman" w:cs="Times New Roman"/>
          <w:sz w:val="28"/>
          <w:szCs w:val="28"/>
          <w:lang w:val="en-US"/>
        </w:rPr>
      </w:pPr>
    </w:p>
    <w:p w:rsidR="009D4D6B" w:rsidRDefault="009D4D6B" w:rsidP="00EF5366">
      <w:pPr>
        <w:jc w:val="both"/>
        <w:rPr>
          <w:rFonts w:ascii="Times New Roman" w:hAnsi="Times New Roman" w:cs="Times New Roman"/>
          <w:sz w:val="28"/>
          <w:szCs w:val="28"/>
          <w:lang w:val="en-US"/>
        </w:rPr>
      </w:pPr>
    </w:p>
    <w:p w:rsidR="009D4D6B" w:rsidRPr="009D4D6B" w:rsidRDefault="009D4D6B" w:rsidP="00EF5366">
      <w:pPr>
        <w:jc w:val="both"/>
        <w:rPr>
          <w:rFonts w:ascii="Times New Roman" w:hAnsi="Times New Roman" w:cs="Times New Roman"/>
          <w:sz w:val="28"/>
          <w:szCs w:val="28"/>
          <w:lang w:val="en-US"/>
        </w:rPr>
      </w:pPr>
    </w:p>
    <w:p w:rsidR="00E57E56" w:rsidRPr="00EF5366" w:rsidRDefault="00E57E56" w:rsidP="00EF5366">
      <w:pPr>
        <w:jc w:val="both"/>
        <w:rPr>
          <w:rFonts w:ascii="Times New Roman" w:hAnsi="Times New Roman" w:cs="Times New Roman"/>
          <w:sz w:val="28"/>
          <w:szCs w:val="28"/>
        </w:rPr>
      </w:pPr>
    </w:p>
    <w:p w:rsidR="00D75D8C" w:rsidRPr="00EF5366" w:rsidRDefault="00D75D8C" w:rsidP="00EF5366">
      <w:pPr>
        <w:jc w:val="both"/>
        <w:rPr>
          <w:rFonts w:ascii="Times New Roman" w:hAnsi="Times New Roman" w:cs="Times New Roman"/>
          <w:sz w:val="28"/>
          <w:szCs w:val="28"/>
        </w:rPr>
      </w:pPr>
    </w:p>
    <w:p w:rsidR="009D4D6B" w:rsidRDefault="009D4D6B" w:rsidP="00EF5366">
      <w:pPr>
        <w:jc w:val="both"/>
        <w:rPr>
          <w:rFonts w:ascii="Times New Roman" w:hAnsi="Times New Roman" w:cs="Times New Roman"/>
          <w:b/>
          <w:color w:val="FF0000"/>
          <w:sz w:val="28"/>
          <w:szCs w:val="28"/>
        </w:rPr>
      </w:pPr>
    </w:p>
    <w:p w:rsidR="009D4D6B" w:rsidRDefault="009D4D6B" w:rsidP="00EF5366">
      <w:pPr>
        <w:jc w:val="both"/>
        <w:rPr>
          <w:rFonts w:ascii="Times New Roman" w:hAnsi="Times New Roman" w:cs="Times New Roman"/>
          <w:b/>
          <w:color w:val="FF0000"/>
          <w:sz w:val="28"/>
          <w:szCs w:val="28"/>
        </w:rPr>
      </w:pPr>
    </w:p>
    <w:p w:rsidR="009D4D6B" w:rsidRDefault="009D4D6B" w:rsidP="00EF5366">
      <w:pPr>
        <w:jc w:val="both"/>
        <w:rPr>
          <w:rFonts w:ascii="Times New Roman" w:hAnsi="Times New Roman" w:cs="Times New Roman"/>
          <w:b/>
          <w:color w:val="FF0000"/>
          <w:sz w:val="28"/>
          <w:szCs w:val="28"/>
        </w:rPr>
      </w:pPr>
    </w:p>
    <w:p w:rsidR="009D4D6B" w:rsidRDefault="009D4D6B" w:rsidP="00EF5366">
      <w:pPr>
        <w:jc w:val="both"/>
        <w:rPr>
          <w:rFonts w:ascii="Times New Roman" w:hAnsi="Times New Roman" w:cs="Times New Roman"/>
          <w:b/>
          <w:color w:val="FF0000"/>
          <w:sz w:val="28"/>
          <w:szCs w:val="28"/>
        </w:rPr>
      </w:pPr>
    </w:p>
    <w:p w:rsidR="00796871" w:rsidRPr="007F6A9A" w:rsidRDefault="00796871" w:rsidP="00EF5366">
      <w:pPr>
        <w:jc w:val="both"/>
        <w:rPr>
          <w:rFonts w:ascii="Times New Roman" w:hAnsi="Times New Roman" w:cs="Times New Roman"/>
          <w:b/>
          <w:color w:val="FF0000"/>
          <w:sz w:val="28"/>
          <w:szCs w:val="28"/>
          <w:lang w:val="ru-RU"/>
        </w:rPr>
      </w:pPr>
    </w:p>
    <w:p w:rsidR="00D75D8C" w:rsidRPr="00EF5366" w:rsidRDefault="00D75D8C" w:rsidP="009D4D6B">
      <w:pPr>
        <w:jc w:val="center"/>
        <w:rPr>
          <w:rFonts w:ascii="Times New Roman" w:hAnsi="Times New Roman" w:cs="Times New Roman"/>
          <w:b/>
          <w:color w:val="FF0000"/>
          <w:sz w:val="28"/>
          <w:szCs w:val="28"/>
        </w:rPr>
      </w:pPr>
      <w:r w:rsidRPr="00EF5366">
        <w:rPr>
          <w:rFonts w:ascii="Times New Roman" w:hAnsi="Times New Roman" w:cs="Times New Roman"/>
          <w:b/>
          <w:color w:val="FF0000"/>
          <w:sz w:val="28"/>
          <w:szCs w:val="28"/>
        </w:rPr>
        <w:t>ИНТЕРНЕТ ПОРТАЛ АНК</w:t>
      </w:r>
    </w:p>
    <w:p w:rsidR="00D75D8C" w:rsidRPr="00EF5366" w:rsidRDefault="00D75D8C"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5CA28453" wp14:editId="61BB463B">
            <wp:extent cx="3877628" cy="657225"/>
            <wp:effectExtent l="0" t="0" r="889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3875556" cy="656874"/>
                    </a:xfrm>
                    <a:prstGeom prst="rect">
                      <a:avLst/>
                    </a:prstGeom>
                    <a:ln>
                      <a:noFill/>
                    </a:ln>
                    <a:extLst>
                      <a:ext uri="{53640926-AAD7-44D8-BBD7-CCE9431645EC}">
                        <a14:shadowObscured xmlns:a14="http://schemas.microsoft.com/office/drawing/2010/main"/>
                      </a:ext>
                    </a:extLst>
                  </pic:spPr>
                </pic:pic>
              </a:graphicData>
            </a:graphic>
          </wp:inline>
        </w:drawing>
      </w:r>
    </w:p>
    <w:p w:rsidR="00D75D8C" w:rsidRPr="00EF5366" w:rsidRDefault="00D75D8C" w:rsidP="00EF5366">
      <w:pPr>
        <w:jc w:val="both"/>
        <w:rPr>
          <w:rFonts w:ascii="Times New Roman" w:hAnsi="Times New Roman" w:cs="Times New Roman"/>
          <w:b/>
          <w:sz w:val="28"/>
          <w:szCs w:val="28"/>
        </w:rPr>
      </w:pPr>
      <w:r w:rsidRPr="00EF5366">
        <w:rPr>
          <w:rFonts w:ascii="Times New Roman" w:hAnsi="Times New Roman" w:cs="Times New Roman"/>
          <w:b/>
          <w:sz w:val="28"/>
          <w:szCs w:val="28"/>
        </w:rPr>
        <w:t>ҚАЗАҚСТАН ХАЛҚЫ АССАМБЛЕЯСЫ КЕҢЕСІНІҢ КЕҢЕЙТІЛГЕН ОТЫРЫСЫ</w:t>
      </w:r>
    </w:p>
    <w:p w:rsidR="00D75D8C" w:rsidRPr="00EF5366" w:rsidRDefault="00754E93" w:rsidP="00EF5366">
      <w:pPr>
        <w:jc w:val="both"/>
        <w:rPr>
          <w:rFonts w:ascii="Times New Roman" w:hAnsi="Times New Roman" w:cs="Times New Roman"/>
          <w:b/>
          <w:sz w:val="28"/>
          <w:szCs w:val="28"/>
        </w:rPr>
      </w:pPr>
      <w:hyperlink r:id="rId7" w:history="1">
        <w:r w:rsidR="00D75D8C" w:rsidRPr="00EF5366">
          <w:rPr>
            <w:rStyle w:val="a6"/>
            <w:rFonts w:ascii="Times New Roman" w:hAnsi="Times New Roman" w:cs="Times New Roman"/>
            <w:b/>
            <w:sz w:val="28"/>
            <w:szCs w:val="28"/>
          </w:rPr>
          <w:t>http://assembly.kz/kk/news/kazakstan-halky-assambleyasy-kenesinin-keneytilgen-otyrysy</w:t>
        </w:r>
      </w:hyperlink>
    </w:p>
    <w:p w:rsidR="00D75D8C" w:rsidRPr="00EF5366" w:rsidRDefault="00D75D8C" w:rsidP="00EF5366">
      <w:pPr>
        <w:pStyle w:val="rtejustify"/>
        <w:shd w:val="clear" w:color="auto" w:fill="FFFFFF"/>
        <w:spacing w:before="0" w:beforeAutospacing="0" w:after="180" w:afterAutospacing="0"/>
        <w:jc w:val="both"/>
        <w:rPr>
          <w:color w:val="1E1E1E"/>
          <w:sz w:val="28"/>
          <w:szCs w:val="28"/>
        </w:rPr>
      </w:pPr>
      <w:r w:rsidRPr="00EF5366">
        <w:rPr>
          <w:color w:val="1E1E1E"/>
          <w:sz w:val="28"/>
          <w:szCs w:val="28"/>
        </w:rPr>
        <w:t>Қазақстан Республикасының Мемлекеттік хатшысы Г.Н.Әбдіқалықова Қазақстан халқы Ассамблеясы Кеңесінің кеңейтілген отырысына қатысты.</w:t>
      </w:r>
    </w:p>
    <w:p w:rsidR="00D75D8C" w:rsidRPr="00EF5366" w:rsidRDefault="00D75D8C" w:rsidP="00EF5366">
      <w:pPr>
        <w:pStyle w:val="rtejustify"/>
        <w:shd w:val="clear" w:color="auto" w:fill="FFFFFF"/>
        <w:spacing w:before="0" w:beforeAutospacing="0" w:after="180" w:afterAutospacing="0"/>
        <w:jc w:val="both"/>
        <w:rPr>
          <w:color w:val="1E1E1E"/>
          <w:sz w:val="28"/>
          <w:szCs w:val="28"/>
        </w:rPr>
      </w:pPr>
      <w:r w:rsidRPr="00EF5366">
        <w:rPr>
          <w:color w:val="1E1E1E"/>
          <w:sz w:val="28"/>
          <w:szCs w:val="28"/>
        </w:rPr>
        <w:t>Отырысқа  ҚР Парламентінің депутаттары, әкімдердің орынбасарлары мен өңірлік ассамблея хатшылықтарының меңгерушілері, министрліктер мен ведомстволардың, республикалық және өңірлік этномәдени бірлестіктердің өкілдері, ҚХА ғылыми-сараптамалық кеңесінің мүшелері, БАҚ өкілдері қатысты.</w:t>
      </w:r>
    </w:p>
    <w:p w:rsidR="00D75D8C" w:rsidRPr="00EF5366" w:rsidRDefault="00D75D8C" w:rsidP="00EF5366">
      <w:pPr>
        <w:pStyle w:val="rtejustify"/>
        <w:shd w:val="clear" w:color="auto" w:fill="FFFFFF"/>
        <w:spacing w:before="0" w:beforeAutospacing="0" w:after="180" w:afterAutospacing="0"/>
        <w:jc w:val="both"/>
        <w:rPr>
          <w:color w:val="1E1E1E"/>
          <w:sz w:val="28"/>
          <w:szCs w:val="28"/>
        </w:rPr>
      </w:pPr>
      <w:r w:rsidRPr="00EF5366">
        <w:rPr>
          <w:color w:val="1E1E1E"/>
          <w:sz w:val="28"/>
          <w:szCs w:val="28"/>
        </w:rPr>
        <w:t>Гүлшара Әбдіқалықова өз сөзінде Елбасы Н.Ә.Назарбаевтың еліміздің саяси, экономикалық  және рухани жаңғыруы бойынша алға қойған міндеттерін іске асыруда орасан зор жасампаздық әлеуетке ие Қазақстан халқы Ассамблеясының рөлін атап өтті.</w:t>
      </w:r>
    </w:p>
    <w:p w:rsidR="00D75D8C" w:rsidRPr="00EF5366" w:rsidRDefault="00D75D8C" w:rsidP="00EF5366">
      <w:pPr>
        <w:pStyle w:val="rtejustify"/>
        <w:shd w:val="clear" w:color="auto" w:fill="FFFFFF"/>
        <w:spacing w:before="0" w:beforeAutospacing="0" w:after="180" w:afterAutospacing="0"/>
        <w:jc w:val="both"/>
        <w:rPr>
          <w:color w:val="1E1E1E"/>
          <w:sz w:val="28"/>
          <w:szCs w:val="28"/>
        </w:rPr>
      </w:pPr>
      <w:r w:rsidRPr="00EF5366">
        <w:rPr>
          <w:color w:val="1E1E1E"/>
          <w:sz w:val="28"/>
          <w:szCs w:val="28"/>
        </w:rPr>
        <w:t>Мемлекеттік хатшы атап айтқандай, бүгін  ұлт табысының негізгі факторы адамның бәсекеге қабілеттілігі болып табылады. Ассамблея заманауи қоғам мәдениетінің қалыптасуына, отансүйгіштікті тәрбиелеудің, ұлттың мәдени-генетикалық кодын сақтаудың, ұлттық бірегейлікті нығайтудың негізі болып табылатын «Туған жер» бағдарламасы, «Қазақстандағы 100 жаңа есім», «Қазақстанның киелі жерлерінің географиясы» жобаларын іске асыруда өз үлесін қосуы керек.</w:t>
      </w:r>
    </w:p>
    <w:p w:rsidR="00D75D8C" w:rsidRPr="00EF5366" w:rsidRDefault="00D75D8C" w:rsidP="00EF5366">
      <w:pPr>
        <w:pStyle w:val="rtejustify"/>
        <w:shd w:val="clear" w:color="auto" w:fill="FFFFFF"/>
        <w:spacing w:before="0" w:beforeAutospacing="0" w:after="180" w:afterAutospacing="0"/>
        <w:jc w:val="both"/>
        <w:rPr>
          <w:color w:val="1E1E1E"/>
          <w:sz w:val="28"/>
          <w:szCs w:val="28"/>
        </w:rPr>
      </w:pPr>
      <w:r w:rsidRPr="00EF5366">
        <w:rPr>
          <w:color w:val="1E1E1E"/>
          <w:sz w:val="28"/>
          <w:szCs w:val="28"/>
        </w:rPr>
        <w:t>Алмастыру қағидатына сәйкес, ҚХА Кеңесі ҚХА сессиясының қарауына Ассамблея Төрағасының қоғамдық орынбасарларының кандидатураларын ұсынды, ҚХА-ның «Жомарт жан» төсбелгісін бекіту туралы Хатшылықтың ұсынысын мақұлдады және Қазақстан халқы Ассамблеясының қоғамдық марапаттары туралы ережені бекітті.</w:t>
      </w:r>
    </w:p>
    <w:p w:rsidR="00D75D8C" w:rsidRPr="00EF5366" w:rsidRDefault="00D75D8C" w:rsidP="00EF5366">
      <w:pPr>
        <w:pStyle w:val="rtejustify"/>
        <w:shd w:val="clear" w:color="auto" w:fill="FFFFFF"/>
        <w:spacing w:before="0" w:beforeAutospacing="0" w:after="180" w:afterAutospacing="0"/>
        <w:jc w:val="both"/>
        <w:rPr>
          <w:color w:val="1E1E1E"/>
          <w:sz w:val="28"/>
          <w:szCs w:val="28"/>
        </w:rPr>
      </w:pPr>
      <w:r w:rsidRPr="00EF5366">
        <w:rPr>
          <w:color w:val="000000"/>
          <w:sz w:val="28"/>
          <w:szCs w:val="28"/>
        </w:rPr>
        <w:t>ҚХА Кеңесінің отырысының алдында  сыбайлас жемқорлыққа қарсы мәдениетті қалыптастыру үшін жұртшылықтың әлеуетін тарту мақсатында, ҚХА және Мемлекеттік қызмет істері және сыбайлас жемқорлыққа қарсы іс-қимыл агенттігі арасында Өзара іс-қимыл жасау жөніндегі жол картасына қол қою рәсімі мен «ҚР-дағы аса ірі этностардың тарихын қоса алғанда, этносаралық, конфессияаралық қатынастардың тарихы» ғылыми жобасының таныстырылымы болды.</w:t>
      </w:r>
    </w:p>
    <w:p w:rsidR="00D75D8C" w:rsidRPr="00EF5366" w:rsidRDefault="00D75D8C" w:rsidP="009D4D6B">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lastRenderedPageBreak/>
        <w:drawing>
          <wp:inline distT="0" distB="0" distL="0" distR="0" wp14:anchorId="68823CB8" wp14:editId="67603F46">
            <wp:extent cx="3877628" cy="65722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3875556" cy="656874"/>
                    </a:xfrm>
                    <a:prstGeom prst="rect">
                      <a:avLst/>
                    </a:prstGeom>
                    <a:ln>
                      <a:noFill/>
                    </a:ln>
                    <a:extLst>
                      <a:ext uri="{53640926-AAD7-44D8-BBD7-CCE9431645EC}">
                        <a14:shadowObscured xmlns:a14="http://schemas.microsoft.com/office/drawing/2010/main"/>
                      </a:ext>
                    </a:extLst>
                  </pic:spPr>
                </pic:pic>
              </a:graphicData>
            </a:graphic>
          </wp:inline>
        </w:drawing>
      </w:r>
    </w:p>
    <w:p w:rsidR="00D75D8C" w:rsidRPr="00EF5366" w:rsidRDefault="00D75D8C" w:rsidP="009D4D6B">
      <w:pPr>
        <w:shd w:val="clear" w:color="auto" w:fill="FFFFFF"/>
        <w:spacing w:after="375" w:line="240" w:lineRule="auto"/>
        <w:jc w:val="center"/>
        <w:outlineLvl w:val="0"/>
        <w:rPr>
          <w:rFonts w:ascii="Times New Roman" w:eastAsia="Times New Roman" w:hAnsi="Times New Roman" w:cs="Times New Roman"/>
          <w:b/>
          <w:bCs/>
          <w:caps/>
          <w:color w:val="1E1E1E"/>
          <w:kern w:val="36"/>
          <w:sz w:val="28"/>
          <w:szCs w:val="28"/>
          <w:lang w:eastAsia="kk-KZ"/>
        </w:rPr>
      </w:pPr>
      <w:r w:rsidRPr="00EF5366">
        <w:rPr>
          <w:rFonts w:ascii="Times New Roman" w:eastAsia="Times New Roman" w:hAnsi="Times New Roman" w:cs="Times New Roman"/>
          <w:b/>
          <w:bCs/>
          <w:caps/>
          <w:color w:val="1E1E1E"/>
          <w:kern w:val="36"/>
          <w:sz w:val="28"/>
          <w:szCs w:val="28"/>
          <w:lang w:eastAsia="kk-KZ"/>
        </w:rPr>
        <w:t>РАСШИРЕННОЕ ЗАСЕДАНИЕ СОВЕТА АССАМБЛЕИ НАРОДА КАЗАХСТАНА</w:t>
      </w:r>
    </w:p>
    <w:p w:rsidR="00D75D8C" w:rsidRPr="00EF5366" w:rsidRDefault="00754E93" w:rsidP="00EF5366">
      <w:pPr>
        <w:jc w:val="both"/>
        <w:rPr>
          <w:rFonts w:ascii="Times New Roman" w:hAnsi="Times New Roman" w:cs="Times New Roman"/>
          <w:sz w:val="28"/>
          <w:szCs w:val="28"/>
        </w:rPr>
      </w:pPr>
      <w:hyperlink r:id="rId8" w:history="1">
        <w:r w:rsidR="00D75D8C" w:rsidRPr="00EF5366">
          <w:rPr>
            <w:rStyle w:val="a6"/>
            <w:rFonts w:ascii="Times New Roman" w:hAnsi="Times New Roman" w:cs="Times New Roman"/>
            <w:sz w:val="28"/>
            <w:szCs w:val="28"/>
          </w:rPr>
          <w:t>http://assembly.kz/ru/news/rasshirennoe-zasedanie-soveta-assamblei-naroda-kazahstana</w:t>
        </w:r>
      </w:hyperlink>
    </w:p>
    <w:p w:rsidR="00D75D8C" w:rsidRPr="00EF5366" w:rsidRDefault="00D75D8C" w:rsidP="00EF5366">
      <w:pPr>
        <w:pStyle w:val="rtejustify"/>
        <w:shd w:val="clear" w:color="auto" w:fill="FFFFFF"/>
        <w:spacing w:before="0" w:beforeAutospacing="0" w:after="180" w:afterAutospacing="0"/>
        <w:jc w:val="both"/>
        <w:rPr>
          <w:color w:val="1E1E1E"/>
          <w:sz w:val="28"/>
          <w:szCs w:val="28"/>
        </w:rPr>
      </w:pPr>
      <w:r w:rsidRPr="00EF5366">
        <w:rPr>
          <w:color w:val="1E1E1E"/>
          <w:sz w:val="28"/>
          <w:szCs w:val="28"/>
        </w:rPr>
        <w:t>Государственный секретарь Республики Казахстан Г.Н.Абдыкаликова приняла участие в расширенном заседании Совета Ассамблеи народа Казахстана.</w:t>
      </w:r>
    </w:p>
    <w:p w:rsidR="00D75D8C" w:rsidRPr="00EF5366" w:rsidRDefault="00D75D8C" w:rsidP="00EF5366">
      <w:pPr>
        <w:pStyle w:val="rtejustify"/>
        <w:shd w:val="clear" w:color="auto" w:fill="FFFFFF"/>
        <w:spacing w:before="0" w:beforeAutospacing="0" w:after="180" w:afterAutospacing="0"/>
        <w:jc w:val="both"/>
        <w:rPr>
          <w:color w:val="1E1E1E"/>
          <w:sz w:val="28"/>
          <w:szCs w:val="28"/>
        </w:rPr>
      </w:pPr>
      <w:r w:rsidRPr="00EF5366">
        <w:rPr>
          <w:color w:val="1E1E1E"/>
          <w:sz w:val="28"/>
          <w:szCs w:val="28"/>
        </w:rPr>
        <w:t>В заседании также  участвовали депутаты Парламента РК, заместители акимов и заведующие секретариатами региональных ассамблей, представители министерств и ведомств, республиканских и региональных этнокультурных объединений,  члены Научно-экспертного совета АНК,   представители СМИ.</w:t>
      </w:r>
    </w:p>
    <w:p w:rsidR="00D75D8C" w:rsidRPr="00EF5366" w:rsidRDefault="00D75D8C" w:rsidP="00EF5366">
      <w:pPr>
        <w:pStyle w:val="rtejustify"/>
        <w:shd w:val="clear" w:color="auto" w:fill="FFFFFF"/>
        <w:spacing w:before="0" w:beforeAutospacing="0" w:after="180" w:afterAutospacing="0"/>
        <w:jc w:val="both"/>
        <w:rPr>
          <w:color w:val="1E1E1E"/>
          <w:sz w:val="28"/>
          <w:szCs w:val="28"/>
        </w:rPr>
      </w:pPr>
      <w:r w:rsidRPr="00EF5366">
        <w:rPr>
          <w:color w:val="1E1E1E"/>
          <w:sz w:val="28"/>
          <w:szCs w:val="28"/>
        </w:rPr>
        <w:t>В своем выступлении Гульшара Абдыкаликова подчеркнула роль Ассамблеи народа Казахстана, обладающей огромным потенциалом созидания, в реализации поставленных Елбасы Н.А.Назарбаевым задач политической, экономической и духовной модернизации страны.</w:t>
      </w:r>
    </w:p>
    <w:p w:rsidR="00D75D8C" w:rsidRPr="00EF5366" w:rsidRDefault="00D75D8C" w:rsidP="00EF5366">
      <w:pPr>
        <w:pStyle w:val="rtejustify"/>
        <w:shd w:val="clear" w:color="auto" w:fill="FFFFFF"/>
        <w:spacing w:before="0" w:beforeAutospacing="0" w:after="180" w:afterAutospacing="0"/>
        <w:jc w:val="both"/>
        <w:rPr>
          <w:color w:val="1E1E1E"/>
          <w:sz w:val="28"/>
          <w:szCs w:val="28"/>
        </w:rPr>
      </w:pPr>
      <w:r w:rsidRPr="00EF5366">
        <w:rPr>
          <w:color w:val="1E1E1E"/>
          <w:sz w:val="28"/>
          <w:szCs w:val="28"/>
        </w:rPr>
        <w:t> Как отметила Государственный секретарь, сегодня фактором успеха нации является конкурентоспособность человека. Ассамблея должна внести свой вклад в формирование культуры современного общества, в реализацию программы «Туған жер», проектов «100 новых лиц Казахстана», «Сакральная география Казахстана», которые являются базовой основой воспитания патриотизма, сохранения культурно-генетического кода нации, укрепления национальной идентичности.</w:t>
      </w:r>
    </w:p>
    <w:p w:rsidR="00D75D8C" w:rsidRPr="00EF5366" w:rsidRDefault="00D75D8C" w:rsidP="00EF5366">
      <w:pPr>
        <w:pStyle w:val="rtejustify"/>
        <w:shd w:val="clear" w:color="auto" w:fill="FFFFFF"/>
        <w:spacing w:before="0" w:beforeAutospacing="0" w:after="180" w:afterAutospacing="0"/>
        <w:jc w:val="both"/>
        <w:rPr>
          <w:color w:val="1E1E1E"/>
          <w:sz w:val="28"/>
          <w:szCs w:val="28"/>
        </w:rPr>
      </w:pPr>
      <w:r w:rsidRPr="00EF5366">
        <w:rPr>
          <w:color w:val="1E1E1E"/>
          <w:sz w:val="28"/>
          <w:szCs w:val="28"/>
        </w:rPr>
        <w:t>В соответствии с принципом ротации, Совет АНК выдвинул на рассмотрение сессии АНК кандидатуры общественных заместителей Председателя Ассамблеи,  одобрил предложение Секретариата об учреждении нагрудного знака АНК «Жомарт жан» и утвердил Положение об общественных наградах Ассамблеи народа Казахстана. </w:t>
      </w:r>
    </w:p>
    <w:p w:rsidR="00D75D8C" w:rsidRPr="00EF5366" w:rsidRDefault="00D75D8C" w:rsidP="00EF5366">
      <w:pPr>
        <w:pStyle w:val="rtejustify"/>
        <w:shd w:val="clear" w:color="auto" w:fill="FFFFFF"/>
        <w:spacing w:before="0" w:beforeAutospacing="0" w:after="180" w:afterAutospacing="0"/>
        <w:jc w:val="both"/>
        <w:rPr>
          <w:color w:val="1E1E1E"/>
          <w:sz w:val="28"/>
          <w:szCs w:val="28"/>
        </w:rPr>
      </w:pPr>
      <w:r w:rsidRPr="00EF5366">
        <w:rPr>
          <w:color w:val="000000"/>
          <w:sz w:val="28"/>
          <w:szCs w:val="28"/>
        </w:rPr>
        <w:t>Также в преддверии заседания Совета АНК  состоялась церемония подписания Дорожной карты по взаимодействию АНК и Агентства РК по делам государственной службы и противодействию коррупции в целях привлечения потенциала общественности для формирования антикоррупционной культуры и  Презентация научного проекта «История межэтнических, межконфессиональных отношений в РК, включая историю наиболее крупных этносов».</w:t>
      </w:r>
    </w:p>
    <w:p w:rsidR="00E57E56" w:rsidRPr="00EF5366" w:rsidRDefault="00E57E56" w:rsidP="00EF5366">
      <w:pPr>
        <w:jc w:val="both"/>
        <w:rPr>
          <w:rFonts w:ascii="Times New Roman" w:hAnsi="Times New Roman" w:cs="Times New Roman"/>
          <w:b/>
          <w:color w:val="FF0000"/>
          <w:sz w:val="28"/>
          <w:szCs w:val="28"/>
        </w:rPr>
      </w:pPr>
    </w:p>
    <w:p w:rsidR="00E57E56" w:rsidRPr="00EF5366" w:rsidRDefault="00E57E56" w:rsidP="00EF5366">
      <w:pPr>
        <w:jc w:val="both"/>
        <w:rPr>
          <w:rFonts w:ascii="Times New Roman" w:hAnsi="Times New Roman" w:cs="Times New Roman"/>
          <w:b/>
          <w:color w:val="FF0000"/>
          <w:sz w:val="28"/>
          <w:szCs w:val="28"/>
        </w:rPr>
      </w:pPr>
    </w:p>
    <w:p w:rsidR="00D75D8C" w:rsidRPr="00EF5366" w:rsidRDefault="00D75D8C" w:rsidP="0089564C">
      <w:pPr>
        <w:jc w:val="center"/>
        <w:rPr>
          <w:rFonts w:ascii="Times New Roman" w:hAnsi="Times New Roman" w:cs="Times New Roman"/>
          <w:b/>
          <w:color w:val="FF0000"/>
          <w:sz w:val="28"/>
          <w:szCs w:val="28"/>
        </w:rPr>
      </w:pPr>
      <w:r w:rsidRPr="00EF5366">
        <w:rPr>
          <w:rFonts w:ascii="Times New Roman" w:hAnsi="Times New Roman" w:cs="Times New Roman"/>
          <w:b/>
          <w:color w:val="FF0000"/>
          <w:sz w:val="28"/>
          <w:szCs w:val="28"/>
        </w:rPr>
        <w:lastRenderedPageBreak/>
        <w:t>ОФИЦИАЛЬНАЯ СТРАНИЦА АНК</w:t>
      </w:r>
    </w:p>
    <w:p w:rsidR="00D75D8C" w:rsidRPr="00EF5366" w:rsidRDefault="00D75D8C"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726857DD" wp14:editId="27FFA7A8">
            <wp:extent cx="5940425" cy="3341451"/>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E57E56" w:rsidRPr="00EF5366" w:rsidRDefault="00E57E56" w:rsidP="00EF5366">
      <w:pPr>
        <w:jc w:val="both"/>
        <w:rPr>
          <w:rFonts w:ascii="Times New Roman" w:hAnsi="Times New Roman" w:cs="Times New Roman"/>
          <w:sz w:val="28"/>
          <w:szCs w:val="28"/>
        </w:rPr>
      </w:pPr>
    </w:p>
    <w:p w:rsidR="00E57E56" w:rsidRPr="00EF5366" w:rsidRDefault="00E57E56" w:rsidP="00EF5366">
      <w:pPr>
        <w:jc w:val="both"/>
        <w:rPr>
          <w:rFonts w:ascii="Times New Roman" w:hAnsi="Times New Roman" w:cs="Times New Roman"/>
          <w:sz w:val="28"/>
          <w:szCs w:val="28"/>
        </w:rPr>
      </w:pPr>
    </w:p>
    <w:p w:rsidR="00E57E56" w:rsidRPr="00EF5366" w:rsidRDefault="00E57E56" w:rsidP="00EF5366">
      <w:pPr>
        <w:jc w:val="both"/>
        <w:rPr>
          <w:rFonts w:ascii="Times New Roman" w:hAnsi="Times New Roman" w:cs="Times New Roman"/>
          <w:sz w:val="28"/>
          <w:szCs w:val="28"/>
        </w:rPr>
      </w:pPr>
    </w:p>
    <w:p w:rsidR="00E57E56" w:rsidRPr="00EF5366" w:rsidRDefault="00512B67" w:rsidP="00EF5366">
      <w:pPr>
        <w:jc w:val="both"/>
        <w:rPr>
          <w:rFonts w:ascii="Times New Roman" w:hAnsi="Times New Roman" w:cs="Times New Roman"/>
          <w:sz w:val="28"/>
          <w:szCs w:val="28"/>
        </w:rPr>
      </w:pPr>
      <w:r>
        <w:rPr>
          <w:noProof/>
          <w:lang w:val="ru-RU" w:eastAsia="ru-RU"/>
        </w:rPr>
        <w:drawing>
          <wp:inline distT="0" distB="0" distL="0" distR="0" wp14:anchorId="4E6BBB15" wp14:editId="69C6EF0F">
            <wp:extent cx="5940425" cy="3341451"/>
            <wp:effectExtent l="0" t="0" r="317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E57E56" w:rsidRPr="00EF5366" w:rsidRDefault="00E57E56" w:rsidP="00EF5366">
      <w:pPr>
        <w:jc w:val="both"/>
        <w:rPr>
          <w:rFonts w:ascii="Times New Roman" w:hAnsi="Times New Roman" w:cs="Times New Roman"/>
          <w:sz w:val="28"/>
          <w:szCs w:val="28"/>
        </w:rPr>
      </w:pPr>
    </w:p>
    <w:p w:rsidR="00E57E56" w:rsidRDefault="009D4D6B" w:rsidP="00EF5366">
      <w:pPr>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2804679" cy="4990641"/>
            <wp:effectExtent l="0" t="0" r="0" b="635"/>
            <wp:docPr id="132" name="Рисунок 132" descr="C:\Users\РГУ-Пресс-служба\Downloads\IMG_1572-28-04-17-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ГУ-Пресс-служба\Downloads\IMG_1572-28-04-17-08-04.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03139" cy="4987900"/>
                    </a:xfrm>
                    <a:prstGeom prst="rect">
                      <a:avLst/>
                    </a:prstGeom>
                    <a:noFill/>
                    <a:ln>
                      <a:noFill/>
                    </a:ln>
                  </pic:spPr>
                </pic:pic>
              </a:graphicData>
            </a:graphic>
          </wp:inline>
        </w:drawing>
      </w:r>
    </w:p>
    <w:p w:rsidR="00512B67" w:rsidRDefault="00512B67" w:rsidP="00EF5366">
      <w:pPr>
        <w:jc w:val="both"/>
        <w:rPr>
          <w:rFonts w:ascii="Times New Roman" w:hAnsi="Times New Roman" w:cs="Times New Roman"/>
          <w:sz w:val="28"/>
          <w:szCs w:val="28"/>
        </w:rPr>
      </w:pPr>
    </w:p>
    <w:p w:rsidR="00512B67" w:rsidRPr="00EF5366" w:rsidRDefault="00512B67" w:rsidP="00EF5366">
      <w:pPr>
        <w:jc w:val="both"/>
        <w:rPr>
          <w:rFonts w:ascii="Times New Roman" w:hAnsi="Times New Roman" w:cs="Times New Roman"/>
          <w:sz w:val="28"/>
          <w:szCs w:val="28"/>
        </w:rPr>
      </w:pPr>
    </w:p>
    <w:p w:rsidR="009D4D6B" w:rsidRDefault="009D4D6B" w:rsidP="0089564C">
      <w:pPr>
        <w:jc w:val="center"/>
        <w:rPr>
          <w:rFonts w:ascii="Times New Roman" w:hAnsi="Times New Roman" w:cs="Times New Roman"/>
          <w:b/>
          <w:color w:val="FF0000"/>
          <w:sz w:val="28"/>
          <w:szCs w:val="28"/>
        </w:rPr>
      </w:pPr>
    </w:p>
    <w:p w:rsidR="009D4D6B" w:rsidRDefault="009D4D6B" w:rsidP="0089564C">
      <w:pPr>
        <w:jc w:val="center"/>
        <w:rPr>
          <w:rFonts w:ascii="Times New Roman" w:hAnsi="Times New Roman" w:cs="Times New Roman"/>
          <w:b/>
          <w:color w:val="FF0000"/>
          <w:sz w:val="28"/>
          <w:szCs w:val="28"/>
        </w:rPr>
      </w:pPr>
    </w:p>
    <w:p w:rsidR="009D4D6B" w:rsidRDefault="009D4D6B" w:rsidP="0089564C">
      <w:pPr>
        <w:jc w:val="center"/>
        <w:rPr>
          <w:rFonts w:ascii="Times New Roman" w:hAnsi="Times New Roman" w:cs="Times New Roman"/>
          <w:b/>
          <w:color w:val="FF0000"/>
          <w:sz w:val="28"/>
          <w:szCs w:val="28"/>
        </w:rPr>
      </w:pPr>
    </w:p>
    <w:p w:rsidR="009D4D6B" w:rsidRDefault="009D4D6B" w:rsidP="0089564C">
      <w:pPr>
        <w:jc w:val="center"/>
        <w:rPr>
          <w:rFonts w:ascii="Times New Roman" w:hAnsi="Times New Roman" w:cs="Times New Roman"/>
          <w:b/>
          <w:color w:val="FF0000"/>
          <w:sz w:val="28"/>
          <w:szCs w:val="28"/>
        </w:rPr>
      </w:pPr>
    </w:p>
    <w:p w:rsidR="009D4D6B" w:rsidRDefault="009D4D6B" w:rsidP="0089564C">
      <w:pPr>
        <w:jc w:val="center"/>
        <w:rPr>
          <w:rFonts w:ascii="Times New Roman" w:hAnsi="Times New Roman" w:cs="Times New Roman"/>
          <w:b/>
          <w:color w:val="FF0000"/>
          <w:sz w:val="28"/>
          <w:szCs w:val="28"/>
        </w:rPr>
      </w:pPr>
    </w:p>
    <w:p w:rsidR="009D4D6B" w:rsidRDefault="009D4D6B" w:rsidP="0089564C">
      <w:pPr>
        <w:jc w:val="center"/>
        <w:rPr>
          <w:rFonts w:ascii="Times New Roman" w:hAnsi="Times New Roman" w:cs="Times New Roman"/>
          <w:b/>
          <w:color w:val="FF0000"/>
          <w:sz w:val="28"/>
          <w:szCs w:val="28"/>
        </w:rPr>
      </w:pPr>
    </w:p>
    <w:p w:rsidR="009D4D6B" w:rsidRDefault="009D4D6B" w:rsidP="0089564C">
      <w:pPr>
        <w:jc w:val="center"/>
        <w:rPr>
          <w:rFonts w:ascii="Times New Roman" w:hAnsi="Times New Roman" w:cs="Times New Roman"/>
          <w:b/>
          <w:color w:val="FF0000"/>
          <w:sz w:val="28"/>
          <w:szCs w:val="28"/>
        </w:rPr>
      </w:pPr>
    </w:p>
    <w:p w:rsidR="009D4D6B" w:rsidRDefault="009D4D6B" w:rsidP="0089564C">
      <w:pPr>
        <w:jc w:val="center"/>
        <w:rPr>
          <w:rFonts w:ascii="Times New Roman" w:hAnsi="Times New Roman" w:cs="Times New Roman"/>
          <w:b/>
          <w:color w:val="FF0000"/>
          <w:sz w:val="28"/>
          <w:szCs w:val="28"/>
        </w:rPr>
      </w:pPr>
    </w:p>
    <w:p w:rsidR="009D4D6B" w:rsidRDefault="009D4D6B" w:rsidP="0089564C">
      <w:pPr>
        <w:jc w:val="center"/>
        <w:rPr>
          <w:rFonts w:ascii="Times New Roman" w:hAnsi="Times New Roman" w:cs="Times New Roman"/>
          <w:b/>
          <w:color w:val="FF0000"/>
          <w:sz w:val="28"/>
          <w:szCs w:val="28"/>
        </w:rPr>
      </w:pPr>
    </w:p>
    <w:p w:rsidR="009D4D6B" w:rsidRDefault="009D4D6B" w:rsidP="0089564C">
      <w:pPr>
        <w:jc w:val="center"/>
        <w:rPr>
          <w:rFonts w:ascii="Times New Roman" w:hAnsi="Times New Roman" w:cs="Times New Roman"/>
          <w:b/>
          <w:color w:val="FF0000"/>
          <w:sz w:val="28"/>
          <w:szCs w:val="28"/>
        </w:rPr>
      </w:pPr>
    </w:p>
    <w:p w:rsidR="009D4D6B" w:rsidRDefault="009D4D6B" w:rsidP="0089564C">
      <w:pPr>
        <w:jc w:val="center"/>
        <w:rPr>
          <w:rFonts w:ascii="Times New Roman" w:hAnsi="Times New Roman" w:cs="Times New Roman"/>
          <w:b/>
          <w:color w:val="FF0000"/>
          <w:sz w:val="28"/>
          <w:szCs w:val="28"/>
        </w:rPr>
      </w:pPr>
    </w:p>
    <w:p w:rsidR="00E57E56" w:rsidRPr="00EF5366" w:rsidRDefault="00E57E56" w:rsidP="0089564C">
      <w:pPr>
        <w:jc w:val="center"/>
        <w:rPr>
          <w:rFonts w:ascii="Times New Roman" w:hAnsi="Times New Roman" w:cs="Times New Roman"/>
          <w:b/>
          <w:color w:val="FF0000"/>
          <w:sz w:val="28"/>
          <w:szCs w:val="28"/>
        </w:rPr>
      </w:pPr>
      <w:r w:rsidRPr="00EF5366">
        <w:rPr>
          <w:rFonts w:ascii="Times New Roman" w:hAnsi="Times New Roman" w:cs="Times New Roman"/>
          <w:b/>
          <w:color w:val="FF0000"/>
          <w:sz w:val="28"/>
          <w:szCs w:val="28"/>
        </w:rPr>
        <w:lastRenderedPageBreak/>
        <w:t>ТЕЛЕКАНАЛЫ</w:t>
      </w:r>
    </w:p>
    <w:p w:rsidR="00C72E2B" w:rsidRPr="00EF5366" w:rsidRDefault="00CE3471" w:rsidP="0089564C">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15CFA0F0" wp14:editId="595DE6E9">
            <wp:extent cx="1253490" cy="616585"/>
            <wp:effectExtent l="0" t="0" r="3810" b="0"/>
            <wp:docPr id="6" name="Рисунок 6" descr="C:\Users\РГУ-Пресс-служба\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ГУ-Пресс-служба\Desktop\logo.gif"/>
                    <pic:cNvPicPr>
                      <a:picLocks noChangeAspect="1" noChangeArrowheads="1" noCrop="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253490" cy="616585"/>
                    </a:xfrm>
                    <a:prstGeom prst="rect">
                      <a:avLst/>
                    </a:prstGeom>
                    <a:noFill/>
                    <a:ln>
                      <a:noFill/>
                    </a:ln>
                  </pic:spPr>
                </pic:pic>
              </a:graphicData>
            </a:graphic>
          </wp:inline>
        </w:drawing>
      </w:r>
      <w:r w:rsidRPr="00EF5366">
        <w:rPr>
          <w:rFonts w:ascii="Times New Roman" w:hAnsi="Times New Roman" w:cs="Times New Roman"/>
          <w:sz w:val="28"/>
          <w:szCs w:val="28"/>
        </w:rPr>
        <w:br/>
      </w:r>
    </w:p>
    <w:p w:rsidR="00C72E2B" w:rsidRPr="00EF5366" w:rsidRDefault="00CE3471" w:rsidP="00EF5366">
      <w:pPr>
        <w:jc w:val="both"/>
        <w:rPr>
          <w:rFonts w:ascii="Times New Roman" w:hAnsi="Times New Roman" w:cs="Times New Roman"/>
          <w:sz w:val="28"/>
          <w:szCs w:val="28"/>
        </w:rPr>
      </w:pPr>
      <w:r w:rsidRPr="00EF5366">
        <w:rPr>
          <w:rFonts w:ascii="Times New Roman" w:hAnsi="Times New Roman" w:cs="Times New Roman"/>
          <w:sz w:val="28"/>
          <w:szCs w:val="28"/>
        </w:rPr>
        <w:t>ҚР Мемлекеттік хатшысы ҚХА Кеңесінің кеңейтілген отырысына қатысты</w:t>
      </w:r>
      <w:r w:rsidR="00C72E2B" w:rsidRPr="00EF5366">
        <w:rPr>
          <w:rFonts w:ascii="Times New Roman" w:hAnsi="Times New Roman" w:cs="Times New Roman"/>
          <w:sz w:val="28"/>
          <w:szCs w:val="28"/>
        </w:rPr>
        <w:br/>
      </w:r>
    </w:p>
    <w:p w:rsidR="00E57E56" w:rsidRPr="00EF5366" w:rsidRDefault="00754E93" w:rsidP="00EF5366">
      <w:pPr>
        <w:jc w:val="both"/>
        <w:rPr>
          <w:rFonts w:ascii="Times New Roman" w:hAnsi="Times New Roman" w:cs="Times New Roman"/>
          <w:sz w:val="28"/>
          <w:szCs w:val="28"/>
        </w:rPr>
      </w:pPr>
      <w:hyperlink r:id="rId13" w:history="1">
        <w:r w:rsidR="00C72E2B" w:rsidRPr="00EF5366">
          <w:rPr>
            <w:rStyle w:val="a6"/>
            <w:rFonts w:ascii="Times New Roman" w:hAnsi="Times New Roman" w:cs="Times New Roman"/>
            <w:sz w:val="28"/>
            <w:szCs w:val="28"/>
          </w:rPr>
          <w:t>http://m.khabar.kz/kz/news/saysat/item/79941-r-memlekettik-khatshysy-kha-ke-esini-ke-ejtilgen-otyrysyna-atysty</w:t>
        </w:r>
      </w:hyperlink>
    </w:p>
    <w:p w:rsidR="00C72E2B" w:rsidRPr="00EF5366" w:rsidRDefault="00C72E2B" w:rsidP="00EF5366">
      <w:pPr>
        <w:ind w:firstLine="708"/>
        <w:jc w:val="both"/>
        <w:rPr>
          <w:rFonts w:ascii="Times New Roman" w:hAnsi="Times New Roman" w:cs="Times New Roman"/>
          <w:sz w:val="28"/>
          <w:szCs w:val="28"/>
        </w:rPr>
      </w:pPr>
      <w:r w:rsidRPr="00EF5366">
        <w:rPr>
          <w:rFonts w:ascii="Times New Roman" w:hAnsi="Times New Roman" w:cs="Times New Roman"/>
          <w:color w:val="444444"/>
          <w:sz w:val="28"/>
          <w:szCs w:val="28"/>
          <w:shd w:val="clear" w:color="auto" w:fill="FFFFFF"/>
        </w:rPr>
        <w:t>Отырысқа Парламент депутаттары, әкім орынбасарлары мен өңірлік Ассамблея хатшылықтарының меңгерушілері, министрліктер мен ведомстволардың, республикалық және өңірлік этномәдени бірлестіктердің өкілдері, ҚХА ғылыми-сараптамалық кеңесінің мүшелері, БАҚ өкілдері қатысты. Гүлшара Әбдіқалықова еліміздің саяси, экономикалық және рухани жаңғыруы жөнінде Елбасы Нұрсұлтан Назарбаев қойған міндеттерді іске асыру үшін қажетті зор жасампаздық әлеуеті бар Қазақстан халқы Ассамблеясының рөлін атап өтті, деп хабарлайды Ақорданың баспасөз қызметі. Мемлекеттік хатшы бүгінде ұлттың табыстылығының негізгі факторы адамның бәсекеге қабілеттілігі болып саналатынын атап өтті. Қазіргі заманғы қоғамдық мәдениеттің қалыптасуына, патриоттық тәрбиеге, ұлттың мәдени-генетикалық кодты сақтаудың, ұлттық бірегейлікті нығайтудың өзегіне айналар «Туған жер» бағдарламасы және «Қазақстандағы 100 жаңа есім», «Қазақстанның киелі жерлерінің географиясы» жобаларын іске асыруға Ассамблея өз үлесін қосуға тиіс. Отырыс барысында Ассамблеяның Қостанай облысындағы қызметінің жаңа бағыттарының іске асырылу тәжірибесі, Парламент Мәжілісіндегі ҚХА депутаттық тобының және Қазақстандағы өзбектер қоғамдық бірлестіктері «Дустлик» қауымдастығының жұмысы талқыланды. ҚХА Кеңесі ротация қағидатына сәйкес Ассамблея төрағасының қоғамдық орынбасарларының кандидатураларын ҚХА сессиясының қарауына ұсынды, сондай-ақ ҚХА-ның «Жомарт жан» төсбелгісін бекіту туралы Хатшылықтың ұсынысын мақұлдады және Қазақстан халқы Ассамблеясының қоғамдық марапаттары туралы ережені бекітті.</w:t>
      </w:r>
      <w:r w:rsidRPr="00EF5366">
        <w:rPr>
          <w:rFonts w:ascii="Times New Roman" w:hAnsi="Times New Roman" w:cs="Times New Roman"/>
          <w:color w:val="444444"/>
          <w:sz w:val="28"/>
          <w:szCs w:val="28"/>
        </w:rPr>
        <w:br/>
      </w:r>
      <w:r w:rsidRPr="00EF5366">
        <w:rPr>
          <w:rFonts w:ascii="Times New Roman" w:hAnsi="Times New Roman" w:cs="Times New Roman"/>
          <w:color w:val="444444"/>
          <w:sz w:val="28"/>
          <w:szCs w:val="28"/>
        </w:rPr>
        <w:br/>
      </w:r>
    </w:p>
    <w:p w:rsidR="00CE3471" w:rsidRPr="00EF5366" w:rsidRDefault="00C72E2B" w:rsidP="00EF5366">
      <w:pPr>
        <w:jc w:val="both"/>
        <w:rPr>
          <w:rFonts w:ascii="Times New Roman" w:hAnsi="Times New Roman" w:cs="Times New Roman"/>
          <w:b/>
          <w:color w:val="000000" w:themeColor="text1"/>
          <w:sz w:val="28"/>
          <w:szCs w:val="28"/>
        </w:rPr>
      </w:pPr>
      <w:r w:rsidRPr="00EF5366">
        <w:rPr>
          <w:rFonts w:ascii="Times New Roman" w:hAnsi="Times New Roman" w:cs="Times New Roman"/>
          <w:noProof/>
          <w:sz w:val="28"/>
          <w:szCs w:val="28"/>
          <w:lang w:val="ru-RU" w:eastAsia="ru-RU"/>
        </w:rPr>
        <w:lastRenderedPageBreak/>
        <w:drawing>
          <wp:inline distT="0" distB="0" distL="0" distR="0" wp14:anchorId="02705CAE" wp14:editId="2BA01F22">
            <wp:extent cx="5940425" cy="334145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CE3471" w:rsidRPr="00EF5366" w:rsidRDefault="00CE3471" w:rsidP="00EF5366">
      <w:pPr>
        <w:jc w:val="both"/>
        <w:rPr>
          <w:rFonts w:ascii="Times New Roman" w:hAnsi="Times New Roman" w:cs="Times New Roman"/>
          <w:b/>
          <w:color w:val="000000" w:themeColor="text1"/>
          <w:sz w:val="28"/>
          <w:szCs w:val="28"/>
          <w:u w:val="single"/>
        </w:rPr>
      </w:pPr>
    </w:p>
    <w:p w:rsidR="00C72E2B" w:rsidRPr="00EF5366" w:rsidRDefault="00C72E2B" w:rsidP="00EF5366">
      <w:pPr>
        <w:jc w:val="both"/>
        <w:rPr>
          <w:rFonts w:ascii="Times New Roman" w:hAnsi="Times New Roman" w:cs="Times New Roman"/>
          <w:b/>
          <w:color w:val="000000" w:themeColor="text1"/>
          <w:sz w:val="28"/>
          <w:szCs w:val="28"/>
        </w:rPr>
      </w:pPr>
    </w:p>
    <w:p w:rsidR="00C72E2B" w:rsidRPr="00EF5366" w:rsidRDefault="00C72E2B" w:rsidP="00EF5366">
      <w:pPr>
        <w:jc w:val="both"/>
        <w:rPr>
          <w:rFonts w:ascii="Times New Roman" w:hAnsi="Times New Roman" w:cs="Times New Roman"/>
          <w:b/>
          <w:color w:val="000000" w:themeColor="text1"/>
          <w:sz w:val="28"/>
          <w:szCs w:val="28"/>
        </w:rPr>
      </w:pPr>
    </w:p>
    <w:p w:rsidR="00C72E2B" w:rsidRPr="00EF5366" w:rsidRDefault="00C72E2B" w:rsidP="00EF5366">
      <w:pPr>
        <w:jc w:val="both"/>
        <w:rPr>
          <w:rFonts w:ascii="Times New Roman" w:hAnsi="Times New Roman" w:cs="Times New Roman"/>
          <w:b/>
          <w:color w:val="000000" w:themeColor="text1"/>
          <w:sz w:val="28"/>
          <w:szCs w:val="28"/>
        </w:rPr>
      </w:pPr>
    </w:p>
    <w:p w:rsidR="00C72E2B" w:rsidRPr="00EF5366" w:rsidRDefault="00C72E2B" w:rsidP="00EF5366">
      <w:pPr>
        <w:jc w:val="both"/>
        <w:rPr>
          <w:rFonts w:ascii="Times New Roman" w:hAnsi="Times New Roman" w:cs="Times New Roman"/>
          <w:b/>
          <w:color w:val="000000" w:themeColor="text1"/>
          <w:sz w:val="28"/>
          <w:szCs w:val="28"/>
        </w:rPr>
      </w:pPr>
    </w:p>
    <w:p w:rsidR="00C72E2B" w:rsidRPr="00EF5366" w:rsidRDefault="00C72E2B" w:rsidP="00EF5366">
      <w:pPr>
        <w:jc w:val="both"/>
        <w:rPr>
          <w:rFonts w:ascii="Times New Roman" w:hAnsi="Times New Roman" w:cs="Times New Roman"/>
          <w:b/>
          <w:color w:val="000000" w:themeColor="text1"/>
          <w:sz w:val="28"/>
          <w:szCs w:val="28"/>
        </w:rPr>
      </w:pPr>
    </w:p>
    <w:p w:rsidR="00C72E2B" w:rsidRPr="00EF5366" w:rsidRDefault="00C72E2B" w:rsidP="00EF5366">
      <w:pPr>
        <w:jc w:val="both"/>
        <w:rPr>
          <w:rFonts w:ascii="Times New Roman" w:hAnsi="Times New Roman" w:cs="Times New Roman"/>
          <w:b/>
          <w:color w:val="000000" w:themeColor="text1"/>
          <w:sz w:val="28"/>
          <w:szCs w:val="28"/>
        </w:rPr>
      </w:pPr>
    </w:p>
    <w:p w:rsidR="00C72E2B" w:rsidRPr="00EF5366" w:rsidRDefault="00C72E2B" w:rsidP="00EF5366">
      <w:pPr>
        <w:jc w:val="both"/>
        <w:rPr>
          <w:rFonts w:ascii="Times New Roman" w:hAnsi="Times New Roman" w:cs="Times New Roman"/>
          <w:b/>
          <w:color w:val="000000" w:themeColor="text1"/>
          <w:sz w:val="28"/>
          <w:szCs w:val="28"/>
        </w:rPr>
      </w:pPr>
    </w:p>
    <w:p w:rsidR="00C72E2B" w:rsidRPr="00EF5366" w:rsidRDefault="00C72E2B" w:rsidP="00EF5366">
      <w:pPr>
        <w:jc w:val="both"/>
        <w:rPr>
          <w:rFonts w:ascii="Times New Roman" w:hAnsi="Times New Roman" w:cs="Times New Roman"/>
          <w:b/>
          <w:color w:val="000000" w:themeColor="text1"/>
          <w:sz w:val="28"/>
          <w:szCs w:val="28"/>
        </w:rPr>
      </w:pPr>
    </w:p>
    <w:p w:rsidR="00C72E2B" w:rsidRPr="00EF5366" w:rsidRDefault="00C72E2B" w:rsidP="00EF5366">
      <w:pPr>
        <w:jc w:val="both"/>
        <w:rPr>
          <w:rFonts w:ascii="Times New Roman" w:hAnsi="Times New Roman" w:cs="Times New Roman"/>
          <w:b/>
          <w:color w:val="000000" w:themeColor="text1"/>
          <w:sz w:val="28"/>
          <w:szCs w:val="28"/>
        </w:rPr>
      </w:pPr>
    </w:p>
    <w:p w:rsidR="00C72E2B" w:rsidRDefault="00C72E2B" w:rsidP="00EF5366">
      <w:pPr>
        <w:jc w:val="both"/>
        <w:rPr>
          <w:rFonts w:ascii="Times New Roman" w:hAnsi="Times New Roman" w:cs="Times New Roman"/>
          <w:b/>
          <w:color w:val="000000" w:themeColor="text1"/>
          <w:sz w:val="28"/>
          <w:szCs w:val="28"/>
        </w:rPr>
      </w:pPr>
    </w:p>
    <w:p w:rsidR="00512B67" w:rsidRDefault="00512B67" w:rsidP="00EF5366">
      <w:pPr>
        <w:jc w:val="both"/>
        <w:rPr>
          <w:rFonts w:ascii="Times New Roman" w:hAnsi="Times New Roman" w:cs="Times New Roman"/>
          <w:b/>
          <w:color w:val="000000" w:themeColor="text1"/>
          <w:sz w:val="28"/>
          <w:szCs w:val="28"/>
        </w:rPr>
      </w:pPr>
    </w:p>
    <w:p w:rsidR="00512B67" w:rsidRDefault="00512B67" w:rsidP="00EF5366">
      <w:pPr>
        <w:jc w:val="both"/>
        <w:rPr>
          <w:rFonts w:ascii="Times New Roman" w:hAnsi="Times New Roman" w:cs="Times New Roman"/>
          <w:b/>
          <w:color w:val="000000" w:themeColor="text1"/>
          <w:sz w:val="28"/>
          <w:szCs w:val="28"/>
        </w:rPr>
      </w:pPr>
    </w:p>
    <w:p w:rsidR="00512B67" w:rsidRDefault="00512B67" w:rsidP="00EF5366">
      <w:pPr>
        <w:jc w:val="both"/>
        <w:rPr>
          <w:rFonts w:ascii="Times New Roman" w:hAnsi="Times New Roman" w:cs="Times New Roman"/>
          <w:b/>
          <w:color w:val="000000" w:themeColor="text1"/>
          <w:sz w:val="28"/>
          <w:szCs w:val="28"/>
        </w:rPr>
      </w:pPr>
    </w:p>
    <w:p w:rsidR="00512B67" w:rsidRDefault="00512B67" w:rsidP="00EF5366">
      <w:pPr>
        <w:jc w:val="both"/>
        <w:rPr>
          <w:rFonts w:ascii="Times New Roman" w:hAnsi="Times New Roman" w:cs="Times New Roman"/>
          <w:b/>
          <w:color w:val="000000" w:themeColor="text1"/>
          <w:sz w:val="28"/>
          <w:szCs w:val="28"/>
        </w:rPr>
      </w:pPr>
    </w:p>
    <w:p w:rsidR="00512B67" w:rsidRPr="00EF5366" w:rsidRDefault="00512B67" w:rsidP="00EF5366">
      <w:pPr>
        <w:jc w:val="both"/>
        <w:rPr>
          <w:rFonts w:ascii="Times New Roman" w:hAnsi="Times New Roman" w:cs="Times New Roman"/>
          <w:b/>
          <w:color w:val="000000" w:themeColor="text1"/>
          <w:sz w:val="28"/>
          <w:szCs w:val="28"/>
        </w:rPr>
      </w:pPr>
    </w:p>
    <w:p w:rsidR="00C72E2B" w:rsidRPr="00EF5366" w:rsidRDefault="00C72E2B" w:rsidP="00EF5366">
      <w:pPr>
        <w:jc w:val="both"/>
        <w:rPr>
          <w:rFonts w:ascii="Times New Roman" w:hAnsi="Times New Roman" w:cs="Times New Roman"/>
          <w:b/>
          <w:color w:val="000000" w:themeColor="text1"/>
          <w:sz w:val="28"/>
          <w:szCs w:val="28"/>
        </w:rPr>
      </w:pPr>
    </w:p>
    <w:p w:rsidR="0089564C" w:rsidRPr="00EF5366" w:rsidRDefault="0089564C" w:rsidP="0089564C">
      <w:pPr>
        <w:jc w:val="center"/>
        <w:rPr>
          <w:rFonts w:ascii="Times New Roman" w:hAnsi="Times New Roman" w:cs="Times New Roman"/>
          <w:b/>
          <w:color w:val="444444"/>
          <w:sz w:val="28"/>
          <w:szCs w:val="28"/>
        </w:rPr>
      </w:pPr>
      <w:r w:rsidRPr="00EF5366">
        <w:rPr>
          <w:rFonts w:ascii="Times New Roman" w:hAnsi="Times New Roman" w:cs="Times New Roman"/>
          <w:b/>
          <w:color w:val="000000" w:themeColor="text1"/>
          <w:sz w:val="28"/>
          <w:szCs w:val="28"/>
        </w:rPr>
        <w:lastRenderedPageBreak/>
        <w:t>Госсекретарь РК приняла участие в расширенном заседании Совета АНК</w:t>
      </w:r>
    </w:p>
    <w:p w:rsidR="00C72E2B" w:rsidRPr="00EF5366" w:rsidRDefault="00C72E2B" w:rsidP="0089564C">
      <w:pPr>
        <w:jc w:val="center"/>
        <w:rPr>
          <w:rFonts w:ascii="Times New Roman" w:hAnsi="Times New Roman" w:cs="Times New Roman"/>
          <w:b/>
          <w:color w:val="000000" w:themeColor="text1"/>
          <w:sz w:val="28"/>
          <w:szCs w:val="28"/>
        </w:rPr>
      </w:pPr>
      <w:r w:rsidRPr="00EF5366">
        <w:rPr>
          <w:rFonts w:ascii="Times New Roman" w:hAnsi="Times New Roman" w:cs="Times New Roman"/>
          <w:noProof/>
          <w:sz w:val="28"/>
          <w:szCs w:val="28"/>
          <w:lang w:val="ru-RU" w:eastAsia="ru-RU"/>
        </w:rPr>
        <w:drawing>
          <wp:inline distT="0" distB="0" distL="0" distR="0" wp14:anchorId="626352F4" wp14:editId="177255FA">
            <wp:extent cx="1253490" cy="616585"/>
            <wp:effectExtent l="0" t="0" r="3810" b="0"/>
            <wp:docPr id="8" name="Рисунок 8" descr="C:\Users\РГУ-Пресс-служба\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ГУ-Пресс-служба\Desktop\logo.gif"/>
                    <pic:cNvPicPr>
                      <a:picLocks noChangeAspect="1" noChangeArrowheads="1" noCrop="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253490" cy="616585"/>
                    </a:xfrm>
                    <a:prstGeom prst="rect">
                      <a:avLst/>
                    </a:prstGeom>
                    <a:noFill/>
                    <a:ln>
                      <a:noFill/>
                    </a:ln>
                  </pic:spPr>
                </pic:pic>
              </a:graphicData>
            </a:graphic>
          </wp:inline>
        </w:drawing>
      </w:r>
    </w:p>
    <w:p w:rsidR="00CE3471" w:rsidRPr="0089564C" w:rsidRDefault="00CE3471" w:rsidP="00EF5366">
      <w:pPr>
        <w:jc w:val="both"/>
        <w:rPr>
          <w:rFonts w:ascii="Times New Roman" w:hAnsi="Times New Roman" w:cs="Times New Roman"/>
          <w:b/>
          <w:color w:val="444444"/>
          <w:sz w:val="28"/>
          <w:szCs w:val="28"/>
        </w:rPr>
      </w:pPr>
      <w:r w:rsidRPr="00EF5366">
        <w:rPr>
          <w:rFonts w:ascii="Times New Roman" w:hAnsi="Times New Roman" w:cs="Times New Roman"/>
          <w:b/>
          <w:color w:val="444444"/>
          <w:sz w:val="28"/>
          <w:szCs w:val="28"/>
        </w:rPr>
        <w:br/>
      </w:r>
      <w:hyperlink r:id="rId15" w:history="1">
        <w:r w:rsidRPr="00EF5366">
          <w:rPr>
            <w:rStyle w:val="a6"/>
            <w:rFonts w:ascii="Times New Roman" w:hAnsi="Times New Roman" w:cs="Times New Roman"/>
            <w:b/>
            <w:sz w:val="28"/>
            <w:szCs w:val="28"/>
          </w:rPr>
          <w:t>http://khabar.kz/ru/news/politika/item/79940-gossekretar-rk-prinyala-uchastie-v-rasshirennom-zasedanii-soveta-ank</w:t>
        </w:r>
      </w:hyperlink>
    </w:p>
    <w:p w:rsidR="006F6827" w:rsidRPr="00EF5366" w:rsidRDefault="00CE3471" w:rsidP="00EF5366">
      <w:pPr>
        <w:ind w:firstLine="708"/>
        <w:jc w:val="both"/>
        <w:rPr>
          <w:rFonts w:ascii="Times New Roman" w:hAnsi="Times New Roman" w:cs="Times New Roman"/>
          <w:color w:val="000000" w:themeColor="text1"/>
          <w:sz w:val="28"/>
          <w:szCs w:val="28"/>
        </w:rPr>
      </w:pPr>
      <w:r w:rsidRPr="00EF5366">
        <w:rPr>
          <w:rFonts w:ascii="Times New Roman" w:hAnsi="Times New Roman" w:cs="Times New Roman"/>
          <w:color w:val="000000" w:themeColor="text1"/>
          <w:sz w:val="28"/>
          <w:szCs w:val="28"/>
        </w:rPr>
        <w:t>В заседании также участвовали депутаты Парламента РК, заместители акимов и заведующие секретариатами региональных ассамблей, представители министерств и ведомств, республиканских и региональных этнокультурных объединений,  члены Научно-экспертного совета АНК, представители СМИ. В своем выступлении Гульшара Абдыкаликова подчеркнула роль Ассамблеи народа Казахстана, обладающей огромным потенциалом созидания, в реализации поставленных Нурсултаном Назарбаевым задач политической, экономической и духовной модернизации страны. Как отметила Государственный секретарь, сегодня фактором успеха нации является конкурентоспособность человека. Ассамблея должна внести свой вклад в формирование культуры современного общества, в реализацию программы «Туған жер», проектов «100 новых лиц Казахстана», «Сакральная география Казахстана», которые являются базовой основой воспитания патриотизма, сохранения культурно-генетического кода нации, укрепления национальной идентичности. В ходе заседания были обсуждены опыт реализации новых направлений деятельности Ассамблеи в Костанайской области, деятельность депутатской группы АНК в Мажилисе Парламента страны,  работа Ассоциации общественных объединений узбеков Казахстана «Дустлик». В соответствии с принципом ротации, Совет АНК выдвинул на рассмотрение сессии АНК кандидатуры общественных заместителей Председателя Ассамблеи,  одобрил предложение Секретариата об учреждении нагрудного знака  «Жомарт жан» АНК и утвердил Положение об общественных наградах Ассамблеи народа Казахстана.</w:t>
      </w:r>
      <w:r w:rsidRPr="00EF5366">
        <w:rPr>
          <w:rFonts w:ascii="Times New Roman" w:hAnsi="Times New Roman" w:cs="Times New Roman"/>
          <w:color w:val="000000" w:themeColor="text1"/>
          <w:sz w:val="28"/>
          <w:szCs w:val="28"/>
        </w:rPr>
        <w:br/>
      </w:r>
      <w:r w:rsidRPr="00EF5366">
        <w:rPr>
          <w:rFonts w:ascii="Times New Roman" w:hAnsi="Times New Roman" w:cs="Times New Roman"/>
          <w:color w:val="000000" w:themeColor="text1"/>
          <w:sz w:val="28"/>
          <w:szCs w:val="28"/>
        </w:rPr>
        <w:br/>
      </w:r>
    </w:p>
    <w:p w:rsidR="006F6827" w:rsidRPr="00EF5366" w:rsidRDefault="006F6827" w:rsidP="00EF5366">
      <w:pPr>
        <w:jc w:val="both"/>
        <w:rPr>
          <w:rFonts w:ascii="Times New Roman" w:hAnsi="Times New Roman" w:cs="Times New Roman"/>
          <w:color w:val="000000" w:themeColor="text1"/>
          <w:sz w:val="28"/>
          <w:szCs w:val="28"/>
        </w:rPr>
      </w:pPr>
    </w:p>
    <w:p w:rsidR="006F6827" w:rsidRPr="00EF5366" w:rsidRDefault="006F6827" w:rsidP="00EF5366">
      <w:pPr>
        <w:jc w:val="both"/>
        <w:rPr>
          <w:rFonts w:ascii="Times New Roman" w:hAnsi="Times New Roman" w:cs="Times New Roman"/>
          <w:sz w:val="28"/>
          <w:szCs w:val="28"/>
        </w:rPr>
      </w:pPr>
    </w:p>
    <w:p w:rsidR="006F6827" w:rsidRPr="00EF5366" w:rsidRDefault="006F6827" w:rsidP="00EF5366">
      <w:pPr>
        <w:jc w:val="both"/>
        <w:rPr>
          <w:rFonts w:ascii="Times New Roman" w:hAnsi="Times New Roman" w:cs="Times New Roman"/>
          <w:sz w:val="28"/>
          <w:szCs w:val="28"/>
        </w:rPr>
      </w:pPr>
    </w:p>
    <w:p w:rsidR="0082460C" w:rsidRPr="00EF5366" w:rsidRDefault="0082460C" w:rsidP="0089564C">
      <w:pPr>
        <w:jc w:val="center"/>
        <w:rPr>
          <w:rFonts w:ascii="Times New Roman" w:hAnsi="Times New Roman" w:cs="Times New Roman"/>
          <w:b/>
          <w:sz w:val="28"/>
          <w:szCs w:val="28"/>
        </w:rPr>
      </w:pPr>
      <w:r w:rsidRPr="00EF5366">
        <w:rPr>
          <w:rFonts w:ascii="Times New Roman" w:hAnsi="Times New Roman" w:cs="Times New Roman"/>
          <w:b/>
          <w:color w:val="000000" w:themeColor="text1"/>
          <w:sz w:val="28"/>
          <w:szCs w:val="28"/>
          <w:shd w:val="clear" w:color="auto" w:fill="FFFFFF"/>
        </w:rPr>
        <w:lastRenderedPageBreak/>
        <w:t>Госсекретарь РК приняла участие в расширенном заседании Совета АНК</w:t>
      </w:r>
      <w:r w:rsidRPr="00EF5366">
        <w:rPr>
          <w:rFonts w:ascii="Times New Roman" w:hAnsi="Times New Roman" w:cs="Times New Roman"/>
          <w:b/>
          <w:color w:val="666666"/>
          <w:sz w:val="28"/>
          <w:szCs w:val="28"/>
        </w:rPr>
        <w:br/>
      </w:r>
    </w:p>
    <w:p w:rsidR="006F6827" w:rsidRPr="00EF5366" w:rsidRDefault="00C72E2B" w:rsidP="0089564C">
      <w:pPr>
        <w:jc w:val="center"/>
        <w:rPr>
          <w:rFonts w:ascii="Times New Roman" w:hAnsi="Times New Roman" w:cs="Times New Roman"/>
          <w:sz w:val="28"/>
          <w:szCs w:val="28"/>
        </w:rPr>
      </w:pPr>
      <w:r w:rsidRPr="00EF5366">
        <w:rPr>
          <w:rFonts w:ascii="Times New Roman" w:hAnsi="Times New Roman" w:cs="Times New Roman"/>
          <w:b/>
          <w:noProof/>
          <w:sz w:val="28"/>
          <w:szCs w:val="28"/>
          <w:lang w:val="ru-RU" w:eastAsia="ru-RU"/>
        </w:rPr>
        <w:drawing>
          <wp:inline distT="0" distB="0" distL="0" distR="0" wp14:anchorId="059C6C6B" wp14:editId="5CF7E982">
            <wp:extent cx="952500" cy="952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6" cstate="email">
                      <a:extLst>
                        <a:ext uri="{28A0092B-C50C-407E-A947-70E740481C1C}">
                          <a14:useLocalDpi xmlns:a14="http://schemas.microsoft.com/office/drawing/2010/main"/>
                        </a:ext>
                      </a:extLst>
                    </a:blip>
                    <a:stretch>
                      <a:fillRect/>
                    </a:stretch>
                  </pic:blipFill>
                  <pic:spPr>
                    <a:xfrm>
                      <a:off x="0" y="0"/>
                      <a:ext cx="952500" cy="952500"/>
                    </a:xfrm>
                    <a:prstGeom prst="rect">
                      <a:avLst/>
                    </a:prstGeom>
                  </pic:spPr>
                </pic:pic>
              </a:graphicData>
            </a:graphic>
          </wp:inline>
        </w:drawing>
      </w:r>
    </w:p>
    <w:p w:rsidR="006F6827" w:rsidRPr="00EF5366" w:rsidRDefault="00754E93" w:rsidP="00EF5366">
      <w:pPr>
        <w:jc w:val="both"/>
        <w:rPr>
          <w:rFonts w:ascii="Times New Roman" w:hAnsi="Times New Roman" w:cs="Times New Roman"/>
          <w:sz w:val="28"/>
          <w:szCs w:val="28"/>
        </w:rPr>
      </w:pPr>
      <w:hyperlink r:id="rId17" w:history="1">
        <w:r w:rsidR="0082460C" w:rsidRPr="00EF5366">
          <w:rPr>
            <w:rStyle w:val="a6"/>
            <w:rFonts w:ascii="Times New Roman" w:hAnsi="Times New Roman" w:cs="Times New Roman"/>
            <w:sz w:val="28"/>
            <w:szCs w:val="28"/>
          </w:rPr>
          <w:t>http://24.kz/ru/news/policy/item/174375-v-rasshirennom-zasedanii-soveta-ank</w:t>
        </w:r>
      </w:hyperlink>
    </w:p>
    <w:p w:rsidR="0082460C" w:rsidRPr="00EF5366" w:rsidRDefault="0082460C" w:rsidP="00EF5366">
      <w:pPr>
        <w:jc w:val="both"/>
        <w:rPr>
          <w:rFonts w:ascii="Times New Roman" w:hAnsi="Times New Roman" w:cs="Times New Roman"/>
          <w:sz w:val="28"/>
          <w:szCs w:val="28"/>
        </w:rPr>
      </w:pPr>
      <w:r w:rsidRPr="00EF5366">
        <w:rPr>
          <w:rFonts w:ascii="Times New Roman" w:hAnsi="Times New Roman" w:cs="Times New Roman"/>
          <w:color w:val="000000" w:themeColor="text1"/>
          <w:sz w:val="28"/>
          <w:szCs w:val="28"/>
          <w:shd w:val="clear" w:color="auto" w:fill="FFFFFF"/>
        </w:rPr>
        <w:t xml:space="preserve">Агентством по делам госслужбы и противодействию коррупции подписан план совместных мероприятий по взаимодействию с Ассамблеей народа Казахстана. По документу запланированы специальные концерты и театральные постановки, изготовление и распространение раздаточных материалов, а также проведение разъяснительных встреч. Отмечалось, что эти меры помогут привлечь общественность к формированию антикоррупционной культуры. По словам заместителя Председателя АНК Дархана Мынбая, в реализации документа примут участие все региональные структуры Ассамблеи, советы общественного согласия, научно-экспертные группы и этнокультурные объединения. Дархан Мынбай, заместитель Председателя АНК - заведующий секретариатом АНК Администрации Президента РК: - Формирование в общественном сознании неприятия коррупции как чуждого задачам модернизации явления является залогом стабильности и единства нашего общества. Глава государства в своей статье отметил, что мы строим меритократическое общество, где каждый должен оцениваться по личному вкладу и по личным профессиональным качествам. Формирование антикоррупционной культуры в обществе должно сопровождаться широким участием общественности. Кроме того, сегодня же был презентован научный проект «История межэтнических и межконфессиональных отношений в Казахстане». В него вошли исторические материалы о традициях, обычаях, обрядах и верованиях самых крупных этносов, а также их достижения в науке, образовании, литературе и искусстве. Ученые планируют создать подобные труды обо всех этносах, проживающих в республике. На заседании Госсекретарь отметила, что Ассамблея должна внести свою роль в формирование казахстанской идентичности, укрепление единства и согласия в обществе. Гульшара Абдыкаликова также обозначила несколько задач, которые помогут раскрыть потенциал АНК в условиях обновленной Конституции. Гульшара Абдыкаликова, Государственный секретарь РК:  - Реформа усиливает механизм гарантии соблюдения прав человека и принципов правового государства. Ассамблея должна принять непосредственное участие в работе </w:t>
      </w:r>
      <w:r w:rsidRPr="00EF5366">
        <w:rPr>
          <w:rFonts w:ascii="Times New Roman" w:hAnsi="Times New Roman" w:cs="Times New Roman"/>
          <w:color w:val="000000" w:themeColor="text1"/>
          <w:sz w:val="28"/>
          <w:szCs w:val="28"/>
          <w:shd w:val="clear" w:color="auto" w:fill="FFFFFF"/>
        </w:rPr>
        <w:lastRenderedPageBreak/>
        <w:t>по совершенствованию законодательства и практики устранения причин и условий, способствующих нарушению прав и свобод человека и гражданина, гарантированных Конституцией РК</w:t>
      </w:r>
      <w:r w:rsidRPr="00EF5366">
        <w:rPr>
          <w:rFonts w:ascii="Times New Roman" w:hAnsi="Times New Roman" w:cs="Times New Roman"/>
          <w:color w:val="666666"/>
          <w:sz w:val="28"/>
          <w:szCs w:val="28"/>
          <w:shd w:val="clear" w:color="auto" w:fill="FFFFFF"/>
        </w:rPr>
        <w:t>.</w:t>
      </w:r>
      <w:r w:rsidRPr="00EF5366">
        <w:rPr>
          <w:rFonts w:ascii="Times New Roman" w:hAnsi="Times New Roman" w:cs="Times New Roman"/>
          <w:color w:val="666666"/>
          <w:sz w:val="28"/>
          <w:szCs w:val="28"/>
        </w:rPr>
        <w:br/>
      </w:r>
      <w:r w:rsidRPr="00EF5366">
        <w:rPr>
          <w:rFonts w:ascii="Times New Roman" w:hAnsi="Times New Roman" w:cs="Times New Roman"/>
          <w:color w:val="666666"/>
          <w:sz w:val="28"/>
          <w:szCs w:val="28"/>
        </w:rPr>
        <w:br/>
      </w:r>
      <w:r w:rsidRPr="00EF5366">
        <w:rPr>
          <w:rFonts w:ascii="Times New Roman" w:hAnsi="Times New Roman" w:cs="Times New Roman"/>
          <w:noProof/>
          <w:sz w:val="28"/>
          <w:szCs w:val="28"/>
          <w:lang w:val="ru-RU" w:eastAsia="ru-RU"/>
        </w:rPr>
        <w:drawing>
          <wp:inline distT="0" distB="0" distL="0" distR="0" wp14:anchorId="2DC6199D" wp14:editId="23D15967">
            <wp:extent cx="5940425" cy="3341451"/>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6F6827" w:rsidRPr="00EF5366" w:rsidRDefault="006F6827" w:rsidP="00EF5366">
      <w:pPr>
        <w:jc w:val="both"/>
        <w:rPr>
          <w:rFonts w:ascii="Times New Roman" w:hAnsi="Times New Roman" w:cs="Times New Roman"/>
          <w:sz w:val="28"/>
          <w:szCs w:val="28"/>
        </w:rPr>
      </w:pPr>
    </w:p>
    <w:p w:rsidR="006F6827" w:rsidRPr="00EF5366" w:rsidRDefault="006F6827" w:rsidP="00EF5366">
      <w:pPr>
        <w:jc w:val="both"/>
        <w:rPr>
          <w:rFonts w:ascii="Times New Roman" w:hAnsi="Times New Roman" w:cs="Times New Roman"/>
          <w:sz w:val="28"/>
          <w:szCs w:val="28"/>
        </w:rPr>
      </w:pPr>
    </w:p>
    <w:p w:rsidR="006F6827" w:rsidRPr="00EF5366" w:rsidRDefault="006F6827" w:rsidP="00EF5366">
      <w:pPr>
        <w:jc w:val="both"/>
        <w:rPr>
          <w:rFonts w:ascii="Times New Roman" w:hAnsi="Times New Roman" w:cs="Times New Roman"/>
          <w:sz w:val="28"/>
          <w:szCs w:val="28"/>
        </w:rPr>
      </w:pPr>
    </w:p>
    <w:p w:rsidR="006F6827" w:rsidRPr="00EF5366" w:rsidRDefault="006F6827" w:rsidP="00EF5366">
      <w:pPr>
        <w:jc w:val="both"/>
        <w:rPr>
          <w:rFonts w:ascii="Times New Roman" w:hAnsi="Times New Roman" w:cs="Times New Roman"/>
          <w:sz w:val="28"/>
          <w:szCs w:val="28"/>
        </w:rPr>
      </w:pPr>
    </w:p>
    <w:p w:rsidR="006F6827" w:rsidRPr="00EF5366" w:rsidRDefault="006F6827" w:rsidP="00EF5366">
      <w:pPr>
        <w:jc w:val="both"/>
        <w:rPr>
          <w:rFonts w:ascii="Times New Roman" w:hAnsi="Times New Roman" w:cs="Times New Roman"/>
          <w:sz w:val="28"/>
          <w:szCs w:val="28"/>
        </w:rPr>
      </w:pPr>
    </w:p>
    <w:p w:rsidR="006F6827" w:rsidRPr="00EF5366" w:rsidRDefault="006F6827" w:rsidP="00EF5366">
      <w:pPr>
        <w:jc w:val="both"/>
        <w:rPr>
          <w:rFonts w:ascii="Times New Roman" w:hAnsi="Times New Roman" w:cs="Times New Roman"/>
          <w:sz w:val="28"/>
          <w:szCs w:val="28"/>
        </w:rPr>
      </w:pPr>
    </w:p>
    <w:p w:rsidR="006F6827" w:rsidRPr="00EF5366" w:rsidRDefault="006F6827" w:rsidP="00EF5366">
      <w:pPr>
        <w:jc w:val="both"/>
        <w:rPr>
          <w:rFonts w:ascii="Times New Roman" w:hAnsi="Times New Roman" w:cs="Times New Roman"/>
          <w:sz w:val="28"/>
          <w:szCs w:val="28"/>
        </w:rPr>
      </w:pPr>
    </w:p>
    <w:p w:rsidR="006F6827" w:rsidRPr="00EF5366" w:rsidRDefault="006F6827" w:rsidP="00EF5366">
      <w:pPr>
        <w:jc w:val="both"/>
        <w:rPr>
          <w:rFonts w:ascii="Times New Roman" w:hAnsi="Times New Roman" w:cs="Times New Roman"/>
          <w:sz w:val="28"/>
          <w:szCs w:val="28"/>
        </w:rPr>
      </w:pPr>
    </w:p>
    <w:p w:rsidR="006F6827" w:rsidRPr="00EF5366" w:rsidRDefault="006F6827" w:rsidP="00EF5366">
      <w:pPr>
        <w:jc w:val="both"/>
        <w:rPr>
          <w:rFonts w:ascii="Times New Roman" w:hAnsi="Times New Roman" w:cs="Times New Roman"/>
          <w:sz w:val="28"/>
          <w:szCs w:val="28"/>
        </w:rPr>
      </w:pPr>
    </w:p>
    <w:p w:rsidR="006F6827" w:rsidRPr="00EF5366" w:rsidRDefault="006F6827" w:rsidP="00EF5366">
      <w:pPr>
        <w:jc w:val="both"/>
        <w:rPr>
          <w:rFonts w:ascii="Times New Roman" w:hAnsi="Times New Roman" w:cs="Times New Roman"/>
          <w:sz w:val="28"/>
          <w:szCs w:val="28"/>
        </w:rPr>
      </w:pPr>
    </w:p>
    <w:p w:rsidR="006F6827" w:rsidRPr="00EF5366" w:rsidRDefault="006F6827" w:rsidP="00EF5366">
      <w:pPr>
        <w:jc w:val="both"/>
        <w:rPr>
          <w:rFonts w:ascii="Times New Roman" w:hAnsi="Times New Roman" w:cs="Times New Roman"/>
          <w:sz w:val="28"/>
          <w:szCs w:val="28"/>
        </w:rPr>
      </w:pPr>
    </w:p>
    <w:p w:rsidR="006F6827" w:rsidRPr="00EF5366" w:rsidRDefault="006F6827"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9A4800" w:rsidRPr="00EF5366" w:rsidRDefault="009A4800" w:rsidP="00EF5366">
      <w:pPr>
        <w:jc w:val="both"/>
        <w:rPr>
          <w:rFonts w:ascii="Times New Roman" w:hAnsi="Times New Roman" w:cs="Times New Roman"/>
          <w:sz w:val="28"/>
          <w:szCs w:val="28"/>
        </w:rPr>
      </w:pPr>
    </w:p>
    <w:p w:rsidR="009A4800" w:rsidRPr="00EF5366" w:rsidRDefault="009A4800" w:rsidP="0089564C">
      <w:pPr>
        <w:jc w:val="center"/>
        <w:rPr>
          <w:rFonts w:ascii="Times New Roman" w:hAnsi="Times New Roman" w:cs="Times New Roman"/>
          <w:b/>
          <w:sz w:val="28"/>
          <w:szCs w:val="28"/>
          <w:shd w:val="clear" w:color="auto" w:fill="FFFFFF"/>
        </w:rPr>
      </w:pPr>
      <w:r w:rsidRPr="00EF5366">
        <w:rPr>
          <w:rFonts w:ascii="Times New Roman" w:hAnsi="Times New Roman" w:cs="Times New Roman"/>
          <w:b/>
          <w:sz w:val="28"/>
          <w:szCs w:val="28"/>
          <w:shd w:val="clear" w:color="auto" w:fill="FFFFFF"/>
        </w:rPr>
        <w:lastRenderedPageBreak/>
        <w:t>ҚХА сыбайлас жемқорлыққа қарсы іс-шаралар жоспарына қол қойды</w:t>
      </w:r>
      <w:r w:rsidRPr="00EF5366">
        <w:rPr>
          <w:rFonts w:ascii="Times New Roman" w:hAnsi="Times New Roman" w:cs="Times New Roman"/>
          <w:sz w:val="28"/>
          <w:szCs w:val="28"/>
        </w:rPr>
        <w:br/>
      </w:r>
      <w:r w:rsidRPr="00EF5366">
        <w:rPr>
          <w:rFonts w:ascii="Times New Roman" w:hAnsi="Times New Roman" w:cs="Times New Roman"/>
          <w:b/>
          <w:noProof/>
          <w:sz w:val="28"/>
          <w:szCs w:val="28"/>
          <w:lang w:val="ru-RU" w:eastAsia="ru-RU"/>
        </w:rPr>
        <w:drawing>
          <wp:inline distT="0" distB="0" distL="0" distR="0" wp14:anchorId="315F9531" wp14:editId="3AEB4B4C">
            <wp:extent cx="952500" cy="9525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6" cstate="email">
                      <a:extLst>
                        <a:ext uri="{28A0092B-C50C-407E-A947-70E740481C1C}">
                          <a14:useLocalDpi xmlns:a14="http://schemas.microsoft.com/office/drawing/2010/main"/>
                        </a:ext>
                      </a:extLst>
                    </a:blip>
                    <a:stretch>
                      <a:fillRect/>
                    </a:stretch>
                  </pic:blipFill>
                  <pic:spPr>
                    <a:xfrm>
                      <a:off x="0" y="0"/>
                      <a:ext cx="952500" cy="952500"/>
                    </a:xfrm>
                    <a:prstGeom prst="rect">
                      <a:avLst/>
                    </a:prstGeom>
                  </pic:spPr>
                </pic:pic>
              </a:graphicData>
            </a:graphic>
          </wp:inline>
        </w:drawing>
      </w:r>
    </w:p>
    <w:p w:rsidR="009A4800" w:rsidRPr="00EF5366" w:rsidRDefault="009A4800" w:rsidP="00EF5366">
      <w:pPr>
        <w:jc w:val="both"/>
        <w:rPr>
          <w:rFonts w:ascii="Times New Roman" w:hAnsi="Times New Roman" w:cs="Times New Roman"/>
          <w:sz w:val="28"/>
          <w:szCs w:val="28"/>
        </w:rPr>
      </w:pPr>
      <w:r w:rsidRPr="00EF5366">
        <w:rPr>
          <w:rFonts w:ascii="Times New Roman" w:hAnsi="Times New Roman" w:cs="Times New Roman"/>
          <w:sz w:val="28"/>
          <w:szCs w:val="28"/>
        </w:rPr>
        <w:br/>
      </w:r>
      <w:hyperlink r:id="rId19" w:history="1">
        <w:r w:rsidRPr="00EF5366">
          <w:rPr>
            <w:rStyle w:val="a6"/>
            <w:rFonts w:ascii="Times New Roman" w:hAnsi="Times New Roman" w:cs="Times New Roman"/>
            <w:sz w:val="28"/>
            <w:szCs w:val="28"/>
          </w:rPr>
          <w:t>http://24.kz/kz/zha-aly-tar/o-am/item/174389-kha-sybajlas-zhem-orly-a-arsy-is-sharalar-zhosparyna-ol-ojdy</w:t>
        </w:r>
      </w:hyperlink>
    </w:p>
    <w:p w:rsidR="009A4800" w:rsidRPr="00EF5366" w:rsidRDefault="009A4800" w:rsidP="00EF5366">
      <w:pPr>
        <w:ind w:firstLine="708"/>
        <w:jc w:val="both"/>
        <w:rPr>
          <w:rFonts w:ascii="Times New Roman" w:hAnsi="Times New Roman" w:cs="Times New Roman"/>
          <w:sz w:val="28"/>
          <w:szCs w:val="28"/>
          <w:shd w:val="clear" w:color="auto" w:fill="FFFFFF"/>
        </w:rPr>
      </w:pPr>
      <w:r w:rsidRPr="00EF5366">
        <w:rPr>
          <w:rFonts w:ascii="Times New Roman" w:hAnsi="Times New Roman" w:cs="Times New Roman"/>
          <w:sz w:val="28"/>
          <w:szCs w:val="28"/>
          <w:shd w:val="clear" w:color="auto" w:fill="FFFFFF"/>
        </w:rPr>
        <w:t xml:space="preserve">Бүгін Қазақстан Халқы Ассамблеясы сыбайлас жемқорлыққа қарсы мәдениетті қалыптастыру аясында бірлескен іс-шаралар жоспарына қол қойды. Маңызы зор құжатта Мемлекет басшысының Қазақстан халқына арналған жолдауындағы негізгі міндеттер де ескерілген. Тараптар түрлі этностардың тілінде жемқорлыққа төзбеуді насихаттайтын материалдар әзірлеуді көздейді. Бұл ретте мамандар «Аса ірі этностардың тарихын қоса алғанда Қазақстан Республикасында этносаралық және конфессияаралық қатынастар тарихы» ғылыми жобасының тұсауын кесті. Алғаш рет ірі этностар бойынша тарихи-этнографиялық мәліметтер жүйеленген. Осы орайда, Мемлекеттік хатшы Гүлшара Әбдіқалықова Қазақстан Халқы Ассамблеясы саяси, экономикалық және рухани жаңғыру міндеттерін жүзеге асыруға белсенді атсалысуы керектігін жеткізді. Бірегейлік пен бірлікке үндейтін ұйымның 25-ші сессиясы қарсаңында өткен келелі кеңесте күн тәртібіндегі өзекті мәселелер талқыланды. Гүлшара Әбдіқалықова ұлт пен ұлысты ұйытып отырған Ассамблеяның шоқтығы биік екендігін тілге тиек етті. Гүлшара Әбдіқалықова, ҚР Мемлекеттік хатшысы: - Ағымдағы жылы ҚХА-ның барлық активі мен құрылымдары саяси, экономикалық және рухани жаңғыру міндеттерін жүзеге асыруға белсенді атсалысуы тиіс. Ассамблея алдында мынадай міндеттер тұр. Біріншіден, реформа - адам құқығын сақтау кепілінің тетіктері мен құқықтық мемлекет принциптерін күшейтеді. Ассамблея Конституция кепіл беретін адам және азаматтардың құқығы мен бостандықтарын бұзуға сеп болатын себептер мен шарттарды жою, заңнаманы жетілдіруге белсене қатысуы тиіс. Дархан Мыңбай, ҚХА төрағасының орынбасары: - Іс-шаралар жоспарының мақсаты сыбайлас-жемқорлыққа қарсы мәдениетті қалыптастыруға қоғамның әлеуетін тарту болып табылады. Құжатты іске асыру Мемлекет басшысының «Болашаққа бағдар: рухани жаңғыру» атты мақаласында айтылған ұлттық сананы жаңғырту әркімнің жеке басына қосқан үлесімен кәсібилігіне бағаланатын </w:t>
      </w:r>
      <w:r w:rsidRPr="00EF5366">
        <w:rPr>
          <w:rFonts w:ascii="Times New Roman" w:hAnsi="Times New Roman" w:cs="Times New Roman"/>
          <w:sz w:val="28"/>
          <w:szCs w:val="28"/>
          <w:shd w:val="clear" w:color="auto" w:fill="FFFFFF"/>
        </w:rPr>
        <w:lastRenderedPageBreak/>
        <w:t>меритократиялық қоғам құру міндетімен үндес.</w:t>
      </w:r>
      <w:r w:rsidRPr="00EF5366">
        <w:rPr>
          <w:rFonts w:ascii="Times New Roman" w:hAnsi="Times New Roman" w:cs="Times New Roman"/>
          <w:sz w:val="28"/>
          <w:szCs w:val="28"/>
        </w:rPr>
        <w:br/>
      </w:r>
      <w:r w:rsidRPr="00EF5366">
        <w:rPr>
          <w:rFonts w:ascii="Times New Roman" w:hAnsi="Times New Roman" w:cs="Times New Roman"/>
          <w:noProof/>
          <w:sz w:val="28"/>
          <w:szCs w:val="28"/>
          <w:lang w:val="ru-RU" w:eastAsia="ru-RU"/>
        </w:rPr>
        <w:drawing>
          <wp:inline distT="0" distB="0" distL="0" distR="0" wp14:anchorId="6FB47BEC" wp14:editId="7A02FA5A">
            <wp:extent cx="5940425" cy="3341451"/>
            <wp:effectExtent l="0" t="0" r="317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9A4800" w:rsidRPr="00EF5366" w:rsidRDefault="009A4800" w:rsidP="00EF5366">
      <w:pPr>
        <w:ind w:firstLine="708"/>
        <w:jc w:val="both"/>
        <w:rPr>
          <w:rFonts w:ascii="Times New Roman" w:hAnsi="Times New Roman" w:cs="Times New Roman"/>
          <w:sz w:val="28"/>
          <w:szCs w:val="28"/>
          <w:shd w:val="clear" w:color="auto" w:fill="FFFFFF"/>
        </w:rPr>
      </w:pPr>
    </w:p>
    <w:p w:rsidR="009A4800" w:rsidRPr="00EF5366" w:rsidRDefault="009A4800" w:rsidP="00EF5366">
      <w:pPr>
        <w:ind w:firstLine="708"/>
        <w:jc w:val="both"/>
        <w:rPr>
          <w:rFonts w:ascii="Times New Roman" w:hAnsi="Times New Roman" w:cs="Times New Roman"/>
          <w:sz w:val="28"/>
          <w:szCs w:val="28"/>
          <w:shd w:val="clear" w:color="auto" w:fill="FFFFFF"/>
        </w:rPr>
      </w:pPr>
    </w:p>
    <w:p w:rsidR="009A4800" w:rsidRPr="00EF5366" w:rsidRDefault="009A4800" w:rsidP="00EF5366">
      <w:pPr>
        <w:ind w:firstLine="708"/>
        <w:jc w:val="both"/>
        <w:rPr>
          <w:rFonts w:ascii="Times New Roman" w:hAnsi="Times New Roman" w:cs="Times New Roman"/>
          <w:sz w:val="28"/>
          <w:szCs w:val="28"/>
          <w:shd w:val="clear" w:color="auto" w:fill="FFFFFF"/>
        </w:rPr>
      </w:pPr>
    </w:p>
    <w:p w:rsidR="009A4800" w:rsidRPr="00EF5366" w:rsidRDefault="009A4800" w:rsidP="00EF5366">
      <w:pPr>
        <w:ind w:firstLine="708"/>
        <w:jc w:val="both"/>
        <w:rPr>
          <w:rFonts w:ascii="Times New Roman" w:hAnsi="Times New Roman" w:cs="Times New Roman"/>
          <w:sz w:val="28"/>
          <w:szCs w:val="28"/>
          <w:shd w:val="clear" w:color="auto" w:fill="FFFFFF"/>
        </w:rPr>
      </w:pPr>
    </w:p>
    <w:p w:rsidR="009A4800" w:rsidRPr="00EF5366" w:rsidRDefault="009A4800" w:rsidP="00EF5366">
      <w:pPr>
        <w:ind w:firstLine="708"/>
        <w:jc w:val="both"/>
        <w:rPr>
          <w:rFonts w:ascii="Times New Roman" w:hAnsi="Times New Roman" w:cs="Times New Roman"/>
          <w:sz w:val="28"/>
          <w:szCs w:val="28"/>
          <w:shd w:val="clear" w:color="auto" w:fill="FFFFFF"/>
        </w:rPr>
      </w:pPr>
    </w:p>
    <w:p w:rsidR="009A4800" w:rsidRPr="00EF5366" w:rsidRDefault="009A4800" w:rsidP="00EF5366">
      <w:pPr>
        <w:ind w:firstLine="708"/>
        <w:jc w:val="both"/>
        <w:rPr>
          <w:rFonts w:ascii="Times New Roman" w:hAnsi="Times New Roman" w:cs="Times New Roman"/>
          <w:sz w:val="28"/>
          <w:szCs w:val="28"/>
          <w:shd w:val="clear" w:color="auto" w:fill="FFFFFF"/>
        </w:rPr>
      </w:pPr>
    </w:p>
    <w:p w:rsidR="009A4800" w:rsidRPr="00EF5366" w:rsidRDefault="009A4800" w:rsidP="00EF5366">
      <w:pPr>
        <w:ind w:firstLine="708"/>
        <w:jc w:val="both"/>
        <w:rPr>
          <w:rFonts w:ascii="Times New Roman" w:hAnsi="Times New Roman" w:cs="Times New Roman"/>
          <w:sz w:val="28"/>
          <w:szCs w:val="28"/>
          <w:shd w:val="clear" w:color="auto" w:fill="FFFFFF"/>
        </w:rPr>
      </w:pPr>
    </w:p>
    <w:p w:rsidR="009A4800" w:rsidRPr="00EF5366" w:rsidRDefault="009A4800" w:rsidP="00EF5366">
      <w:pPr>
        <w:ind w:firstLine="708"/>
        <w:jc w:val="both"/>
        <w:rPr>
          <w:rFonts w:ascii="Times New Roman" w:hAnsi="Times New Roman" w:cs="Times New Roman"/>
          <w:sz w:val="28"/>
          <w:szCs w:val="28"/>
          <w:shd w:val="clear" w:color="auto" w:fill="FFFFFF"/>
        </w:rPr>
      </w:pPr>
    </w:p>
    <w:p w:rsidR="009A4800" w:rsidRPr="00EF5366" w:rsidRDefault="009A4800" w:rsidP="00EF5366">
      <w:pPr>
        <w:ind w:firstLine="708"/>
        <w:jc w:val="both"/>
        <w:rPr>
          <w:rFonts w:ascii="Times New Roman" w:hAnsi="Times New Roman" w:cs="Times New Roman"/>
          <w:sz w:val="28"/>
          <w:szCs w:val="28"/>
          <w:shd w:val="clear" w:color="auto" w:fill="FFFFFF"/>
        </w:rPr>
      </w:pPr>
    </w:p>
    <w:p w:rsidR="009A4800" w:rsidRPr="00EF5366" w:rsidRDefault="009A4800" w:rsidP="00EF5366">
      <w:pPr>
        <w:ind w:firstLine="708"/>
        <w:jc w:val="both"/>
        <w:rPr>
          <w:rFonts w:ascii="Times New Roman" w:hAnsi="Times New Roman" w:cs="Times New Roman"/>
          <w:sz w:val="28"/>
          <w:szCs w:val="28"/>
        </w:rPr>
      </w:pPr>
      <w:r w:rsidRPr="00EF5366">
        <w:rPr>
          <w:rFonts w:ascii="Times New Roman" w:hAnsi="Times New Roman" w:cs="Times New Roman"/>
          <w:sz w:val="28"/>
          <w:szCs w:val="28"/>
        </w:rPr>
        <w:br/>
      </w:r>
    </w:p>
    <w:p w:rsidR="009A4800" w:rsidRPr="00EF5366" w:rsidRDefault="009A4800" w:rsidP="00EF5366">
      <w:pPr>
        <w:jc w:val="both"/>
        <w:rPr>
          <w:rFonts w:ascii="Times New Roman" w:hAnsi="Times New Roman" w:cs="Times New Roman"/>
          <w:sz w:val="28"/>
          <w:szCs w:val="28"/>
        </w:rPr>
      </w:pPr>
    </w:p>
    <w:p w:rsidR="009A4800" w:rsidRPr="00EF5366" w:rsidRDefault="009A4800" w:rsidP="00EF5366">
      <w:pPr>
        <w:jc w:val="both"/>
        <w:rPr>
          <w:rFonts w:ascii="Times New Roman" w:hAnsi="Times New Roman" w:cs="Times New Roman"/>
          <w:sz w:val="28"/>
          <w:szCs w:val="28"/>
        </w:rPr>
      </w:pPr>
    </w:p>
    <w:p w:rsidR="009A4800" w:rsidRPr="00EF5366" w:rsidRDefault="009A4800" w:rsidP="00EF5366">
      <w:pPr>
        <w:jc w:val="both"/>
        <w:rPr>
          <w:rFonts w:ascii="Times New Roman" w:hAnsi="Times New Roman" w:cs="Times New Roman"/>
          <w:sz w:val="28"/>
          <w:szCs w:val="28"/>
        </w:rPr>
      </w:pPr>
    </w:p>
    <w:p w:rsidR="009A4800" w:rsidRPr="00EF5366" w:rsidRDefault="009A4800" w:rsidP="00EF5366">
      <w:pPr>
        <w:jc w:val="both"/>
        <w:rPr>
          <w:rFonts w:ascii="Times New Roman" w:hAnsi="Times New Roman" w:cs="Times New Roman"/>
          <w:sz w:val="28"/>
          <w:szCs w:val="28"/>
        </w:rPr>
      </w:pPr>
    </w:p>
    <w:p w:rsidR="009A4800" w:rsidRPr="00EF5366" w:rsidRDefault="009A4800" w:rsidP="00EF5366">
      <w:pPr>
        <w:jc w:val="both"/>
        <w:rPr>
          <w:rFonts w:ascii="Times New Roman" w:hAnsi="Times New Roman" w:cs="Times New Roman"/>
          <w:sz w:val="28"/>
          <w:szCs w:val="28"/>
        </w:rPr>
      </w:pPr>
    </w:p>
    <w:p w:rsidR="009A4800" w:rsidRPr="00EF5366" w:rsidRDefault="009A4800" w:rsidP="00EF5366">
      <w:pPr>
        <w:jc w:val="both"/>
        <w:rPr>
          <w:rFonts w:ascii="Times New Roman" w:hAnsi="Times New Roman" w:cs="Times New Roman"/>
          <w:sz w:val="28"/>
          <w:szCs w:val="28"/>
        </w:rPr>
      </w:pPr>
    </w:p>
    <w:p w:rsidR="00234B90" w:rsidRPr="00234B90" w:rsidRDefault="00234B90" w:rsidP="00234B90">
      <w:pPr>
        <w:ind w:firstLine="708"/>
        <w:jc w:val="center"/>
        <w:rPr>
          <w:rFonts w:ascii="Times New Roman" w:hAnsi="Times New Roman" w:cs="Times New Roman"/>
          <w:b/>
          <w:noProof/>
          <w:sz w:val="28"/>
          <w:szCs w:val="28"/>
          <w:lang w:eastAsia="kk-KZ"/>
        </w:rPr>
      </w:pPr>
      <w:r w:rsidRPr="00234B90">
        <w:rPr>
          <w:rFonts w:ascii="Times New Roman" w:hAnsi="Times New Roman" w:cs="Times New Roman"/>
          <w:b/>
          <w:sz w:val="28"/>
          <w:szCs w:val="28"/>
        </w:rPr>
        <w:lastRenderedPageBreak/>
        <w:t>ЕРТЕҢ ҚХА-НЫҢ XXV СЕССИЯСЫ ӨТЕДІ</w:t>
      </w:r>
    </w:p>
    <w:p w:rsidR="00234B90" w:rsidRDefault="00234B90" w:rsidP="00234B90">
      <w:pPr>
        <w:ind w:firstLine="708"/>
        <w:jc w:val="center"/>
        <w:rPr>
          <w:rFonts w:ascii="Times New Roman" w:hAnsi="Times New Roman" w:cs="Times New Roman"/>
          <w:b/>
          <w:sz w:val="28"/>
          <w:szCs w:val="28"/>
        </w:rPr>
      </w:pPr>
      <w:r>
        <w:rPr>
          <w:noProof/>
          <w:lang w:val="ru-RU" w:eastAsia="ru-RU"/>
        </w:rPr>
        <w:drawing>
          <wp:inline distT="0" distB="0" distL="0" distR="0" wp14:anchorId="4162D4CE" wp14:editId="078AAE38">
            <wp:extent cx="1619250" cy="363855"/>
            <wp:effectExtent l="0" t="0" r="0" b="0"/>
            <wp:docPr id="180" name="Рисунок 180" descr="http://kaztrk.kz/kaztv/images/kaz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kaztrk.kz/kaztv/images/kazlogo.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619250" cy="363855"/>
                    </a:xfrm>
                    <a:prstGeom prst="rect">
                      <a:avLst/>
                    </a:prstGeom>
                    <a:noFill/>
                    <a:ln>
                      <a:noFill/>
                    </a:ln>
                  </pic:spPr>
                </pic:pic>
              </a:graphicData>
            </a:graphic>
          </wp:inline>
        </w:drawing>
      </w:r>
    </w:p>
    <w:p w:rsidR="00234B90" w:rsidRDefault="00754E93" w:rsidP="00234B90">
      <w:pPr>
        <w:ind w:firstLine="708"/>
        <w:rPr>
          <w:rFonts w:ascii="Times New Roman" w:hAnsi="Times New Roman" w:cs="Times New Roman"/>
          <w:b/>
          <w:sz w:val="28"/>
          <w:szCs w:val="28"/>
        </w:rPr>
      </w:pPr>
      <w:hyperlink r:id="rId22" w:history="1">
        <w:r w:rsidR="00234B90" w:rsidRPr="00F961FD">
          <w:rPr>
            <w:rStyle w:val="a6"/>
            <w:rFonts w:ascii="Times New Roman" w:hAnsi="Times New Roman" w:cs="Times New Roman"/>
            <w:b/>
            <w:sz w:val="28"/>
            <w:szCs w:val="28"/>
          </w:rPr>
          <w:t>http://kaztrk.kz/news/qogam/erten-qha-nyn-xxv-sessiyasy-otedi-33389</w:t>
        </w:r>
      </w:hyperlink>
    </w:p>
    <w:p w:rsidR="00234B90" w:rsidRDefault="00234B90" w:rsidP="00234B90">
      <w:pPr>
        <w:ind w:firstLine="708"/>
        <w:jc w:val="center"/>
        <w:rPr>
          <w:rFonts w:ascii="Times New Roman" w:hAnsi="Times New Roman" w:cs="Times New Roman"/>
          <w:b/>
          <w:sz w:val="28"/>
          <w:szCs w:val="28"/>
        </w:rPr>
      </w:pPr>
    </w:p>
    <w:p w:rsidR="009A4800" w:rsidRPr="00234B90" w:rsidRDefault="00234B90" w:rsidP="00234B90">
      <w:pPr>
        <w:ind w:firstLine="708"/>
        <w:jc w:val="both"/>
        <w:rPr>
          <w:rFonts w:ascii="Times New Roman" w:hAnsi="Times New Roman" w:cs="Times New Roman"/>
          <w:sz w:val="28"/>
          <w:szCs w:val="28"/>
        </w:rPr>
      </w:pPr>
      <w:r w:rsidRPr="00234B90">
        <w:rPr>
          <w:rFonts w:ascii="Times New Roman" w:hAnsi="Times New Roman" w:cs="Times New Roman"/>
          <w:sz w:val="28"/>
          <w:szCs w:val="28"/>
        </w:rPr>
        <w:t>Қазақстан халқы Ассамблеясы «Туған жер», «Қазақстанның қасиетті рухани құндылықтары» бағдарламаларына белсенді түрде қатысуы керек. Бұл туралы Мемлекеттік хатшы Гүлшара Әбдіқалықова мәлімдеді. Оның айтуынша, Ассамблея саяси, экономикалық және рухани жаңғыру міндеттерін жүзеге асыруға сүбелі үлес қосуы тиіс. Сонымен қатар, Мемлекеттік хатшы қазақ тілінің латын әліпбиіне көшуге қатысты түсіндіру жұмыстарын қолға алуы қажеттігіне назар аударды. «Қазақстан халқы Ассамблеясы бұл жағдайға талдау жұмыстарын жүргізіп, өз ұсыныстарын айту керек», -  деді ол. Ассемблеяның 25 сессиясы қарсаңында өткен келелі кеңесте күн тәртібіндегі өзекті мәселелер талқыланды.</w:t>
      </w:r>
      <w:r w:rsidRPr="00234B90">
        <w:rPr>
          <w:rFonts w:ascii="Times New Roman" w:hAnsi="Times New Roman" w:cs="Times New Roman"/>
          <w:sz w:val="28"/>
          <w:szCs w:val="28"/>
        </w:rPr>
        <w:br/>
      </w:r>
      <w:r w:rsidRPr="00234B90">
        <w:rPr>
          <w:rFonts w:ascii="Times New Roman" w:hAnsi="Times New Roman" w:cs="Times New Roman"/>
          <w:color w:val="7F8284"/>
          <w:sz w:val="28"/>
          <w:szCs w:val="28"/>
        </w:rPr>
        <w:br/>
      </w:r>
      <w:r>
        <w:rPr>
          <w:noProof/>
          <w:lang w:val="ru-RU" w:eastAsia="ru-RU"/>
        </w:rPr>
        <w:drawing>
          <wp:inline distT="0" distB="0" distL="0" distR="0" wp14:anchorId="1B26BF1B" wp14:editId="11FC3DB1">
            <wp:extent cx="5940425" cy="3341451"/>
            <wp:effectExtent l="0" t="0" r="317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234B90" w:rsidRDefault="00234B90" w:rsidP="0089564C">
      <w:pPr>
        <w:jc w:val="center"/>
        <w:rPr>
          <w:rFonts w:ascii="Times New Roman" w:hAnsi="Times New Roman" w:cs="Times New Roman"/>
          <w:b/>
          <w:color w:val="242424"/>
          <w:sz w:val="28"/>
          <w:szCs w:val="28"/>
          <w:shd w:val="clear" w:color="auto" w:fill="FFFFFF"/>
        </w:rPr>
      </w:pPr>
    </w:p>
    <w:p w:rsidR="00234B90" w:rsidRDefault="00234B90" w:rsidP="0089564C">
      <w:pPr>
        <w:jc w:val="center"/>
        <w:rPr>
          <w:rFonts w:ascii="Times New Roman" w:hAnsi="Times New Roman" w:cs="Times New Roman"/>
          <w:b/>
          <w:color w:val="242424"/>
          <w:sz w:val="28"/>
          <w:szCs w:val="28"/>
          <w:shd w:val="clear" w:color="auto" w:fill="FFFFFF"/>
        </w:rPr>
      </w:pPr>
    </w:p>
    <w:p w:rsidR="00234B90" w:rsidRDefault="00234B90" w:rsidP="0089564C">
      <w:pPr>
        <w:jc w:val="center"/>
        <w:rPr>
          <w:rFonts w:ascii="Times New Roman" w:hAnsi="Times New Roman" w:cs="Times New Roman"/>
          <w:b/>
          <w:color w:val="242424"/>
          <w:sz w:val="28"/>
          <w:szCs w:val="28"/>
          <w:shd w:val="clear" w:color="auto" w:fill="FFFFFF"/>
        </w:rPr>
      </w:pPr>
    </w:p>
    <w:p w:rsidR="00234B90" w:rsidRDefault="00234B90" w:rsidP="0089564C">
      <w:pPr>
        <w:jc w:val="center"/>
        <w:rPr>
          <w:rFonts w:ascii="Times New Roman" w:hAnsi="Times New Roman" w:cs="Times New Roman"/>
          <w:b/>
          <w:color w:val="242424"/>
          <w:sz w:val="28"/>
          <w:szCs w:val="28"/>
          <w:shd w:val="clear" w:color="auto" w:fill="FFFFFF"/>
        </w:rPr>
      </w:pPr>
    </w:p>
    <w:p w:rsidR="00234B90" w:rsidRDefault="00234B90" w:rsidP="0089564C">
      <w:pPr>
        <w:jc w:val="center"/>
        <w:rPr>
          <w:rFonts w:ascii="Times New Roman" w:hAnsi="Times New Roman" w:cs="Times New Roman"/>
          <w:b/>
          <w:color w:val="242424"/>
          <w:sz w:val="28"/>
          <w:szCs w:val="28"/>
          <w:shd w:val="clear" w:color="auto" w:fill="FFFFFF"/>
        </w:rPr>
      </w:pPr>
    </w:p>
    <w:p w:rsidR="00225CC5" w:rsidRPr="00EF5366" w:rsidRDefault="00225CC5" w:rsidP="00234B90">
      <w:pPr>
        <w:rPr>
          <w:rFonts w:ascii="Times New Roman" w:hAnsi="Times New Roman" w:cs="Times New Roman"/>
          <w:b/>
          <w:sz w:val="28"/>
          <w:szCs w:val="28"/>
        </w:rPr>
      </w:pPr>
      <w:r w:rsidRPr="00EF5366">
        <w:rPr>
          <w:rFonts w:ascii="Times New Roman" w:hAnsi="Times New Roman" w:cs="Times New Roman"/>
          <w:b/>
          <w:color w:val="242424"/>
          <w:sz w:val="28"/>
          <w:szCs w:val="28"/>
          <w:shd w:val="clear" w:color="auto" w:fill="FFFFFF"/>
        </w:rPr>
        <w:lastRenderedPageBreak/>
        <w:t>ҚХА өкілдері сыбайлас жемқорлықпен күреске белсене атсалысуға ниетті</w:t>
      </w:r>
    </w:p>
    <w:p w:rsidR="0082460C" w:rsidRPr="00EF5366" w:rsidRDefault="0082460C" w:rsidP="0089564C">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5F4B4501" wp14:editId="65A3305F">
            <wp:extent cx="2537460" cy="852805"/>
            <wp:effectExtent l="0" t="0" r="0" b="4445"/>
            <wp:docPr id="10" name="Рисунок 10" descr="C:\Users\РГУ-Пресс-служба\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ГУ-Пресс-служба\Desktop\logo.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537460" cy="852805"/>
                    </a:xfrm>
                    <a:prstGeom prst="rect">
                      <a:avLst/>
                    </a:prstGeom>
                    <a:noFill/>
                    <a:ln>
                      <a:noFill/>
                    </a:ln>
                  </pic:spPr>
                </pic:pic>
              </a:graphicData>
            </a:graphic>
          </wp:inline>
        </w:drawing>
      </w:r>
    </w:p>
    <w:p w:rsidR="00225CC5" w:rsidRPr="00EF5366" w:rsidRDefault="00754E93" w:rsidP="00EF5366">
      <w:pPr>
        <w:jc w:val="both"/>
        <w:rPr>
          <w:rFonts w:ascii="Times New Roman" w:hAnsi="Times New Roman" w:cs="Times New Roman"/>
          <w:sz w:val="28"/>
          <w:szCs w:val="28"/>
        </w:rPr>
      </w:pPr>
      <w:hyperlink r:id="rId25" w:history="1">
        <w:r w:rsidR="00225CC5" w:rsidRPr="00EF5366">
          <w:rPr>
            <w:rStyle w:val="a6"/>
            <w:rFonts w:ascii="Times New Roman" w:hAnsi="Times New Roman" w:cs="Times New Roman"/>
            <w:sz w:val="28"/>
            <w:szCs w:val="28"/>
          </w:rPr>
          <w:t>http://www.astanatv.kz/news/show/id/56837.html</w:t>
        </w:r>
      </w:hyperlink>
    </w:p>
    <w:p w:rsidR="00225CC5" w:rsidRPr="00EF5366" w:rsidRDefault="00225CC5" w:rsidP="00EF5366">
      <w:pPr>
        <w:ind w:firstLine="708"/>
        <w:jc w:val="both"/>
        <w:rPr>
          <w:rFonts w:ascii="Times New Roman" w:hAnsi="Times New Roman" w:cs="Times New Roman"/>
          <w:sz w:val="28"/>
          <w:szCs w:val="28"/>
        </w:rPr>
      </w:pPr>
      <w:r w:rsidRPr="00EF5366">
        <w:rPr>
          <w:rFonts w:ascii="Times New Roman" w:hAnsi="Times New Roman" w:cs="Times New Roman"/>
          <w:color w:val="242424"/>
          <w:sz w:val="28"/>
          <w:szCs w:val="28"/>
          <w:shd w:val="clear" w:color="auto" w:fill="FFFFFF"/>
        </w:rPr>
        <w:t>Қазақстан халқы ассамблеясы өкілдері сыбайлас жемқорлықпен күреске белсене атсалысуға ниетті. Бүгін елордада өткен жиында Ассамблея Мемлекеттік қызмет істері және сыбайлас жемқорлыққа қарсы іс-қимыл агенттігімен бірлескен меморандумға қол қойды. Мақсат - парақорлыққа төтеп беретін мәдениетті қалыптастыру.  Алик Шпекбаев, ҚР мемлекеттік қызмет істері, СЖҚІҚА төрағасының орынбасары: Біздің кездесуіміз алдағы уақытта да жалғасады деп ойлаймын. Жоспарларымызды нақтылап, қай бағытта бірлесе жұмыс істейтінімізді белгілейміз. Ассамблеяның біздің бастаманы қолдағаны өз пайдасын тигізері сөзсіз. Кеңейтілген кеңестің барысында осы уақытқа дейін жасалған жұмыстардың қорытындысы шығарылды. Солардың бірі - Қазақстандағы біршама этностардың тарихы, мәдениеті мен дәстүрлері жайында дайындалған ғылыми еңбек. Алдағы уақытта бұл кітаптың тиражын арттырып, 3 тілде шығару мәселесі тұр.  Жиында сөз алған Мемлекеттік хатшы Гүлшара Әбдіқалықова Ассамблеяның мемлекеттік бағдарламаларды іске асырудағы рөліне тоқталды. Гүлшара Әбдіқалықова, ҚР Мемлекеттік хатшысы: Бүгінде ұлттық табыстылықтың негізгі факторы адамның бәсекеге қабілеттілігі болып саналады. Заманауи қоғамдық мәдениеттің қалыптасуына, патриоттық тәрбиеге, ұлттың мәдени-генетикалық кодты сақтауына ден қойған дұрыс. Ұлттық бірегейлікті нығайтудың өзегіне айналар «Туған жер» бағдарламасы және «Қазақстандағы 100 жаңа есім», «Қазақстанның киелі жерлерінің географиясы» жобаларын іске асыруға Ассамблея өз үлесін қосуы тиіс.  </w:t>
      </w:r>
      <w:r w:rsidRPr="00EF5366">
        <w:rPr>
          <w:rStyle w:val="apple-converted-space"/>
          <w:rFonts w:ascii="Times New Roman" w:hAnsi="Times New Roman" w:cs="Times New Roman"/>
          <w:color w:val="242424"/>
          <w:sz w:val="28"/>
          <w:szCs w:val="28"/>
          <w:shd w:val="clear" w:color="auto" w:fill="FFFFFF"/>
        </w:rPr>
        <w:t> </w:t>
      </w:r>
      <w:r w:rsidRPr="00EF5366">
        <w:rPr>
          <w:rFonts w:ascii="Times New Roman" w:hAnsi="Times New Roman" w:cs="Times New Roman"/>
          <w:color w:val="242424"/>
          <w:sz w:val="28"/>
          <w:szCs w:val="28"/>
        </w:rPr>
        <w:br/>
      </w:r>
      <w:r w:rsidRPr="00EF5366">
        <w:rPr>
          <w:rFonts w:ascii="Times New Roman" w:hAnsi="Times New Roman" w:cs="Times New Roman"/>
          <w:color w:val="242424"/>
          <w:sz w:val="28"/>
          <w:szCs w:val="28"/>
        </w:rPr>
        <w:lastRenderedPageBreak/>
        <w:br/>
      </w:r>
      <w:r w:rsidRPr="00EF5366">
        <w:rPr>
          <w:rFonts w:ascii="Times New Roman" w:hAnsi="Times New Roman" w:cs="Times New Roman"/>
          <w:noProof/>
          <w:sz w:val="28"/>
          <w:szCs w:val="28"/>
          <w:lang w:val="ru-RU" w:eastAsia="ru-RU"/>
        </w:rPr>
        <w:drawing>
          <wp:inline distT="0" distB="0" distL="0" distR="0" wp14:anchorId="408393C3" wp14:editId="12C88539">
            <wp:extent cx="5940425" cy="3341451"/>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2460C" w:rsidRPr="00EF5366" w:rsidRDefault="0082460C" w:rsidP="00EF5366">
      <w:pPr>
        <w:jc w:val="both"/>
        <w:rPr>
          <w:rFonts w:ascii="Times New Roman" w:hAnsi="Times New Roman" w:cs="Times New Roman"/>
          <w:sz w:val="28"/>
          <w:szCs w:val="28"/>
        </w:rPr>
      </w:pPr>
    </w:p>
    <w:p w:rsidR="00816BE6" w:rsidRPr="004C184C" w:rsidRDefault="00816BE6" w:rsidP="004C184C">
      <w:pPr>
        <w:jc w:val="center"/>
        <w:rPr>
          <w:rFonts w:ascii="Times New Roman" w:hAnsi="Times New Roman" w:cs="Times New Roman"/>
          <w:b/>
          <w:color w:val="FF0000"/>
          <w:sz w:val="28"/>
          <w:szCs w:val="28"/>
        </w:rPr>
      </w:pPr>
      <w:r w:rsidRPr="00EF5366">
        <w:rPr>
          <w:rFonts w:ascii="Times New Roman" w:hAnsi="Times New Roman" w:cs="Times New Roman"/>
          <w:b/>
          <w:color w:val="FF0000"/>
          <w:sz w:val="28"/>
          <w:szCs w:val="28"/>
        </w:rPr>
        <w:lastRenderedPageBreak/>
        <w:t>ПЕЧАТНЫЕ СМИ</w:t>
      </w:r>
    </w:p>
    <w:p w:rsidR="004C184C" w:rsidRPr="004C184C" w:rsidRDefault="004C184C" w:rsidP="004C184C">
      <w:pPr>
        <w:pStyle w:val="1"/>
        <w:shd w:val="clear" w:color="auto" w:fill="FFFFFF"/>
        <w:spacing w:before="150" w:beforeAutospacing="0" w:after="150" w:afterAutospacing="0" w:line="480" w:lineRule="atLeast"/>
        <w:jc w:val="center"/>
        <w:rPr>
          <w:bCs w:val="0"/>
          <w:color w:val="000000"/>
          <w:sz w:val="28"/>
          <w:szCs w:val="28"/>
        </w:rPr>
      </w:pPr>
      <w:r w:rsidRPr="004C184C">
        <w:rPr>
          <w:bCs w:val="0"/>
          <w:color w:val="000000"/>
          <w:sz w:val="28"/>
          <w:szCs w:val="28"/>
        </w:rPr>
        <w:t>Ассамблея народа Казахстана должна активно участвовать в модернизации</w:t>
      </w:r>
    </w:p>
    <w:p w:rsidR="006F6827" w:rsidRPr="00EF5366" w:rsidRDefault="00816BE6" w:rsidP="004C184C">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2DDD1666" wp14:editId="15B10579">
            <wp:extent cx="1283970" cy="852805"/>
            <wp:effectExtent l="0" t="0" r="0" b="4445"/>
            <wp:docPr id="12" name="Рисунок 12" descr="C:\Users\РГУ-Пресс-служба\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ГУ-Пресс-служба\Desktop\images.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283970" cy="852805"/>
                    </a:xfrm>
                    <a:prstGeom prst="rect">
                      <a:avLst/>
                    </a:prstGeom>
                    <a:noFill/>
                    <a:ln>
                      <a:noFill/>
                    </a:ln>
                  </pic:spPr>
                </pic:pic>
              </a:graphicData>
            </a:graphic>
          </wp:inline>
        </w:drawing>
      </w:r>
    </w:p>
    <w:p w:rsidR="00816BE6" w:rsidRPr="00EF5366" w:rsidRDefault="00754E93" w:rsidP="00EF5366">
      <w:pPr>
        <w:jc w:val="both"/>
        <w:rPr>
          <w:rFonts w:ascii="Times New Roman" w:hAnsi="Times New Roman" w:cs="Times New Roman"/>
          <w:sz w:val="28"/>
          <w:szCs w:val="28"/>
        </w:rPr>
      </w:pPr>
      <w:hyperlink r:id="rId28" w:history="1">
        <w:r w:rsidR="00816BE6" w:rsidRPr="00EF5366">
          <w:rPr>
            <w:rStyle w:val="a6"/>
            <w:rFonts w:ascii="Times New Roman" w:hAnsi="Times New Roman" w:cs="Times New Roman"/>
            <w:sz w:val="28"/>
            <w:szCs w:val="28"/>
          </w:rPr>
          <w:t>https://liter.kz/ru/articles/show/31862-assambleya_naroda_kazahstana_dolzhna_aktivno_uchastvovat_v_modernizacii</w:t>
        </w:r>
      </w:hyperlink>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rStyle w:val="a8"/>
          <w:color w:val="444444"/>
          <w:sz w:val="28"/>
          <w:szCs w:val="28"/>
        </w:rPr>
        <w:t>Встреча прошла во Дворце независимости с участием Государственного секретаря РК Гульшары Абдыкаликовой, заместителя Председателя АНК Дархана Мынбая.</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t> </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t>Также в обсуждении актуальных вопросов, касающихся модернизации, приняли участие депутаты Парламента РК, заместители акимов и заведую</w:t>
      </w:r>
      <w:r w:rsidRPr="00EF5366">
        <w:rPr>
          <w:color w:val="444444"/>
          <w:sz w:val="28"/>
          <w:szCs w:val="28"/>
        </w:rPr>
        <w:softHyphen/>
        <w:t>щие секретариатами региональных ассамблей, представители министерств и ведомств, республиканских и региональных этнокультурных объединений, члены Научно-экспертного совета АНК, представители СМИ.</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Гульшара Абдыкаликова, открывая заседание, особое внимание обратила на роль Ассамблеи народа Казахстана, которая обладает огромным потенциа</w:t>
      </w:r>
      <w:r w:rsidRPr="00EF5366">
        <w:rPr>
          <w:color w:val="444444"/>
          <w:sz w:val="28"/>
          <w:szCs w:val="28"/>
        </w:rPr>
        <w:softHyphen/>
        <w:t>лом созидания и реализации поставленных Нурсултаном Назарбаевым задач политической, экономической и духовной модернизации страны.</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Наряду с этим Госсекретарь страны отметила, что сегодня фактором успеха нации является конкурентоспособность человека.</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Ассамблея должна внести свой вклад в формирование культуры современного общества, в реализацию программы «Туған жер», проектов «100 новых лиц Казахстана», «Сакральная география Казахстана», которые являются базовой основой воспитания патриотизма, сохранения культурно-генетического кода нации, укрепления национальной идентичности, подчеркнула Гульшара Абдыкаликова.</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«В текущем году актив и все структуры АНК должны принять деятельное участие в реализации задач политической, экономической и духовной модернизации. Перед ассамблеей стоят следующие задачи», – сказала Госсекретарь РК и подробно остановилась на том, что конкретно предстоит сделать.</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 xml:space="preserve">«Первое: реформа усиливает механизм гарантий соблюдения прав человека и принципов правового государства. Ассамблея должна принять участие в совершенствовании законодательства, устранении причин и условий, </w:t>
      </w:r>
      <w:r w:rsidRPr="00EF5366">
        <w:rPr>
          <w:color w:val="444444"/>
          <w:sz w:val="28"/>
          <w:szCs w:val="28"/>
        </w:rPr>
        <w:lastRenderedPageBreak/>
        <w:t>способствующих нарушению прав и свобод человека и гражданина, гарантированных Конституцией. Второе: с учетом новых форматов работы законодательной, исполнительной и судебной властей необходимо выработать эффективные схемы взаимодействия Совета АНК, депутатского корпуса АНК в Мажилисе и маслихатах, советов общественного согласия и других структур ассамблеи. Третье: сегодня фактором успеха нации являются конкурентоспособность человека, человеческий капитал», – обозначила шаги модернизации Гульшара Абдыкаликова.</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При этом она отметила, что «нашим вкладом в формирование культуры современного общества должна стать поддержка инициатив и программ, направленных на повышение образовательного уровня граждан, их ориентации на профессиональный успех, формирование здорового образа жизни, культуры рациональности и умеренности».</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«В этой связи особую значимость приобретает предложенный Президентом страны проект «100 новых лиц Казахстана». Подлинные истории жизни и успеха современников должны стать образцом для подражания, для трезвого, объективного взгляда на жизнь»,– продолжила Гульшара Абдыкаликова.</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Также Госсекретарь сделала акцент на том, что в работе ассамблеи особое внимание нужно обратить на молодежь. В работе с населением важно активно использовать возможности Домов дружбы как ресурсно-культурных центров общественных объединений. Помимо этого Гульшара Абдыкаликова подчеркнула, что широкая общественная поддержка – необходимое условие успешной модернизации страны.</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«Поэтому Ассамблея народа Казахстана, обладающая огромным потенциа</w:t>
      </w:r>
      <w:r w:rsidRPr="00EF5366">
        <w:rPr>
          <w:color w:val="444444"/>
          <w:sz w:val="28"/>
          <w:szCs w:val="28"/>
        </w:rPr>
        <w:softHyphen/>
        <w:t>лом созидания, должна внести свою лепту в формирование казахстанской идентичности, укрепление единства и согласия в обществе», – резюмировала Госсекретарь РК.</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Стоит отметить, расширенное заседание Ассамблеи народа Казахстана предваряло еще одно важное мероприятие. Так, АНК и Агентство по делам государственной службы и противодействию коррупции РК приняли совместный план мероприятий. Как сказал Дархан Мынбай на подписании этого документа, формирование в общественном сознании неприятия коррупции как чуждого явления – задача модернизации. По его словам, в плане прописаны конкретные мероприятия по привлечению потенциала ассамблеи и ее региональных структур, советов общественного согласия и этнокультурных объединений к формированию в обществе нетерпимого отношения к коррупции.</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t> </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t>Дархан Мынбай отметил программную статью Президента РК «Взгляд в будущее. Модернизация общественного сознания», в которой говорится, что кумовство – это форма развития карьеры в отсталых обществах.</w:t>
      </w:r>
      <w:r w:rsidRPr="00EF5366">
        <w:rPr>
          <w:color w:val="444444"/>
          <w:sz w:val="28"/>
          <w:szCs w:val="28"/>
        </w:rPr>
        <w:br/>
        <w:t xml:space="preserve">Помимо этого в рамках расширенного заседания Совета АНК Ассамблея </w:t>
      </w:r>
      <w:r w:rsidRPr="00EF5366">
        <w:rPr>
          <w:color w:val="444444"/>
          <w:sz w:val="28"/>
          <w:szCs w:val="28"/>
        </w:rPr>
        <w:lastRenderedPageBreak/>
        <w:t>народа Казахстана презентовала научный проект «История межэтнических и межконфессиональных отношений в РК, включая историю наиболее крупных этносов». В рамках проекта вышли в свет 17 книг, которые посвящены 17 этносам Казахстана. Как проинформировала председатель Научно-экспертного совета (НЭС) АНК Айгуль Садвакасова, данный проект реализован в рамках государственной программы «Народ в потоке истории» Академией государственного управления при Президенте РК. Цель проекта – изучение истории межэтнических, межконфессиональных отношений в Казахстане, исследование истории, культуры и традиций наиболее крупных этносов Казахстана.</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«Впервые систематизированы историко-этнографические данные по некоторым крупным этносам Казахстана, собраны материалы по традициям, обычаям и обрядам, верованиям, а также по достижениям представителей крупных этносов в области науки и образования, литературы и искусства, проанализирована работа этнокультурных центров, демографические параметры развития этносов Казахстана», – рассказала о проекте Айгуль Садвакасова.</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При этом она уточнила, что в рамках данного проекта проводились социологические, этнологические, полевые исследования в регионах Казахстана, подготовлены монографии по истории наиболее крупных этносов Казахстана на двух языках. В этом списке есть русские, кыргызы, немцы, поляки, корейцы, узбеки, уйгуры, дунгане, татары, курды, белорусы, чеченцы, ингуши и другие.</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«Важным практическим результатом данной работы может стать использование полученных материалов в учебном процессе, воспитании пат</w:t>
      </w:r>
      <w:r w:rsidRPr="00EF5366">
        <w:rPr>
          <w:color w:val="444444"/>
          <w:sz w:val="28"/>
          <w:szCs w:val="28"/>
        </w:rPr>
        <w:softHyphen/>
        <w:t>риотизма через познание истории и традиций как основы национального кода казахстанцев, – подчеркнула Айгуль Садвакасова. – Работа проделана большая. В дальнейшем планируется пополнение списка этносов».</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К этому председатель НЭС АНК добавила, что в реализации проекта приняли члены НЭС Ассамблеи, были приглашены эксперты. Всего над проектом работали восемь докторов, девять кандидатов, пять магистров социологии, истории, философии и политических наук. По итогам исследования выработаны рекомендации по использованию материалов исследования в работе государственных органов, общественных организаций, образовательных и воспитательных учреждений.</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На заседании также были обсуждены опыт реализации новых направлений деятельности ассамблеи в Костанайской области, деятельность депутатской группы АНК в Мажилисе Парламента страны, работа Ассоциации общественных объединений узбеков Казахстана «Дустлик».</w:t>
      </w:r>
    </w:p>
    <w:p w:rsidR="00816BE6" w:rsidRPr="00EF5366" w:rsidRDefault="00816BE6" w:rsidP="00EF5366">
      <w:pPr>
        <w:pStyle w:val="a7"/>
        <w:shd w:val="clear" w:color="auto" w:fill="FFFFFF"/>
        <w:spacing w:before="0" w:beforeAutospacing="0" w:after="0" w:afterAutospacing="0"/>
        <w:jc w:val="both"/>
        <w:rPr>
          <w:color w:val="444444"/>
          <w:sz w:val="28"/>
          <w:szCs w:val="28"/>
        </w:rPr>
      </w:pPr>
      <w:r w:rsidRPr="00EF5366">
        <w:rPr>
          <w:color w:val="444444"/>
          <w:sz w:val="28"/>
          <w:szCs w:val="28"/>
        </w:rPr>
        <w:br/>
        <w:t xml:space="preserve">В соответствии с принципом ротации, Совет АНК выдвинул на рассмотрение сессии АНК кандидатуры общественных заместителей Председателя </w:t>
      </w:r>
      <w:r w:rsidRPr="00EF5366">
        <w:rPr>
          <w:color w:val="444444"/>
          <w:sz w:val="28"/>
          <w:szCs w:val="28"/>
        </w:rPr>
        <w:lastRenderedPageBreak/>
        <w:t>Ассамблеи,  одобрил предложение Секретариата об учреждении нагрудного знака  «Жомарт жан» АНК и утвердил Положение об общественных наградах Ассамблеи народа Казахстана.</w:t>
      </w:r>
    </w:p>
    <w:p w:rsidR="00816BE6" w:rsidRPr="00EF5366" w:rsidRDefault="00816BE6" w:rsidP="00EF5366">
      <w:pPr>
        <w:jc w:val="both"/>
        <w:rPr>
          <w:rFonts w:ascii="Times New Roman" w:hAnsi="Times New Roman" w:cs="Times New Roman"/>
          <w:sz w:val="28"/>
          <w:szCs w:val="28"/>
        </w:rPr>
      </w:pPr>
    </w:p>
    <w:p w:rsidR="006F6827" w:rsidRPr="00EF5366" w:rsidRDefault="00816BE6"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4179CB3A" wp14:editId="78763693">
            <wp:extent cx="5940425" cy="3341451"/>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6F6827" w:rsidRPr="00EF5366" w:rsidRDefault="006F6827" w:rsidP="00EF5366">
      <w:pPr>
        <w:jc w:val="both"/>
        <w:rPr>
          <w:rFonts w:ascii="Times New Roman" w:hAnsi="Times New Roman" w:cs="Times New Roman"/>
          <w:sz w:val="28"/>
          <w:szCs w:val="28"/>
        </w:rPr>
      </w:pPr>
    </w:p>
    <w:p w:rsidR="006F6827" w:rsidRPr="00EF5366" w:rsidRDefault="006F6827" w:rsidP="00EF5366">
      <w:pPr>
        <w:jc w:val="both"/>
        <w:rPr>
          <w:rFonts w:ascii="Times New Roman" w:hAnsi="Times New Roman" w:cs="Times New Roman"/>
          <w:sz w:val="28"/>
          <w:szCs w:val="28"/>
        </w:rPr>
      </w:pPr>
    </w:p>
    <w:p w:rsidR="00816BE6" w:rsidRPr="00EF5366" w:rsidRDefault="00816BE6" w:rsidP="00EF5366">
      <w:pPr>
        <w:jc w:val="both"/>
        <w:rPr>
          <w:rFonts w:ascii="Times New Roman" w:hAnsi="Times New Roman" w:cs="Times New Roman"/>
          <w:b/>
          <w:color w:val="FF0000"/>
          <w:sz w:val="28"/>
          <w:szCs w:val="28"/>
        </w:rPr>
      </w:pPr>
    </w:p>
    <w:p w:rsidR="00816BE6" w:rsidRPr="00EF5366" w:rsidRDefault="00816BE6" w:rsidP="00EF5366">
      <w:pPr>
        <w:jc w:val="both"/>
        <w:rPr>
          <w:rFonts w:ascii="Times New Roman" w:hAnsi="Times New Roman" w:cs="Times New Roman"/>
          <w:b/>
          <w:color w:val="FF0000"/>
          <w:sz w:val="28"/>
          <w:szCs w:val="28"/>
        </w:rPr>
      </w:pPr>
    </w:p>
    <w:p w:rsidR="00816BE6" w:rsidRPr="00EF5366" w:rsidRDefault="00816BE6" w:rsidP="00EF5366">
      <w:pPr>
        <w:jc w:val="both"/>
        <w:rPr>
          <w:rFonts w:ascii="Times New Roman" w:hAnsi="Times New Roman" w:cs="Times New Roman"/>
          <w:b/>
          <w:color w:val="FF0000"/>
          <w:sz w:val="28"/>
          <w:szCs w:val="28"/>
        </w:rPr>
      </w:pPr>
    </w:p>
    <w:p w:rsidR="00816BE6" w:rsidRPr="00EF5366" w:rsidRDefault="00816BE6" w:rsidP="00EF5366">
      <w:pPr>
        <w:jc w:val="both"/>
        <w:rPr>
          <w:rFonts w:ascii="Times New Roman" w:hAnsi="Times New Roman" w:cs="Times New Roman"/>
          <w:b/>
          <w:color w:val="FF0000"/>
          <w:sz w:val="28"/>
          <w:szCs w:val="28"/>
        </w:rPr>
      </w:pPr>
    </w:p>
    <w:p w:rsidR="00816BE6" w:rsidRPr="00EF5366" w:rsidRDefault="00816BE6" w:rsidP="00EF5366">
      <w:pPr>
        <w:jc w:val="both"/>
        <w:rPr>
          <w:rFonts w:ascii="Times New Roman" w:hAnsi="Times New Roman" w:cs="Times New Roman"/>
          <w:b/>
          <w:color w:val="FF0000"/>
          <w:sz w:val="28"/>
          <w:szCs w:val="28"/>
        </w:rPr>
      </w:pPr>
    </w:p>
    <w:p w:rsidR="00816BE6" w:rsidRPr="00EF5366" w:rsidRDefault="00816BE6" w:rsidP="00EF5366">
      <w:pPr>
        <w:jc w:val="both"/>
        <w:rPr>
          <w:rFonts w:ascii="Times New Roman" w:hAnsi="Times New Roman" w:cs="Times New Roman"/>
          <w:b/>
          <w:color w:val="FF0000"/>
          <w:sz w:val="28"/>
          <w:szCs w:val="28"/>
        </w:rPr>
      </w:pPr>
    </w:p>
    <w:p w:rsidR="00816BE6" w:rsidRPr="00EF5366" w:rsidRDefault="00816BE6" w:rsidP="00EF5366">
      <w:pPr>
        <w:jc w:val="both"/>
        <w:rPr>
          <w:rFonts w:ascii="Times New Roman" w:hAnsi="Times New Roman" w:cs="Times New Roman"/>
          <w:b/>
          <w:color w:val="FF0000"/>
          <w:sz w:val="28"/>
          <w:szCs w:val="28"/>
        </w:rPr>
      </w:pPr>
    </w:p>
    <w:p w:rsidR="00816BE6" w:rsidRPr="00EF5366" w:rsidRDefault="00816BE6" w:rsidP="00EF5366">
      <w:pPr>
        <w:jc w:val="both"/>
        <w:rPr>
          <w:rFonts w:ascii="Times New Roman" w:hAnsi="Times New Roman" w:cs="Times New Roman"/>
          <w:b/>
          <w:color w:val="FF0000"/>
          <w:sz w:val="28"/>
          <w:szCs w:val="28"/>
        </w:rPr>
      </w:pPr>
    </w:p>
    <w:p w:rsidR="00816BE6" w:rsidRPr="00EF5366" w:rsidRDefault="00816BE6" w:rsidP="00EF5366">
      <w:pPr>
        <w:jc w:val="both"/>
        <w:rPr>
          <w:rFonts w:ascii="Times New Roman" w:hAnsi="Times New Roman" w:cs="Times New Roman"/>
          <w:b/>
          <w:color w:val="FF0000"/>
          <w:sz w:val="28"/>
          <w:szCs w:val="28"/>
        </w:rPr>
      </w:pPr>
    </w:p>
    <w:p w:rsidR="00816BE6" w:rsidRPr="00EF5366" w:rsidRDefault="00816BE6" w:rsidP="00EF5366">
      <w:pPr>
        <w:jc w:val="both"/>
        <w:rPr>
          <w:rFonts w:ascii="Times New Roman" w:hAnsi="Times New Roman" w:cs="Times New Roman"/>
          <w:b/>
          <w:color w:val="FF0000"/>
          <w:sz w:val="28"/>
          <w:szCs w:val="28"/>
        </w:rPr>
      </w:pPr>
    </w:p>
    <w:p w:rsidR="00816BE6" w:rsidRPr="00EF5366" w:rsidRDefault="00816BE6" w:rsidP="00EF5366">
      <w:pPr>
        <w:jc w:val="both"/>
        <w:rPr>
          <w:rFonts w:ascii="Times New Roman" w:hAnsi="Times New Roman" w:cs="Times New Roman"/>
          <w:b/>
          <w:color w:val="FF0000"/>
          <w:sz w:val="28"/>
          <w:szCs w:val="28"/>
        </w:rPr>
      </w:pPr>
    </w:p>
    <w:p w:rsidR="00816BE6" w:rsidRPr="00EF5366" w:rsidRDefault="00816BE6" w:rsidP="00EF5366">
      <w:pPr>
        <w:jc w:val="both"/>
        <w:rPr>
          <w:rFonts w:ascii="Times New Roman" w:hAnsi="Times New Roman" w:cs="Times New Roman"/>
          <w:b/>
          <w:color w:val="FF0000"/>
          <w:sz w:val="28"/>
          <w:szCs w:val="28"/>
        </w:rPr>
      </w:pPr>
    </w:p>
    <w:p w:rsidR="00FC0144" w:rsidRPr="00EF5366" w:rsidRDefault="00816BE6" w:rsidP="004C184C">
      <w:pPr>
        <w:jc w:val="center"/>
        <w:rPr>
          <w:rFonts w:ascii="Times New Roman" w:hAnsi="Times New Roman" w:cs="Times New Roman"/>
          <w:b/>
          <w:color w:val="333333"/>
          <w:sz w:val="28"/>
          <w:szCs w:val="28"/>
          <w:shd w:val="clear" w:color="auto" w:fill="FFFFFF"/>
        </w:rPr>
      </w:pPr>
      <w:r w:rsidRPr="00EF5366">
        <w:rPr>
          <w:rFonts w:ascii="Times New Roman" w:hAnsi="Times New Roman" w:cs="Times New Roman"/>
          <w:b/>
          <w:color w:val="333333"/>
          <w:sz w:val="28"/>
          <w:szCs w:val="28"/>
          <w:shd w:val="clear" w:color="auto" w:fill="FFFFFF"/>
        </w:rPr>
        <w:lastRenderedPageBreak/>
        <w:t>Ассамблея Кеңесінің кеңейтілген отырысы өтті</w:t>
      </w:r>
      <w:r w:rsidRPr="00EF5366">
        <w:rPr>
          <w:rFonts w:ascii="Times New Roman" w:hAnsi="Times New Roman" w:cs="Times New Roman"/>
          <w:b/>
          <w:color w:val="333333"/>
          <w:sz w:val="28"/>
          <w:szCs w:val="28"/>
        </w:rPr>
        <w:br/>
      </w:r>
    </w:p>
    <w:p w:rsidR="004C184C" w:rsidRDefault="00FC0144" w:rsidP="004C184C">
      <w:pPr>
        <w:jc w:val="center"/>
        <w:rPr>
          <w:rFonts w:ascii="Times New Roman" w:hAnsi="Times New Roman" w:cs="Times New Roman"/>
          <w:sz w:val="28"/>
          <w:szCs w:val="28"/>
        </w:rPr>
      </w:pPr>
      <w:r w:rsidRPr="00EF5366">
        <w:rPr>
          <w:rFonts w:ascii="Times New Roman" w:hAnsi="Times New Roman" w:cs="Times New Roman"/>
          <w:b/>
          <w:noProof/>
          <w:color w:val="333333"/>
          <w:sz w:val="28"/>
          <w:szCs w:val="28"/>
          <w:lang w:val="ru-RU" w:eastAsia="ru-RU"/>
        </w:rPr>
        <w:drawing>
          <wp:inline distT="0" distB="0" distL="0" distR="0" wp14:anchorId="6A18A2AE" wp14:editId="4E25E206">
            <wp:extent cx="3061970" cy="452120"/>
            <wp:effectExtent l="0" t="0" r="5080" b="5080"/>
            <wp:docPr id="14" name="Рисунок 14" descr="C:\Users\РГУ-Пресс-служба\Desktop\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ГУ-Пресс-служба\Desktop\logo (1).pn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061970" cy="452120"/>
                    </a:xfrm>
                    <a:prstGeom prst="rect">
                      <a:avLst/>
                    </a:prstGeom>
                    <a:noFill/>
                    <a:ln>
                      <a:noFill/>
                    </a:ln>
                  </pic:spPr>
                </pic:pic>
              </a:graphicData>
            </a:graphic>
          </wp:inline>
        </w:drawing>
      </w:r>
    </w:p>
    <w:p w:rsidR="00816BE6" w:rsidRPr="00EF5366" w:rsidRDefault="00816BE6" w:rsidP="004C184C">
      <w:pPr>
        <w:rPr>
          <w:rFonts w:ascii="Times New Roman" w:hAnsi="Times New Roman" w:cs="Times New Roman"/>
          <w:b/>
          <w:color w:val="FF0000"/>
          <w:sz w:val="28"/>
          <w:szCs w:val="28"/>
        </w:rPr>
      </w:pPr>
      <w:r w:rsidRPr="00EF5366">
        <w:rPr>
          <w:rFonts w:ascii="Times New Roman" w:hAnsi="Times New Roman" w:cs="Times New Roman"/>
          <w:b/>
          <w:color w:val="333333"/>
          <w:sz w:val="28"/>
          <w:szCs w:val="28"/>
        </w:rPr>
        <w:br/>
      </w:r>
      <w:hyperlink r:id="rId31" w:history="1">
        <w:r w:rsidR="00FC0144" w:rsidRPr="00EF5366">
          <w:rPr>
            <w:rStyle w:val="a6"/>
            <w:rFonts w:ascii="Times New Roman" w:hAnsi="Times New Roman" w:cs="Times New Roman"/>
            <w:b/>
            <w:sz w:val="28"/>
            <w:szCs w:val="28"/>
          </w:rPr>
          <w:t>https://egemen.kz/article/assambleya-kenhesininh-kenheytilgen-otyrysy-oetti</w:t>
        </w:r>
      </w:hyperlink>
    </w:p>
    <w:p w:rsidR="00FC0144" w:rsidRPr="00EF5366" w:rsidRDefault="00FC0144" w:rsidP="00EF5366">
      <w:pPr>
        <w:jc w:val="both"/>
        <w:rPr>
          <w:rFonts w:ascii="Times New Roman" w:hAnsi="Times New Roman" w:cs="Times New Roman"/>
          <w:color w:val="333333"/>
          <w:sz w:val="28"/>
          <w:szCs w:val="28"/>
          <w:shd w:val="clear" w:color="auto" w:fill="FFFFFF"/>
        </w:rPr>
      </w:pPr>
      <w:r w:rsidRPr="00EF5366">
        <w:rPr>
          <w:rFonts w:ascii="Times New Roman" w:hAnsi="Times New Roman" w:cs="Times New Roman"/>
          <w:color w:val="333333"/>
          <w:sz w:val="28"/>
          <w:szCs w:val="28"/>
          <w:shd w:val="clear" w:color="auto" w:fill="FFFFFF"/>
        </w:rPr>
        <w:t>Кеше елордада Қазақстан халқы Ассамблеясы Кеңесінің кеңейтілген отырысы өтті. Алқалы жиынға Мемлекеттік хатшы Гүлшара Әбдіқалықова, ҚХА Төрағасының орынбасары − Хатшылық меңгерушісі</w:t>
      </w:r>
    </w:p>
    <w:p w:rsidR="00FC0144" w:rsidRPr="00EF5366" w:rsidRDefault="00FC0144" w:rsidP="00EF5366">
      <w:pPr>
        <w:jc w:val="both"/>
        <w:rPr>
          <w:rFonts w:ascii="Times New Roman" w:hAnsi="Times New Roman" w:cs="Times New Roman"/>
          <w:b/>
          <w:color w:val="FF0000"/>
          <w:sz w:val="28"/>
          <w:szCs w:val="28"/>
        </w:rPr>
      </w:pPr>
      <w:r w:rsidRPr="00EF5366">
        <w:rPr>
          <w:rFonts w:ascii="Times New Roman" w:hAnsi="Times New Roman" w:cs="Times New Roman"/>
          <w:color w:val="333333"/>
          <w:sz w:val="28"/>
          <w:szCs w:val="28"/>
          <w:shd w:val="clear" w:color="auto" w:fill="FFFFFF"/>
        </w:rPr>
        <w:t>Дархан Мыңбай, Парламент Мәжілісінің депутаттары, белгілі қоғам қайраткерлері қатысты.</w:t>
      </w:r>
    </w:p>
    <w:p w:rsidR="00FC0144" w:rsidRPr="00EF5366" w:rsidRDefault="00FC0144" w:rsidP="00EF5366">
      <w:pPr>
        <w:jc w:val="both"/>
        <w:rPr>
          <w:rFonts w:ascii="Times New Roman" w:hAnsi="Times New Roman" w:cs="Times New Roman"/>
          <w:b/>
          <w:color w:val="FF0000"/>
          <w:sz w:val="28"/>
          <w:szCs w:val="28"/>
        </w:rPr>
      </w:pPr>
      <w:r w:rsidRPr="00EF5366">
        <w:rPr>
          <w:rFonts w:ascii="Times New Roman" w:hAnsi="Times New Roman" w:cs="Times New Roman"/>
          <w:color w:val="333333"/>
          <w:sz w:val="28"/>
          <w:szCs w:val="28"/>
          <w:shd w:val="clear" w:color="auto" w:fill="FFFFFF"/>
        </w:rPr>
        <w:t>Елбасы Нұрсұлтан Назарбаевтың еліміздің саяси, экономикалық және рухани жаңғыруы бойынша алға қойған міндеттерін іске асыруда Қазақстан халқы Ассамблеясы жасампаздық әлеует</w:t>
      </w:r>
      <w:r w:rsidRPr="00EF5366">
        <w:rPr>
          <w:rFonts w:ascii="Times New Roman" w:hAnsi="Times New Roman" w:cs="Times New Roman"/>
          <w:color w:val="333333"/>
          <w:sz w:val="28"/>
          <w:szCs w:val="28"/>
          <w:shd w:val="clear" w:color="auto" w:fill="FFFFFF"/>
        </w:rPr>
        <w:softHyphen/>
        <w:t>ке ие. Кеңестің кеңейтілген оты</w:t>
      </w:r>
      <w:r w:rsidRPr="00EF5366">
        <w:rPr>
          <w:rFonts w:ascii="Times New Roman" w:hAnsi="Times New Roman" w:cs="Times New Roman"/>
          <w:color w:val="333333"/>
          <w:sz w:val="28"/>
          <w:szCs w:val="28"/>
          <w:shd w:val="clear" w:color="auto" w:fill="FFFFFF"/>
        </w:rPr>
        <w:softHyphen/>
        <w:t>ры</w:t>
      </w:r>
      <w:r w:rsidRPr="00EF5366">
        <w:rPr>
          <w:rFonts w:ascii="Times New Roman" w:hAnsi="Times New Roman" w:cs="Times New Roman"/>
          <w:color w:val="333333"/>
          <w:sz w:val="28"/>
          <w:szCs w:val="28"/>
          <w:shd w:val="clear" w:color="auto" w:fill="FFFFFF"/>
        </w:rPr>
        <w:softHyphen/>
        <w:t>сында сөз алған Мемлекеттік хат</w:t>
      </w:r>
      <w:r w:rsidRPr="00EF5366">
        <w:rPr>
          <w:rFonts w:ascii="Times New Roman" w:hAnsi="Times New Roman" w:cs="Times New Roman"/>
          <w:color w:val="333333"/>
          <w:sz w:val="28"/>
          <w:szCs w:val="28"/>
          <w:shd w:val="clear" w:color="auto" w:fill="FFFFFF"/>
        </w:rPr>
        <w:softHyphen/>
        <w:t>шы Г.Әбдіқалықова Ассамблеяның рөлі</w:t>
      </w:r>
      <w:r w:rsidRPr="00EF5366">
        <w:rPr>
          <w:rFonts w:ascii="Times New Roman" w:hAnsi="Times New Roman" w:cs="Times New Roman"/>
          <w:color w:val="333333"/>
          <w:sz w:val="28"/>
          <w:szCs w:val="28"/>
          <w:shd w:val="clear" w:color="auto" w:fill="FFFFFF"/>
        </w:rPr>
        <w:softHyphen/>
        <w:t>не осындай баға берді.  – Биылғы жылы ҚХА активі мен барлық құрылымдары саяси, эконо</w:t>
      </w:r>
      <w:r w:rsidRPr="00EF5366">
        <w:rPr>
          <w:rFonts w:ascii="Times New Roman" w:hAnsi="Times New Roman" w:cs="Times New Roman"/>
          <w:color w:val="333333"/>
          <w:sz w:val="28"/>
          <w:szCs w:val="28"/>
          <w:shd w:val="clear" w:color="auto" w:fill="FFFFFF"/>
        </w:rPr>
        <w:softHyphen/>
        <w:t>микалық және рухани жаңғыру мін</w:t>
      </w:r>
      <w:r w:rsidRPr="00EF5366">
        <w:rPr>
          <w:rFonts w:ascii="Times New Roman" w:hAnsi="Times New Roman" w:cs="Times New Roman"/>
          <w:color w:val="333333"/>
          <w:sz w:val="28"/>
          <w:szCs w:val="28"/>
          <w:shd w:val="clear" w:color="auto" w:fill="FFFFFF"/>
        </w:rPr>
        <w:softHyphen/>
        <w:t>детін іске асыруға белсене атсалысуға тиіс. Ас</w:t>
      </w:r>
      <w:r w:rsidRPr="00EF5366">
        <w:rPr>
          <w:rFonts w:ascii="Times New Roman" w:hAnsi="Times New Roman" w:cs="Times New Roman"/>
          <w:color w:val="333333"/>
          <w:sz w:val="28"/>
          <w:szCs w:val="28"/>
          <w:shd w:val="clear" w:color="auto" w:fill="FFFFFF"/>
        </w:rPr>
        <w:softHyphen/>
        <w:t>самблеяның алдында мынадай міндет</w:t>
      </w:r>
      <w:r w:rsidRPr="00EF5366">
        <w:rPr>
          <w:rFonts w:ascii="Times New Roman" w:hAnsi="Times New Roman" w:cs="Times New Roman"/>
          <w:color w:val="333333"/>
          <w:sz w:val="28"/>
          <w:szCs w:val="28"/>
          <w:shd w:val="clear" w:color="auto" w:fill="FFFFFF"/>
        </w:rPr>
        <w:softHyphen/>
        <w:t>тер тұр. Бірінші – жүзеге асырыл</w:t>
      </w:r>
      <w:r w:rsidRPr="00EF5366">
        <w:rPr>
          <w:rFonts w:ascii="Times New Roman" w:hAnsi="Times New Roman" w:cs="Times New Roman"/>
          <w:color w:val="333333"/>
          <w:sz w:val="28"/>
          <w:szCs w:val="28"/>
          <w:shd w:val="clear" w:color="auto" w:fill="FFFFFF"/>
        </w:rPr>
        <w:softHyphen/>
        <w:t>ған реформа адам құқықтары мен құқық</w:t>
      </w:r>
      <w:r w:rsidRPr="00EF5366">
        <w:rPr>
          <w:rFonts w:ascii="Times New Roman" w:hAnsi="Times New Roman" w:cs="Times New Roman"/>
          <w:color w:val="333333"/>
          <w:sz w:val="28"/>
          <w:szCs w:val="28"/>
          <w:shd w:val="clear" w:color="auto" w:fill="FFFFFF"/>
        </w:rPr>
        <w:softHyphen/>
        <w:t>тық мемлекет принциптерінің сақталу кепілдігін күшейтеді. Ассам</w:t>
      </w:r>
      <w:r w:rsidRPr="00EF5366">
        <w:rPr>
          <w:rFonts w:ascii="Times New Roman" w:hAnsi="Times New Roman" w:cs="Times New Roman"/>
          <w:color w:val="333333"/>
          <w:sz w:val="28"/>
          <w:szCs w:val="28"/>
          <w:shd w:val="clear" w:color="auto" w:fill="FFFFFF"/>
        </w:rPr>
        <w:softHyphen/>
        <w:t>блея тиісті заңнамаларды жетілдіруге, Конс</w:t>
      </w:r>
      <w:r w:rsidRPr="00EF5366">
        <w:rPr>
          <w:rFonts w:ascii="Times New Roman" w:hAnsi="Times New Roman" w:cs="Times New Roman"/>
          <w:color w:val="333333"/>
          <w:sz w:val="28"/>
          <w:szCs w:val="28"/>
          <w:shd w:val="clear" w:color="auto" w:fill="FFFFFF"/>
        </w:rPr>
        <w:softHyphen/>
        <w:t>титу</w:t>
      </w:r>
      <w:r w:rsidRPr="00EF5366">
        <w:rPr>
          <w:rFonts w:ascii="Times New Roman" w:hAnsi="Times New Roman" w:cs="Times New Roman"/>
          <w:color w:val="333333"/>
          <w:sz w:val="28"/>
          <w:szCs w:val="28"/>
          <w:shd w:val="clear" w:color="auto" w:fill="FFFFFF"/>
        </w:rPr>
        <w:softHyphen/>
        <w:t>цияда көрсетілген азаматтардың құ</w:t>
      </w:r>
      <w:r w:rsidRPr="00EF5366">
        <w:rPr>
          <w:rFonts w:ascii="Times New Roman" w:hAnsi="Times New Roman" w:cs="Times New Roman"/>
          <w:color w:val="333333"/>
          <w:sz w:val="28"/>
          <w:szCs w:val="28"/>
          <w:shd w:val="clear" w:color="auto" w:fill="FFFFFF"/>
        </w:rPr>
        <w:softHyphen/>
        <w:t>қық</w:t>
      </w:r>
      <w:r w:rsidRPr="00EF5366">
        <w:rPr>
          <w:rFonts w:ascii="Times New Roman" w:hAnsi="Times New Roman" w:cs="Times New Roman"/>
          <w:color w:val="333333"/>
          <w:sz w:val="28"/>
          <w:szCs w:val="28"/>
          <w:shd w:val="clear" w:color="auto" w:fill="FFFFFF"/>
        </w:rPr>
        <w:softHyphen/>
        <w:t>тары мен еркіндіктерінің бұзылу себеп</w:t>
      </w:r>
      <w:r w:rsidRPr="00EF5366">
        <w:rPr>
          <w:rFonts w:ascii="Times New Roman" w:hAnsi="Times New Roman" w:cs="Times New Roman"/>
          <w:color w:val="333333"/>
          <w:sz w:val="28"/>
          <w:szCs w:val="28"/>
          <w:shd w:val="clear" w:color="auto" w:fill="FFFFFF"/>
        </w:rPr>
        <w:softHyphen/>
        <w:t>терін жоюға қатысуы керек. Екін</w:t>
      </w:r>
      <w:r w:rsidRPr="00EF5366">
        <w:rPr>
          <w:rFonts w:ascii="Times New Roman" w:hAnsi="Times New Roman" w:cs="Times New Roman"/>
          <w:color w:val="333333"/>
          <w:sz w:val="28"/>
          <w:szCs w:val="28"/>
          <w:shd w:val="clear" w:color="auto" w:fill="FFFFFF"/>
        </w:rPr>
        <w:softHyphen/>
        <w:t>шіден, заң шығарушы, атқарушы және сот билігінің жаңа форматтарын назарға ала отырып, ҚХА Кеңесінің, Мәжілістегі ҚХА депутаттық корпусының, Қоғамдық келісім кеңестерінің және басқа да құрылымдардың өзара іс-қимыл үлгісі жасалуға тиіс,– деді Г.Әбдіқалықова. Мемлекеттік хатшы атап өткендей, бүгінгі таңда ұлт табысының негізгі факторы адамның бәсекеге қабілеттілігі болып табылады. Ассамблея қоғам</w:t>
      </w:r>
      <w:r w:rsidRPr="00EF5366">
        <w:rPr>
          <w:rFonts w:ascii="Times New Roman" w:hAnsi="Times New Roman" w:cs="Times New Roman"/>
          <w:color w:val="333333"/>
          <w:sz w:val="28"/>
          <w:szCs w:val="28"/>
          <w:shd w:val="clear" w:color="auto" w:fill="FFFFFF"/>
        </w:rPr>
        <w:softHyphen/>
        <w:t>дық мәдениеттің қалыптасуына, жастар</w:t>
      </w:r>
      <w:r w:rsidRPr="00EF5366">
        <w:rPr>
          <w:rFonts w:ascii="Times New Roman" w:hAnsi="Times New Roman" w:cs="Times New Roman"/>
          <w:color w:val="333333"/>
          <w:sz w:val="28"/>
          <w:szCs w:val="28"/>
          <w:shd w:val="clear" w:color="auto" w:fill="FFFFFF"/>
        </w:rPr>
        <w:softHyphen/>
        <w:t>ды отансүйгіштікке тәрбиелеудің, ұлт</w:t>
      </w:r>
      <w:r w:rsidRPr="00EF5366">
        <w:rPr>
          <w:rFonts w:ascii="Times New Roman" w:hAnsi="Times New Roman" w:cs="Times New Roman"/>
          <w:color w:val="333333"/>
          <w:sz w:val="28"/>
          <w:szCs w:val="28"/>
          <w:shd w:val="clear" w:color="auto" w:fill="FFFFFF"/>
        </w:rPr>
        <w:softHyphen/>
        <w:t>тық мәдени-генетикалық кодты сақтау</w:t>
      </w:r>
      <w:r w:rsidRPr="00EF5366">
        <w:rPr>
          <w:rFonts w:ascii="Times New Roman" w:hAnsi="Times New Roman" w:cs="Times New Roman"/>
          <w:color w:val="333333"/>
          <w:sz w:val="28"/>
          <w:szCs w:val="28"/>
          <w:shd w:val="clear" w:color="auto" w:fill="FFFFFF"/>
        </w:rPr>
        <w:softHyphen/>
        <w:t>дың, ұлттық бірегейлікті нығайту</w:t>
      </w:r>
      <w:r w:rsidRPr="00EF5366">
        <w:rPr>
          <w:rFonts w:ascii="Times New Roman" w:hAnsi="Times New Roman" w:cs="Times New Roman"/>
          <w:color w:val="333333"/>
          <w:sz w:val="28"/>
          <w:szCs w:val="28"/>
          <w:shd w:val="clear" w:color="auto" w:fill="FFFFFF"/>
        </w:rPr>
        <w:softHyphen/>
        <w:t>дың негізі болып табылатын  «Туған жер» бағдарламасын, «Қазақстандағы 100 жаңа есім», «Қазақстанның киелі жер</w:t>
      </w:r>
      <w:r w:rsidRPr="00EF5366">
        <w:rPr>
          <w:rFonts w:ascii="Times New Roman" w:hAnsi="Times New Roman" w:cs="Times New Roman"/>
          <w:color w:val="333333"/>
          <w:sz w:val="28"/>
          <w:szCs w:val="28"/>
          <w:shd w:val="clear" w:color="auto" w:fill="FFFFFF"/>
        </w:rPr>
        <w:softHyphen/>
        <w:t>лері</w:t>
      </w:r>
      <w:r w:rsidRPr="00EF5366">
        <w:rPr>
          <w:rFonts w:ascii="Times New Roman" w:hAnsi="Times New Roman" w:cs="Times New Roman"/>
          <w:color w:val="333333"/>
          <w:sz w:val="28"/>
          <w:szCs w:val="28"/>
          <w:shd w:val="clear" w:color="auto" w:fill="FFFFFF"/>
        </w:rPr>
        <w:softHyphen/>
        <w:t>нің географиясы» сынды жоба</w:t>
      </w:r>
      <w:r w:rsidRPr="00EF5366">
        <w:rPr>
          <w:rFonts w:ascii="Times New Roman" w:hAnsi="Times New Roman" w:cs="Times New Roman"/>
          <w:color w:val="333333"/>
          <w:sz w:val="28"/>
          <w:szCs w:val="28"/>
          <w:shd w:val="clear" w:color="auto" w:fill="FFFFFF"/>
        </w:rPr>
        <w:softHyphen/>
        <w:t>ларды іске асыруға үлес қосуы керек. Осы жиын барысында Мемлекеттік қызмет істері және сыбайлас жемқорлық</w:t>
      </w:r>
      <w:r w:rsidRPr="00EF5366">
        <w:rPr>
          <w:rFonts w:ascii="Times New Roman" w:hAnsi="Times New Roman" w:cs="Times New Roman"/>
          <w:color w:val="333333"/>
          <w:sz w:val="28"/>
          <w:szCs w:val="28"/>
          <w:shd w:val="clear" w:color="auto" w:fill="FFFFFF"/>
        </w:rPr>
        <w:softHyphen/>
        <w:t>қа қарсы іс-қимыл агенттігі мен Қазақ</w:t>
      </w:r>
      <w:r w:rsidRPr="00EF5366">
        <w:rPr>
          <w:rFonts w:ascii="Times New Roman" w:hAnsi="Times New Roman" w:cs="Times New Roman"/>
          <w:color w:val="333333"/>
          <w:sz w:val="28"/>
          <w:szCs w:val="28"/>
          <w:shd w:val="clear" w:color="auto" w:fill="FFFFFF"/>
        </w:rPr>
        <w:softHyphen/>
      </w:r>
      <w:r w:rsidRPr="00EF5366">
        <w:rPr>
          <w:rFonts w:ascii="Times New Roman" w:hAnsi="Times New Roman" w:cs="Times New Roman"/>
          <w:color w:val="333333"/>
          <w:sz w:val="28"/>
          <w:szCs w:val="28"/>
          <w:shd w:val="clear" w:color="auto" w:fill="FFFFFF"/>
        </w:rPr>
        <w:softHyphen/>
        <w:t>стан халқы Ассамблеясы арасында сыбай</w:t>
      </w:r>
      <w:r w:rsidRPr="00EF5366">
        <w:rPr>
          <w:rFonts w:ascii="Times New Roman" w:hAnsi="Times New Roman" w:cs="Times New Roman"/>
          <w:color w:val="333333"/>
          <w:sz w:val="28"/>
          <w:szCs w:val="28"/>
          <w:shd w:val="clear" w:color="auto" w:fill="FFFFFF"/>
        </w:rPr>
        <w:softHyphen/>
        <w:t>лас жемқорлыққа қарсы мәдениетті қалыптастыруда қоғамның әлеуетін пайда</w:t>
      </w:r>
      <w:r w:rsidRPr="00EF5366">
        <w:rPr>
          <w:rFonts w:ascii="Times New Roman" w:hAnsi="Times New Roman" w:cs="Times New Roman"/>
          <w:color w:val="333333"/>
          <w:sz w:val="28"/>
          <w:szCs w:val="28"/>
          <w:shd w:val="clear" w:color="auto" w:fill="FFFFFF"/>
        </w:rPr>
        <w:softHyphen/>
        <w:t>лану мақсатындағы әріптестік туралы бірлескен іс-шаралар жоспарына қол қойылды. Қазақстан халқы Ассамблеясы Төр</w:t>
      </w:r>
      <w:r w:rsidRPr="00EF5366">
        <w:rPr>
          <w:rFonts w:ascii="Times New Roman" w:hAnsi="Times New Roman" w:cs="Times New Roman"/>
          <w:color w:val="333333"/>
          <w:sz w:val="28"/>
          <w:szCs w:val="28"/>
          <w:shd w:val="clear" w:color="auto" w:fill="FFFFFF"/>
        </w:rPr>
        <w:softHyphen/>
        <w:t xml:space="preserve">ағасының орынбасары Д. Мыңбай айтқандай, құжатта </w:t>
      </w:r>
      <w:r w:rsidRPr="00EF5366">
        <w:rPr>
          <w:rFonts w:ascii="Times New Roman" w:hAnsi="Times New Roman" w:cs="Times New Roman"/>
          <w:color w:val="333333"/>
          <w:sz w:val="28"/>
          <w:szCs w:val="28"/>
          <w:shd w:val="clear" w:color="auto" w:fill="FFFFFF"/>
        </w:rPr>
        <w:lastRenderedPageBreak/>
        <w:t>қамтылған нақты іс-шараларды жүзеге асыруға Ассамблеяның барлық өңірлік құрылымдары, Қоғамдық келісім кеңестері, ғылыми-сараптамалық топтар мен этномәдени бірлестіктер атсалысатын болады. – Қазақстан халқы Ассамблеясы Ел</w:t>
      </w:r>
      <w:r w:rsidRPr="00EF5366">
        <w:rPr>
          <w:rFonts w:ascii="Times New Roman" w:hAnsi="Times New Roman" w:cs="Times New Roman"/>
          <w:color w:val="333333"/>
          <w:sz w:val="28"/>
          <w:szCs w:val="28"/>
          <w:shd w:val="clear" w:color="auto" w:fill="FFFFFF"/>
        </w:rPr>
        <w:softHyphen/>
        <w:t>ба</w:t>
      </w:r>
      <w:r w:rsidRPr="00EF5366">
        <w:rPr>
          <w:rFonts w:ascii="Times New Roman" w:hAnsi="Times New Roman" w:cs="Times New Roman"/>
          <w:color w:val="333333"/>
          <w:sz w:val="28"/>
          <w:szCs w:val="28"/>
          <w:shd w:val="clear" w:color="auto" w:fill="FFFFFF"/>
        </w:rPr>
        <w:softHyphen/>
        <w:t>сымыздың басшылығымен елі</w:t>
      </w:r>
      <w:r w:rsidRPr="00EF5366">
        <w:rPr>
          <w:rFonts w:ascii="Times New Roman" w:hAnsi="Times New Roman" w:cs="Times New Roman"/>
          <w:color w:val="333333"/>
          <w:sz w:val="28"/>
          <w:szCs w:val="28"/>
          <w:shd w:val="clear" w:color="auto" w:fill="FFFFFF"/>
        </w:rPr>
        <w:softHyphen/>
        <w:t>міз</w:t>
      </w:r>
      <w:r w:rsidRPr="00EF5366">
        <w:rPr>
          <w:rFonts w:ascii="Times New Roman" w:hAnsi="Times New Roman" w:cs="Times New Roman"/>
          <w:color w:val="333333"/>
          <w:sz w:val="28"/>
          <w:szCs w:val="28"/>
          <w:shd w:val="clear" w:color="auto" w:fill="FFFFFF"/>
        </w:rPr>
        <w:softHyphen/>
        <w:t>де жүргізіліп жатқан сыбайлас жем</w:t>
      </w:r>
      <w:r w:rsidRPr="00EF5366">
        <w:rPr>
          <w:rFonts w:ascii="Times New Roman" w:hAnsi="Times New Roman" w:cs="Times New Roman"/>
          <w:color w:val="333333"/>
          <w:sz w:val="28"/>
          <w:szCs w:val="28"/>
          <w:shd w:val="clear" w:color="auto" w:fill="FFFFFF"/>
        </w:rPr>
        <w:softHyphen/>
        <w:t>қор</w:t>
      </w:r>
      <w:r w:rsidRPr="00EF5366">
        <w:rPr>
          <w:rFonts w:ascii="Times New Roman" w:hAnsi="Times New Roman" w:cs="Times New Roman"/>
          <w:color w:val="333333"/>
          <w:sz w:val="28"/>
          <w:szCs w:val="28"/>
          <w:shd w:val="clear" w:color="auto" w:fill="FFFFFF"/>
        </w:rPr>
        <w:softHyphen/>
      </w:r>
      <w:r w:rsidRPr="00EF5366">
        <w:rPr>
          <w:rFonts w:ascii="Times New Roman" w:hAnsi="Times New Roman" w:cs="Times New Roman"/>
          <w:color w:val="333333"/>
          <w:sz w:val="28"/>
          <w:szCs w:val="28"/>
          <w:shd w:val="clear" w:color="auto" w:fill="FFFFFF"/>
        </w:rPr>
        <w:softHyphen/>
        <w:t>лық</w:t>
      </w:r>
      <w:r w:rsidRPr="00EF5366">
        <w:rPr>
          <w:rFonts w:ascii="Times New Roman" w:hAnsi="Times New Roman" w:cs="Times New Roman"/>
          <w:color w:val="333333"/>
          <w:sz w:val="28"/>
          <w:szCs w:val="28"/>
          <w:shd w:val="clear" w:color="auto" w:fill="FFFFFF"/>
        </w:rPr>
        <w:softHyphen/>
        <w:t>қа қарсы күреске, осы бағыт</w:t>
      </w:r>
      <w:r w:rsidRPr="00EF5366">
        <w:rPr>
          <w:rFonts w:ascii="Times New Roman" w:hAnsi="Times New Roman" w:cs="Times New Roman"/>
          <w:color w:val="333333"/>
          <w:sz w:val="28"/>
          <w:szCs w:val="28"/>
          <w:shd w:val="clear" w:color="auto" w:fill="FFFFFF"/>
        </w:rPr>
        <w:softHyphen/>
        <w:t>тағы жұ</w:t>
      </w:r>
      <w:r w:rsidRPr="00EF5366">
        <w:rPr>
          <w:rFonts w:ascii="Times New Roman" w:hAnsi="Times New Roman" w:cs="Times New Roman"/>
          <w:color w:val="333333"/>
          <w:sz w:val="28"/>
          <w:szCs w:val="28"/>
          <w:shd w:val="clear" w:color="auto" w:fill="FFFFFF"/>
        </w:rPr>
        <w:softHyphen/>
        <w:t>мыстарды ілгерілетуге, оны қо</w:t>
      </w:r>
      <w:r w:rsidRPr="00EF5366">
        <w:rPr>
          <w:rFonts w:ascii="Times New Roman" w:hAnsi="Times New Roman" w:cs="Times New Roman"/>
          <w:color w:val="333333"/>
          <w:sz w:val="28"/>
          <w:szCs w:val="28"/>
          <w:shd w:val="clear" w:color="auto" w:fill="FFFFFF"/>
        </w:rPr>
        <w:softHyphen/>
        <w:t>ғам</w:t>
      </w:r>
      <w:r w:rsidRPr="00EF5366">
        <w:rPr>
          <w:rFonts w:ascii="Times New Roman" w:hAnsi="Times New Roman" w:cs="Times New Roman"/>
          <w:color w:val="333333"/>
          <w:sz w:val="28"/>
          <w:szCs w:val="28"/>
          <w:shd w:val="clear" w:color="auto" w:fill="FFFFFF"/>
        </w:rPr>
        <w:softHyphen/>
        <w:t>да кең көлемде насихаттауға өз үле</w:t>
      </w:r>
      <w:r w:rsidRPr="00EF5366">
        <w:rPr>
          <w:rFonts w:ascii="Times New Roman" w:hAnsi="Times New Roman" w:cs="Times New Roman"/>
          <w:color w:val="333333"/>
          <w:sz w:val="28"/>
          <w:szCs w:val="28"/>
          <w:shd w:val="clear" w:color="auto" w:fill="FFFFFF"/>
        </w:rPr>
        <w:softHyphen/>
        <w:t>сін қосуда. Мемлекет басшысы «Бола</w:t>
      </w:r>
      <w:r w:rsidRPr="00EF5366">
        <w:rPr>
          <w:rFonts w:ascii="Times New Roman" w:hAnsi="Times New Roman" w:cs="Times New Roman"/>
          <w:color w:val="333333"/>
          <w:sz w:val="28"/>
          <w:szCs w:val="28"/>
          <w:shd w:val="clear" w:color="auto" w:fill="FFFFFF"/>
        </w:rPr>
        <w:softHyphen/>
        <w:t>шақ</w:t>
      </w:r>
      <w:r w:rsidRPr="00EF5366">
        <w:rPr>
          <w:rFonts w:ascii="Times New Roman" w:hAnsi="Times New Roman" w:cs="Times New Roman"/>
          <w:color w:val="333333"/>
          <w:sz w:val="28"/>
          <w:szCs w:val="28"/>
          <w:shd w:val="clear" w:color="auto" w:fill="FFFFFF"/>
        </w:rPr>
        <w:softHyphen/>
        <w:t>қа бағдар: рухани жаңғыру» атты бағ</w:t>
      </w:r>
      <w:r w:rsidRPr="00EF5366">
        <w:rPr>
          <w:rFonts w:ascii="Times New Roman" w:hAnsi="Times New Roman" w:cs="Times New Roman"/>
          <w:color w:val="333333"/>
          <w:sz w:val="28"/>
          <w:szCs w:val="28"/>
          <w:shd w:val="clear" w:color="auto" w:fill="FFFFFF"/>
        </w:rPr>
        <w:softHyphen/>
        <w:t>дар</w:t>
      </w:r>
      <w:r w:rsidRPr="00EF5366">
        <w:rPr>
          <w:rFonts w:ascii="Times New Roman" w:hAnsi="Times New Roman" w:cs="Times New Roman"/>
          <w:color w:val="333333"/>
          <w:sz w:val="28"/>
          <w:szCs w:val="28"/>
          <w:shd w:val="clear" w:color="auto" w:fill="FFFFFF"/>
        </w:rPr>
        <w:softHyphen/>
        <w:t>ламалық мақаласында: «Біз әркім жеке басының қандай да бір іске қос</w:t>
      </w:r>
      <w:r w:rsidRPr="00EF5366">
        <w:rPr>
          <w:rFonts w:ascii="Times New Roman" w:hAnsi="Times New Roman" w:cs="Times New Roman"/>
          <w:color w:val="333333"/>
          <w:sz w:val="28"/>
          <w:szCs w:val="28"/>
          <w:shd w:val="clear" w:color="auto" w:fill="FFFFFF"/>
        </w:rPr>
        <w:softHyphen/>
        <w:t>қан үлесі мен кәсіби біліктілігіне қарап бағаланатын меритократиялық қоғам құрып жатырмыз. Бұл жүйе жең ұшынан жалғасқан тамыр-таныстықты көтермейді. ...Алға басу үшін ұлттың дамуы</w:t>
      </w:r>
      <w:r w:rsidRPr="00EF5366">
        <w:rPr>
          <w:rFonts w:ascii="Times New Roman" w:hAnsi="Times New Roman" w:cs="Times New Roman"/>
          <w:color w:val="333333"/>
          <w:sz w:val="28"/>
          <w:szCs w:val="28"/>
          <w:shd w:val="clear" w:color="auto" w:fill="FFFFFF"/>
        </w:rPr>
        <w:softHyphen/>
        <w:t>на кедергі болатын өткеннің кер</w:t>
      </w:r>
      <w:r w:rsidRPr="00EF5366">
        <w:rPr>
          <w:rFonts w:ascii="Times New Roman" w:hAnsi="Times New Roman" w:cs="Times New Roman"/>
          <w:color w:val="333333"/>
          <w:sz w:val="28"/>
          <w:szCs w:val="28"/>
          <w:shd w:val="clear" w:color="auto" w:fill="FFFFFF"/>
        </w:rPr>
        <w:softHyphen/>
        <w:t>тарт</w:t>
      </w:r>
      <w:r w:rsidRPr="00EF5366">
        <w:rPr>
          <w:rFonts w:ascii="Times New Roman" w:hAnsi="Times New Roman" w:cs="Times New Roman"/>
          <w:color w:val="333333"/>
          <w:sz w:val="28"/>
          <w:szCs w:val="28"/>
          <w:shd w:val="clear" w:color="auto" w:fill="FFFFFF"/>
        </w:rPr>
        <w:softHyphen/>
        <w:t>па тұстарынан бас тарту керек»,  деп айтқан болатын. Бұл − ақиқатында өте дұрыс сөз. Сол себепті, қоғамда жем</w:t>
      </w:r>
      <w:r w:rsidRPr="00EF5366">
        <w:rPr>
          <w:rFonts w:ascii="Times New Roman" w:hAnsi="Times New Roman" w:cs="Times New Roman"/>
          <w:color w:val="333333"/>
          <w:sz w:val="28"/>
          <w:szCs w:val="28"/>
          <w:shd w:val="clear" w:color="auto" w:fill="FFFFFF"/>
        </w:rPr>
        <w:softHyphen/>
        <w:t>қор</w:t>
      </w:r>
      <w:r w:rsidRPr="00EF5366">
        <w:rPr>
          <w:rFonts w:ascii="Times New Roman" w:hAnsi="Times New Roman" w:cs="Times New Roman"/>
          <w:color w:val="333333"/>
          <w:sz w:val="28"/>
          <w:szCs w:val="28"/>
          <w:shd w:val="clear" w:color="auto" w:fill="FFFFFF"/>
        </w:rPr>
        <w:softHyphen/>
        <w:t>лыққа қарсы мәдениетті қалып</w:t>
      </w:r>
      <w:r w:rsidRPr="00EF5366">
        <w:rPr>
          <w:rFonts w:ascii="Times New Roman" w:hAnsi="Times New Roman" w:cs="Times New Roman"/>
          <w:color w:val="333333"/>
          <w:sz w:val="28"/>
          <w:szCs w:val="28"/>
          <w:shd w:val="clear" w:color="auto" w:fill="FFFFFF"/>
        </w:rPr>
        <w:softHyphen/>
        <w:t>тас</w:t>
      </w:r>
      <w:r w:rsidRPr="00EF5366">
        <w:rPr>
          <w:rFonts w:ascii="Times New Roman" w:hAnsi="Times New Roman" w:cs="Times New Roman"/>
          <w:color w:val="333333"/>
          <w:sz w:val="28"/>
          <w:szCs w:val="28"/>
          <w:shd w:val="clear" w:color="auto" w:fill="FFFFFF"/>
        </w:rPr>
        <w:softHyphen/>
        <w:t>тыруға қоғам кең көлемде қатысуға тиіс. Бірлескен іс-шаралар жоспарына қол қойылуы сыбайлас жемқорлыққа қар</w:t>
      </w:r>
      <w:r w:rsidRPr="00EF5366">
        <w:rPr>
          <w:rFonts w:ascii="Times New Roman" w:hAnsi="Times New Roman" w:cs="Times New Roman"/>
          <w:color w:val="333333"/>
          <w:sz w:val="28"/>
          <w:szCs w:val="28"/>
          <w:shd w:val="clear" w:color="auto" w:fill="FFFFFF"/>
        </w:rPr>
        <w:softHyphen/>
        <w:t>сы күресте оң ықпалын тигізетініне сенім</w:t>
      </w:r>
      <w:r w:rsidRPr="00EF5366">
        <w:rPr>
          <w:rFonts w:ascii="Times New Roman" w:hAnsi="Times New Roman" w:cs="Times New Roman"/>
          <w:color w:val="333333"/>
          <w:sz w:val="28"/>
          <w:szCs w:val="28"/>
          <w:shd w:val="clear" w:color="auto" w:fill="FFFFFF"/>
        </w:rPr>
        <w:softHyphen/>
        <w:t>дімін,– деді Д.Мыңбай. Бірлескен іс-шаралар жоспары бойынша, еліміздегі этностық театрлар</w:t>
      </w:r>
      <w:r w:rsidRPr="00EF5366">
        <w:rPr>
          <w:rFonts w:ascii="Times New Roman" w:hAnsi="Times New Roman" w:cs="Times New Roman"/>
          <w:color w:val="333333"/>
          <w:sz w:val="28"/>
          <w:szCs w:val="28"/>
          <w:shd w:val="clear" w:color="auto" w:fill="FFFFFF"/>
        </w:rPr>
        <w:softHyphen/>
        <w:t>да жемқорлыққа қарсы мәдениетті қа</w:t>
      </w:r>
      <w:r w:rsidRPr="00EF5366">
        <w:rPr>
          <w:rFonts w:ascii="Times New Roman" w:hAnsi="Times New Roman" w:cs="Times New Roman"/>
          <w:color w:val="333333"/>
          <w:sz w:val="28"/>
          <w:szCs w:val="28"/>
          <w:shd w:val="clear" w:color="auto" w:fill="FFFFFF"/>
        </w:rPr>
        <w:softHyphen/>
        <w:t>лып</w:t>
      </w:r>
      <w:r w:rsidRPr="00EF5366">
        <w:rPr>
          <w:rFonts w:ascii="Times New Roman" w:hAnsi="Times New Roman" w:cs="Times New Roman"/>
          <w:color w:val="333333"/>
          <w:sz w:val="28"/>
          <w:szCs w:val="28"/>
          <w:shd w:val="clear" w:color="auto" w:fill="FFFFFF"/>
        </w:rPr>
        <w:softHyphen/>
      </w:r>
      <w:r w:rsidRPr="00EF5366">
        <w:rPr>
          <w:rFonts w:ascii="Times New Roman" w:hAnsi="Times New Roman" w:cs="Times New Roman"/>
          <w:color w:val="333333"/>
          <w:sz w:val="28"/>
          <w:szCs w:val="28"/>
          <w:shd w:val="clear" w:color="auto" w:fill="FFFFFF"/>
        </w:rPr>
        <w:softHyphen/>
        <w:t>тастыруға бағытталған арна</w:t>
      </w:r>
      <w:r w:rsidRPr="00EF5366">
        <w:rPr>
          <w:rFonts w:ascii="Times New Roman" w:hAnsi="Times New Roman" w:cs="Times New Roman"/>
          <w:color w:val="333333"/>
          <w:sz w:val="28"/>
          <w:szCs w:val="28"/>
          <w:shd w:val="clear" w:color="auto" w:fill="FFFFFF"/>
        </w:rPr>
        <w:softHyphen/>
        <w:t>йы кон</w:t>
      </w:r>
      <w:r w:rsidRPr="00EF5366">
        <w:rPr>
          <w:rFonts w:ascii="Times New Roman" w:hAnsi="Times New Roman" w:cs="Times New Roman"/>
          <w:color w:val="333333"/>
          <w:sz w:val="28"/>
          <w:szCs w:val="28"/>
          <w:shd w:val="clear" w:color="auto" w:fill="FFFFFF"/>
        </w:rPr>
        <w:softHyphen/>
        <w:t>церттік бағдарламалар мен театр</w:t>
      </w:r>
      <w:r w:rsidRPr="00EF5366">
        <w:rPr>
          <w:rFonts w:ascii="Times New Roman" w:hAnsi="Times New Roman" w:cs="Times New Roman"/>
          <w:color w:val="333333"/>
          <w:sz w:val="28"/>
          <w:szCs w:val="28"/>
          <w:shd w:val="clear" w:color="auto" w:fill="FFFFFF"/>
        </w:rPr>
        <w:softHyphen/>
      </w:r>
      <w:r w:rsidRPr="00EF5366">
        <w:rPr>
          <w:rFonts w:ascii="Times New Roman" w:hAnsi="Times New Roman" w:cs="Times New Roman"/>
          <w:color w:val="333333"/>
          <w:sz w:val="28"/>
          <w:szCs w:val="28"/>
          <w:shd w:val="clear" w:color="auto" w:fill="FFFFFF"/>
        </w:rPr>
        <w:softHyphen/>
        <w:t>лан</w:t>
      </w:r>
      <w:r w:rsidRPr="00EF5366">
        <w:rPr>
          <w:rFonts w:ascii="Times New Roman" w:hAnsi="Times New Roman" w:cs="Times New Roman"/>
          <w:color w:val="333333"/>
          <w:sz w:val="28"/>
          <w:szCs w:val="28"/>
          <w:shd w:val="clear" w:color="auto" w:fill="FFFFFF"/>
        </w:rPr>
        <w:softHyphen/>
        <w:t>дырылған қойылымдар ұйым</w:t>
      </w:r>
      <w:r w:rsidRPr="00EF5366">
        <w:rPr>
          <w:rFonts w:ascii="Times New Roman" w:hAnsi="Times New Roman" w:cs="Times New Roman"/>
          <w:color w:val="333333"/>
          <w:sz w:val="28"/>
          <w:szCs w:val="28"/>
          <w:shd w:val="clear" w:color="auto" w:fill="FFFFFF"/>
        </w:rPr>
        <w:softHyphen/>
        <w:t>дас</w:t>
      </w:r>
      <w:r w:rsidRPr="00EF5366">
        <w:rPr>
          <w:rFonts w:ascii="Times New Roman" w:hAnsi="Times New Roman" w:cs="Times New Roman"/>
          <w:color w:val="333333"/>
          <w:sz w:val="28"/>
          <w:szCs w:val="28"/>
          <w:shd w:val="clear" w:color="auto" w:fill="FFFFFF"/>
        </w:rPr>
        <w:softHyphen/>
        <w:t>тыру, ақпараттық парақшалар әзір</w:t>
      </w:r>
      <w:r w:rsidRPr="00EF5366">
        <w:rPr>
          <w:rFonts w:ascii="Times New Roman" w:hAnsi="Times New Roman" w:cs="Times New Roman"/>
          <w:color w:val="333333"/>
          <w:sz w:val="28"/>
          <w:szCs w:val="28"/>
          <w:shd w:val="clear" w:color="auto" w:fill="FFFFFF"/>
        </w:rPr>
        <w:softHyphen/>
      </w:r>
      <w:r w:rsidRPr="00EF5366">
        <w:rPr>
          <w:rFonts w:ascii="Times New Roman" w:hAnsi="Times New Roman" w:cs="Times New Roman"/>
          <w:color w:val="333333"/>
          <w:sz w:val="28"/>
          <w:szCs w:val="28"/>
          <w:shd w:val="clear" w:color="auto" w:fill="FFFFFF"/>
        </w:rPr>
        <w:softHyphen/>
        <w:t>леу, халық арасында түсіндіру жұ</w:t>
      </w:r>
      <w:r w:rsidRPr="00EF5366">
        <w:rPr>
          <w:rFonts w:ascii="Times New Roman" w:hAnsi="Times New Roman" w:cs="Times New Roman"/>
          <w:color w:val="333333"/>
          <w:sz w:val="28"/>
          <w:szCs w:val="28"/>
          <w:shd w:val="clear" w:color="auto" w:fill="FFFFFF"/>
        </w:rPr>
        <w:softHyphen/>
        <w:t>мыс</w:t>
      </w:r>
      <w:r w:rsidRPr="00EF5366">
        <w:rPr>
          <w:rFonts w:ascii="Times New Roman" w:hAnsi="Times New Roman" w:cs="Times New Roman"/>
          <w:color w:val="333333"/>
          <w:sz w:val="28"/>
          <w:szCs w:val="28"/>
          <w:shd w:val="clear" w:color="auto" w:fill="FFFFFF"/>
        </w:rPr>
        <w:softHyphen/>
        <w:t>тарын жүргізу, кездесулер өткізу жоспарланған. Сондай-ақ, еліміздегі түрлі этностардың тілдерінде тақырып</w:t>
      </w:r>
      <w:r w:rsidRPr="00EF5366">
        <w:rPr>
          <w:rFonts w:ascii="Times New Roman" w:hAnsi="Times New Roman" w:cs="Times New Roman"/>
          <w:color w:val="333333"/>
          <w:sz w:val="28"/>
          <w:szCs w:val="28"/>
          <w:shd w:val="clear" w:color="auto" w:fill="FFFFFF"/>
        </w:rPr>
        <w:softHyphen/>
        <w:t>қа сай видео-аудиороликтер дайында</w:t>
      </w:r>
      <w:r w:rsidRPr="00EF5366">
        <w:rPr>
          <w:rFonts w:ascii="Times New Roman" w:hAnsi="Times New Roman" w:cs="Times New Roman"/>
          <w:color w:val="333333"/>
          <w:sz w:val="28"/>
          <w:szCs w:val="28"/>
          <w:shd w:val="clear" w:color="auto" w:fill="FFFFFF"/>
        </w:rPr>
        <w:softHyphen/>
        <w:t>лып, әлеуметтік желілерде таратылады, телеарналар мен радиоларда жария</w:t>
      </w:r>
      <w:r w:rsidRPr="00EF5366">
        <w:rPr>
          <w:rFonts w:ascii="Times New Roman" w:hAnsi="Times New Roman" w:cs="Times New Roman"/>
          <w:color w:val="333333"/>
          <w:sz w:val="28"/>
          <w:szCs w:val="28"/>
          <w:shd w:val="clear" w:color="auto" w:fill="FFFFFF"/>
        </w:rPr>
        <w:softHyphen/>
        <w:t>ланады. Осы жиында «Қазақстан Респуб</w:t>
      </w:r>
      <w:r w:rsidRPr="00EF5366">
        <w:rPr>
          <w:rFonts w:ascii="Times New Roman" w:hAnsi="Times New Roman" w:cs="Times New Roman"/>
          <w:color w:val="333333"/>
          <w:sz w:val="28"/>
          <w:szCs w:val="28"/>
          <w:shd w:val="clear" w:color="auto" w:fill="FFFFFF"/>
        </w:rPr>
        <w:softHyphen/>
        <w:t>лика</w:t>
      </w:r>
      <w:r w:rsidRPr="00EF5366">
        <w:rPr>
          <w:rFonts w:ascii="Times New Roman" w:hAnsi="Times New Roman" w:cs="Times New Roman"/>
          <w:color w:val="333333"/>
          <w:sz w:val="28"/>
          <w:szCs w:val="28"/>
          <w:shd w:val="clear" w:color="auto" w:fill="FFFFFF"/>
        </w:rPr>
        <w:softHyphen/>
        <w:t>сындағы этносаралық және кон</w:t>
      </w:r>
      <w:r w:rsidRPr="00EF5366">
        <w:rPr>
          <w:rFonts w:ascii="Times New Roman" w:hAnsi="Times New Roman" w:cs="Times New Roman"/>
          <w:color w:val="333333"/>
          <w:sz w:val="28"/>
          <w:szCs w:val="28"/>
          <w:shd w:val="clear" w:color="auto" w:fill="FFFFFF"/>
        </w:rPr>
        <w:softHyphen/>
        <w:t>фес</w:t>
      </w:r>
      <w:r w:rsidRPr="00EF5366">
        <w:rPr>
          <w:rFonts w:ascii="Times New Roman" w:hAnsi="Times New Roman" w:cs="Times New Roman"/>
          <w:color w:val="333333"/>
          <w:sz w:val="28"/>
          <w:szCs w:val="28"/>
          <w:shd w:val="clear" w:color="auto" w:fill="FFFFFF"/>
        </w:rPr>
        <w:softHyphen/>
        <w:t>сияаралық қатынастар тарихы» атты сүбелі ғылыми еңбектің тұсауы ке</w:t>
      </w:r>
      <w:r w:rsidRPr="00EF5366">
        <w:rPr>
          <w:rFonts w:ascii="Times New Roman" w:hAnsi="Times New Roman" w:cs="Times New Roman"/>
          <w:color w:val="333333"/>
          <w:sz w:val="28"/>
          <w:szCs w:val="28"/>
          <w:shd w:val="clear" w:color="auto" w:fill="FFFFFF"/>
        </w:rPr>
        <w:softHyphen/>
        <w:t>сіл</w:t>
      </w:r>
      <w:r w:rsidRPr="00EF5366">
        <w:rPr>
          <w:rFonts w:ascii="Times New Roman" w:hAnsi="Times New Roman" w:cs="Times New Roman"/>
          <w:color w:val="333333"/>
          <w:sz w:val="28"/>
          <w:szCs w:val="28"/>
          <w:shd w:val="clear" w:color="auto" w:fill="FFFFFF"/>
        </w:rPr>
        <w:softHyphen/>
        <w:t>ді. Бұл ірі жобаны Қазақстан Пре</w:t>
      </w:r>
      <w:r w:rsidRPr="00EF5366">
        <w:rPr>
          <w:rFonts w:ascii="Times New Roman" w:hAnsi="Times New Roman" w:cs="Times New Roman"/>
          <w:color w:val="333333"/>
          <w:sz w:val="28"/>
          <w:szCs w:val="28"/>
          <w:shd w:val="clear" w:color="auto" w:fill="FFFFFF"/>
        </w:rPr>
        <w:softHyphen/>
        <w:t>зи</w:t>
      </w:r>
      <w:r w:rsidRPr="00EF5366">
        <w:rPr>
          <w:rFonts w:ascii="Times New Roman" w:hAnsi="Times New Roman" w:cs="Times New Roman"/>
          <w:color w:val="333333"/>
          <w:sz w:val="28"/>
          <w:szCs w:val="28"/>
          <w:shd w:val="clear" w:color="auto" w:fill="FFFFFF"/>
        </w:rPr>
        <w:softHyphen/>
      </w:r>
      <w:r w:rsidRPr="00EF5366">
        <w:rPr>
          <w:rFonts w:ascii="Times New Roman" w:hAnsi="Times New Roman" w:cs="Times New Roman"/>
          <w:color w:val="333333"/>
          <w:sz w:val="28"/>
          <w:szCs w:val="28"/>
          <w:shd w:val="clear" w:color="auto" w:fill="FFFFFF"/>
        </w:rPr>
        <w:softHyphen/>
        <w:t>денті жанындағы Мемлекеттік бас</w:t>
      </w:r>
      <w:r w:rsidRPr="00EF5366">
        <w:rPr>
          <w:rFonts w:ascii="Times New Roman" w:hAnsi="Times New Roman" w:cs="Times New Roman"/>
          <w:color w:val="333333"/>
          <w:sz w:val="28"/>
          <w:szCs w:val="28"/>
          <w:shd w:val="clear" w:color="auto" w:fill="FFFFFF"/>
        </w:rPr>
        <w:softHyphen/>
        <w:t>қару академиясы «Халық тарих толқы</w:t>
      </w:r>
      <w:r w:rsidRPr="00EF5366">
        <w:rPr>
          <w:rFonts w:ascii="Times New Roman" w:hAnsi="Times New Roman" w:cs="Times New Roman"/>
          <w:color w:val="333333"/>
          <w:sz w:val="28"/>
          <w:szCs w:val="28"/>
          <w:shd w:val="clear" w:color="auto" w:fill="FFFFFF"/>
        </w:rPr>
        <w:softHyphen/>
        <w:t>нында» мемлекеттік бағдарламасы аясында іске асырғанын айта кету керек. Аталған еңбекте еліміздегі этносаралық, конфессияаралық қатынастар тарихы зерделенген, ең ірі деген этностардың тари</w:t>
      </w:r>
      <w:r w:rsidRPr="00EF5366">
        <w:rPr>
          <w:rFonts w:ascii="Times New Roman" w:hAnsi="Times New Roman" w:cs="Times New Roman"/>
          <w:color w:val="333333"/>
          <w:sz w:val="28"/>
          <w:szCs w:val="28"/>
          <w:shd w:val="clear" w:color="auto" w:fill="FFFFFF"/>
        </w:rPr>
        <w:softHyphen/>
        <w:t>хы, мәдениеті мен дәстүрі зерттелген. Зерт</w:t>
      </w:r>
      <w:r w:rsidRPr="00EF5366">
        <w:rPr>
          <w:rFonts w:ascii="Times New Roman" w:hAnsi="Times New Roman" w:cs="Times New Roman"/>
          <w:color w:val="333333"/>
          <w:sz w:val="28"/>
          <w:szCs w:val="28"/>
          <w:shd w:val="clear" w:color="auto" w:fill="FFFFFF"/>
        </w:rPr>
        <w:softHyphen/>
        <w:t>теу жұмысына әлеуметтану, тарих, фи</w:t>
      </w:r>
      <w:r w:rsidRPr="00EF5366">
        <w:rPr>
          <w:rFonts w:ascii="Times New Roman" w:hAnsi="Times New Roman" w:cs="Times New Roman"/>
          <w:color w:val="333333"/>
          <w:sz w:val="28"/>
          <w:szCs w:val="28"/>
          <w:shd w:val="clear" w:color="auto" w:fill="FFFFFF"/>
        </w:rPr>
        <w:softHyphen/>
        <w:t>ло</w:t>
      </w:r>
      <w:r w:rsidRPr="00EF5366">
        <w:rPr>
          <w:rFonts w:ascii="Times New Roman" w:hAnsi="Times New Roman" w:cs="Times New Roman"/>
          <w:color w:val="333333"/>
          <w:sz w:val="28"/>
          <w:szCs w:val="28"/>
          <w:shd w:val="clear" w:color="auto" w:fill="FFFFFF"/>
        </w:rPr>
        <w:softHyphen/>
        <w:t>софия және саясаттану сынды ғы</w:t>
      </w:r>
      <w:r w:rsidRPr="00EF5366">
        <w:rPr>
          <w:rFonts w:ascii="Times New Roman" w:hAnsi="Times New Roman" w:cs="Times New Roman"/>
          <w:color w:val="333333"/>
          <w:sz w:val="28"/>
          <w:szCs w:val="28"/>
          <w:shd w:val="clear" w:color="auto" w:fill="FFFFFF"/>
        </w:rPr>
        <w:softHyphen/>
        <w:t>лым салаларындағы сегіз  ғылым док</w:t>
      </w:r>
      <w:r w:rsidRPr="00EF5366">
        <w:rPr>
          <w:rFonts w:ascii="Times New Roman" w:hAnsi="Times New Roman" w:cs="Times New Roman"/>
          <w:color w:val="333333"/>
          <w:sz w:val="28"/>
          <w:szCs w:val="28"/>
          <w:shd w:val="clear" w:color="auto" w:fill="FFFFFF"/>
        </w:rPr>
        <w:softHyphen/>
        <w:t>торы, тоғыз  ғылым кандидаты, бес  магистр атсалысыпты. Олардың арасында Ж.Ар</w:t>
      </w:r>
      <w:r w:rsidRPr="00EF5366">
        <w:rPr>
          <w:rFonts w:ascii="Times New Roman" w:hAnsi="Times New Roman" w:cs="Times New Roman"/>
          <w:color w:val="333333"/>
          <w:sz w:val="28"/>
          <w:szCs w:val="28"/>
          <w:shd w:val="clear" w:color="auto" w:fill="FFFFFF"/>
        </w:rPr>
        <w:softHyphen/>
        <w:t>тық</w:t>
      </w:r>
      <w:r w:rsidRPr="00EF5366">
        <w:rPr>
          <w:rFonts w:ascii="Times New Roman" w:hAnsi="Times New Roman" w:cs="Times New Roman"/>
          <w:color w:val="333333"/>
          <w:sz w:val="28"/>
          <w:szCs w:val="28"/>
          <w:shd w:val="clear" w:color="auto" w:fill="FFFFFF"/>
        </w:rPr>
        <w:softHyphen/>
        <w:t>баев, А.Камалов, Г.Кан сынды тарих ғылымдарының докторлары бар. Жоба жетекшісі, Қазақстан Прези</w:t>
      </w:r>
      <w:r w:rsidRPr="00EF5366">
        <w:rPr>
          <w:rFonts w:ascii="Times New Roman" w:hAnsi="Times New Roman" w:cs="Times New Roman"/>
          <w:color w:val="333333"/>
          <w:sz w:val="28"/>
          <w:szCs w:val="28"/>
          <w:shd w:val="clear" w:color="auto" w:fill="FFFFFF"/>
        </w:rPr>
        <w:softHyphen/>
        <w:t>денті жанындағы Мемлекеттік бас</w:t>
      </w:r>
      <w:r w:rsidRPr="00EF5366">
        <w:rPr>
          <w:rFonts w:ascii="Times New Roman" w:hAnsi="Times New Roman" w:cs="Times New Roman"/>
          <w:color w:val="333333"/>
          <w:sz w:val="28"/>
          <w:szCs w:val="28"/>
          <w:shd w:val="clear" w:color="auto" w:fill="FFFFFF"/>
        </w:rPr>
        <w:softHyphen/>
        <w:t>қару академиясы Этносаралық және кон</w:t>
      </w:r>
      <w:r w:rsidRPr="00EF5366">
        <w:rPr>
          <w:rFonts w:ascii="Times New Roman" w:hAnsi="Times New Roman" w:cs="Times New Roman"/>
          <w:color w:val="333333"/>
          <w:sz w:val="28"/>
          <w:szCs w:val="28"/>
          <w:shd w:val="clear" w:color="auto" w:fill="FFFFFF"/>
        </w:rPr>
        <w:softHyphen/>
        <w:t>фессия</w:t>
      </w:r>
      <w:r w:rsidRPr="00EF5366">
        <w:rPr>
          <w:rFonts w:ascii="Times New Roman" w:hAnsi="Times New Roman" w:cs="Times New Roman"/>
          <w:color w:val="333333"/>
          <w:sz w:val="28"/>
          <w:szCs w:val="28"/>
          <w:shd w:val="clear" w:color="auto" w:fill="FFFFFF"/>
        </w:rPr>
        <w:softHyphen/>
        <w:t>аралық қатынастарды зерт</w:t>
      </w:r>
      <w:r w:rsidRPr="00EF5366">
        <w:rPr>
          <w:rFonts w:ascii="Times New Roman" w:hAnsi="Times New Roman" w:cs="Times New Roman"/>
          <w:color w:val="333333"/>
          <w:sz w:val="28"/>
          <w:szCs w:val="28"/>
          <w:shd w:val="clear" w:color="auto" w:fill="FFFFFF"/>
        </w:rPr>
        <w:softHyphen/>
        <w:t>теу орталы</w:t>
      </w:r>
      <w:r w:rsidRPr="00EF5366">
        <w:rPr>
          <w:rFonts w:ascii="Times New Roman" w:hAnsi="Times New Roman" w:cs="Times New Roman"/>
          <w:color w:val="333333"/>
          <w:sz w:val="28"/>
          <w:szCs w:val="28"/>
          <w:shd w:val="clear" w:color="auto" w:fill="FFFFFF"/>
        </w:rPr>
        <w:softHyphen/>
        <w:t>ғының басшысы Айгүл Сәдуа</w:t>
      </w:r>
      <w:r w:rsidRPr="00EF5366">
        <w:rPr>
          <w:rFonts w:ascii="Times New Roman" w:hAnsi="Times New Roman" w:cs="Times New Roman"/>
          <w:color w:val="333333"/>
          <w:sz w:val="28"/>
          <w:szCs w:val="28"/>
          <w:shd w:val="clear" w:color="auto" w:fill="FFFFFF"/>
        </w:rPr>
        <w:softHyphen/>
        <w:t>қ</w:t>
      </w:r>
      <w:r w:rsidRPr="00EF5366">
        <w:rPr>
          <w:rFonts w:ascii="Times New Roman" w:hAnsi="Times New Roman" w:cs="Times New Roman"/>
          <w:color w:val="333333"/>
          <w:sz w:val="28"/>
          <w:szCs w:val="28"/>
          <w:shd w:val="clear" w:color="auto" w:fill="FFFFFF"/>
        </w:rPr>
        <w:softHyphen/>
        <w:t>асованың айтуынша, осы жоба аясын</w:t>
      </w:r>
      <w:r w:rsidRPr="00EF5366">
        <w:rPr>
          <w:rFonts w:ascii="Times New Roman" w:hAnsi="Times New Roman" w:cs="Times New Roman"/>
          <w:color w:val="333333"/>
          <w:sz w:val="28"/>
          <w:szCs w:val="28"/>
          <w:shd w:val="clear" w:color="auto" w:fill="FFFFFF"/>
        </w:rPr>
        <w:softHyphen/>
        <w:t>да бірнеше монографиялық жұмыс топтастырылған. – Негізгі жұмыс этносаралық қа</w:t>
      </w:r>
      <w:r w:rsidRPr="00EF5366">
        <w:rPr>
          <w:rFonts w:ascii="Times New Roman" w:hAnsi="Times New Roman" w:cs="Times New Roman"/>
          <w:color w:val="333333"/>
          <w:sz w:val="28"/>
          <w:szCs w:val="28"/>
          <w:shd w:val="clear" w:color="auto" w:fill="FFFFFF"/>
        </w:rPr>
        <w:softHyphen/>
        <w:t>ты</w:t>
      </w:r>
      <w:r w:rsidRPr="00EF5366">
        <w:rPr>
          <w:rFonts w:ascii="Times New Roman" w:hAnsi="Times New Roman" w:cs="Times New Roman"/>
          <w:color w:val="333333"/>
          <w:sz w:val="28"/>
          <w:szCs w:val="28"/>
          <w:shd w:val="clear" w:color="auto" w:fill="FFFFFF"/>
        </w:rPr>
        <w:softHyphen/>
      </w:r>
      <w:r w:rsidRPr="00EF5366">
        <w:rPr>
          <w:rFonts w:ascii="Times New Roman" w:hAnsi="Times New Roman" w:cs="Times New Roman"/>
          <w:color w:val="333333"/>
          <w:sz w:val="28"/>
          <w:szCs w:val="28"/>
          <w:shd w:val="clear" w:color="auto" w:fill="FFFFFF"/>
        </w:rPr>
        <w:softHyphen/>
        <w:t>нас</w:t>
      </w:r>
      <w:r w:rsidRPr="00EF5366">
        <w:rPr>
          <w:rFonts w:ascii="Times New Roman" w:hAnsi="Times New Roman" w:cs="Times New Roman"/>
          <w:color w:val="333333"/>
          <w:sz w:val="28"/>
          <w:szCs w:val="28"/>
          <w:shd w:val="clear" w:color="auto" w:fill="FFFFFF"/>
        </w:rPr>
        <w:softHyphen/>
        <w:t>тарды зерттеу әдістемесіне ба</w:t>
      </w:r>
      <w:r w:rsidRPr="00EF5366">
        <w:rPr>
          <w:rFonts w:ascii="Times New Roman" w:hAnsi="Times New Roman" w:cs="Times New Roman"/>
          <w:color w:val="333333"/>
          <w:sz w:val="28"/>
          <w:szCs w:val="28"/>
          <w:shd w:val="clear" w:color="auto" w:fill="FFFFFF"/>
        </w:rPr>
        <w:softHyphen/>
        <w:t>ғыт</w:t>
      </w:r>
      <w:r w:rsidRPr="00EF5366">
        <w:rPr>
          <w:rFonts w:ascii="Times New Roman" w:hAnsi="Times New Roman" w:cs="Times New Roman"/>
          <w:color w:val="333333"/>
          <w:sz w:val="28"/>
          <w:szCs w:val="28"/>
          <w:shd w:val="clear" w:color="auto" w:fill="FFFFFF"/>
        </w:rPr>
        <w:softHyphen/>
      </w:r>
      <w:r w:rsidRPr="00EF5366">
        <w:rPr>
          <w:rFonts w:ascii="Times New Roman" w:hAnsi="Times New Roman" w:cs="Times New Roman"/>
          <w:color w:val="333333"/>
          <w:sz w:val="28"/>
          <w:szCs w:val="28"/>
          <w:shd w:val="clear" w:color="auto" w:fill="FFFFFF"/>
        </w:rPr>
        <w:softHyphen/>
      </w:r>
      <w:r w:rsidRPr="00EF5366">
        <w:rPr>
          <w:rFonts w:ascii="Times New Roman" w:hAnsi="Times New Roman" w:cs="Times New Roman"/>
          <w:color w:val="333333"/>
          <w:sz w:val="28"/>
          <w:szCs w:val="28"/>
          <w:shd w:val="clear" w:color="auto" w:fill="FFFFFF"/>
        </w:rPr>
        <w:softHyphen/>
        <w:t xml:space="preserve">талды. Кітапқа «Қазақстандағы ислам және православие», «Қазақстан этностарының тарихы», «Қазақ салт-дәстүрлері мен бүгінгі күн», «Қазақстан орыстары», «Қазақстан өзбектері», «Қазақстан немістері» сынды еңбектер енгізіліп отыр,– деді А.Сәдуақасова. Осылайша, алғаш рет </w:t>
      </w:r>
      <w:r w:rsidRPr="00EF5366">
        <w:rPr>
          <w:rFonts w:ascii="Times New Roman" w:hAnsi="Times New Roman" w:cs="Times New Roman"/>
          <w:color w:val="333333"/>
          <w:sz w:val="28"/>
          <w:szCs w:val="28"/>
          <w:shd w:val="clear" w:color="auto" w:fill="FFFFFF"/>
        </w:rPr>
        <w:lastRenderedPageBreak/>
        <w:t>Қазақстанның кейбір этностарына қатысты тарихи-этнографиялық мәліметтер жүйеленіп, салт-дәстүрлерін, ұстанатын діндерін, ғылым-білім саласындағы, әдебиет пен өнер саласындағы жетістіктерін көр</w:t>
      </w:r>
      <w:r w:rsidRPr="00EF5366">
        <w:rPr>
          <w:rFonts w:ascii="Times New Roman" w:hAnsi="Times New Roman" w:cs="Times New Roman"/>
          <w:color w:val="333333"/>
          <w:sz w:val="28"/>
          <w:szCs w:val="28"/>
          <w:shd w:val="clear" w:color="auto" w:fill="FFFFFF"/>
        </w:rPr>
        <w:softHyphen/>
        <w:t>сететін материалдар біріктіріліп отыр. Жиналған зерттеу материалдарды мем</w:t>
      </w:r>
      <w:r w:rsidRPr="00EF5366">
        <w:rPr>
          <w:rFonts w:ascii="Times New Roman" w:hAnsi="Times New Roman" w:cs="Times New Roman"/>
          <w:color w:val="333333"/>
          <w:sz w:val="28"/>
          <w:szCs w:val="28"/>
          <w:shd w:val="clear" w:color="auto" w:fill="FFFFFF"/>
        </w:rPr>
        <w:softHyphen/>
        <w:t>лекеттік органдардың, қоғам</w:t>
      </w:r>
      <w:r w:rsidRPr="00EF5366">
        <w:rPr>
          <w:rFonts w:ascii="Times New Roman" w:hAnsi="Times New Roman" w:cs="Times New Roman"/>
          <w:color w:val="333333"/>
          <w:sz w:val="28"/>
          <w:szCs w:val="28"/>
          <w:shd w:val="clear" w:color="auto" w:fill="FFFFFF"/>
        </w:rPr>
        <w:softHyphen/>
        <w:t>дық ұйым</w:t>
      </w:r>
      <w:r w:rsidRPr="00EF5366">
        <w:rPr>
          <w:rFonts w:ascii="Times New Roman" w:hAnsi="Times New Roman" w:cs="Times New Roman"/>
          <w:color w:val="333333"/>
          <w:sz w:val="28"/>
          <w:szCs w:val="28"/>
          <w:shd w:val="clear" w:color="auto" w:fill="FFFFFF"/>
        </w:rPr>
        <w:softHyphen/>
        <w:t>дардың және білім беру меке</w:t>
      </w:r>
      <w:r w:rsidRPr="00EF5366">
        <w:rPr>
          <w:rFonts w:ascii="Times New Roman" w:hAnsi="Times New Roman" w:cs="Times New Roman"/>
          <w:color w:val="333333"/>
          <w:sz w:val="28"/>
          <w:szCs w:val="28"/>
          <w:shd w:val="clear" w:color="auto" w:fill="FFFFFF"/>
        </w:rPr>
        <w:softHyphen/>
        <w:t>мелерінің жұмысында пайдалану үшін тиісті ұсынымдар да әзірленген. Алқалы жиын барысында Ассамблея қызметінің жаңа бағыттарын іске асыру</w:t>
      </w:r>
      <w:r w:rsidRPr="00EF5366">
        <w:rPr>
          <w:rFonts w:ascii="Times New Roman" w:hAnsi="Times New Roman" w:cs="Times New Roman"/>
          <w:color w:val="333333"/>
          <w:sz w:val="28"/>
          <w:szCs w:val="28"/>
          <w:shd w:val="clear" w:color="auto" w:fill="FFFFFF"/>
        </w:rPr>
        <w:softHyphen/>
        <w:t>дағы өңірлердің тәжірибесі, қоғам</w:t>
      </w:r>
      <w:r w:rsidRPr="00EF5366">
        <w:rPr>
          <w:rFonts w:ascii="Times New Roman" w:hAnsi="Times New Roman" w:cs="Times New Roman"/>
          <w:color w:val="333333"/>
          <w:sz w:val="28"/>
          <w:szCs w:val="28"/>
          <w:shd w:val="clear" w:color="auto" w:fill="FFFFFF"/>
        </w:rPr>
        <w:softHyphen/>
        <w:t>дық бақылау, қайырымдылық шараларын ұйымдастыру, мәмілегерлік бағыттағы жұмыстар қарастырылды. Парламент Мәжілісіндегі ҚХА депу</w:t>
      </w:r>
      <w:r w:rsidRPr="00EF5366">
        <w:rPr>
          <w:rFonts w:ascii="Times New Roman" w:hAnsi="Times New Roman" w:cs="Times New Roman"/>
          <w:color w:val="333333"/>
          <w:sz w:val="28"/>
          <w:szCs w:val="28"/>
          <w:shd w:val="clear" w:color="auto" w:fill="FFFFFF"/>
        </w:rPr>
        <w:softHyphen/>
        <w:t>таттық тобының атқар</w:t>
      </w:r>
      <w:r w:rsidRPr="00EF5366">
        <w:rPr>
          <w:rFonts w:ascii="Times New Roman" w:hAnsi="Times New Roman" w:cs="Times New Roman"/>
          <w:color w:val="333333"/>
          <w:sz w:val="28"/>
          <w:szCs w:val="28"/>
          <w:shd w:val="clear" w:color="auto" w:fill="FFFFFF"/>
        </w:rPr>
        <w:softHyphen/>
        <w:t>ған жұмы</w:t>
      </w:r>
      <w:r w:rsidRPr="00EF5366">
        <w:rPr>
          <w:rFonts w:ascii="Times New Roman" w:hAnsi="Times New Roman" w:cs="Times New Roman"/>
          <w:color w:val="333333"/>
          <w:sz w:val="28"/>
          <w:szCs w:val="28"/>
          <w:shd w:val="clear" w:color="auto" w:fill="FFFFFF"/>
        </w:rPr>
        <w:softHyphen/>
        <w:t>сы мен алдағы жоспары баян</w:t>
      </w:r>
      <w:r w:rsidRPr="00EF5366">
        <w:rPr>
          <w:rFonts w:ascii="Times New Roman" w:hAnsi="Times New Roman" w:cs="Times New Roman"/>
          <w:color w:val="333333"/>
          <w:sz w:val="28"/>
          <w:szCs w:val="28"/>
          <w:shd w:val="clear" w:color="auto" w:fill="FFFFFF"/>
        </w:rPr>
        <w:softHyphen/>
        <w:t>далды. Қазақстан өзбек</w:t>
      </w:r>
      <w:r w:rsidRPr="00EF5366">
        <w:rPr>
          <w:rFonts w:ascii="Times New Roman" w:hAnsi="Times New Roman" w:cs="Times New Roman"/>
          <w:color w:val="333333"/>
          <w:sz w:val="28"/>
          <w:szCs w:val="28"/>
          <w:shd w:val="clear" w:color="auto" w:fill="FFFFFF"/>
        </w:rPr>
        <w:softHyphen/>
        <w:t>терінің «Дустлик» қоғамдық бір</w:t>
      </w:r>
      <w:r w:rsidRPr="00EF5366">
        <w:rPr>
          <w:rFonts w:ascii="Times New Roman" w:hAnsi="Times New Roman" w:cs="Times New Roman"/>
          <w:color w:val="333333"/>
          <w:sz w:val="28"/>
          <w:szCs w:val="28"/>
          <w:shd w:val="clear" w:color="auto" w:fill="FFFFFF"/>
        </w:rPr>
        <w:softHyphen/>
        <w:t>лес</w:t>
      </w:r>
      <w:r w:rsidRPr="00EF5366">
        <w:rPr>
          <w:rFonts w:ascii="Times New Roman" w:hAnsi="Times New Roman" w:cs="Times New Roman"/>
          <w:color w:val="333333"/>
          <w:sz w:val="28"/>
          <w:szCs w:val="28"/>
          <w:shd w:val="clear" w:color="auto" w:fill="FFFFFF"/>
        </w:rPr>
        <w:softHyphen/>
        <w:t>тіктері қауым</w:t>
      </w:r>
      <w:r w:rsidRPr="00EF5366">
        <w:rPr>
          <w:rFonts w:ascii="Times New Roman" w:hAnsi="Times New Roman" w:cs="Times New Roman"/>
          <w:color w:val="333333"/>
          <w:sz w:val="28"/>
          <w:szCs w:val="28"/>
          <w:shd w:val="clear" w:color="auto" w:fill="FFFFFF"/>
        </w:rPr>
        <w:softHyphen/>
        <w:t>дастығының жұмы</w:t>
      </w:r>
      <w:r w:rsidRPr="00EF5366">
        <w:rPr>
          <w:rFonts w:ascii="Times New Roman" w:hAnsi="Times New Roman" w:cs="Times New Roman"/>
          <w:color w:val="333333"/>
          <w:sz w:val="28"/>
          <w:szCs w:val="28"/>
          <w:shd w:val="clear" w:color="auto" w:fill="FFFFFF"/>
        </w:rPr>
        <w:softHyphen/>
        <w:t>сы ортаға салынды. ҚХА Кеңесі Ассамблеяның «Жомарт жан» төсбел</w:t>
      </w:r>
      <w:r w:rsidRPr="00EF5366">
        <w:rPr>
          <w:rFonts w:ascii="Times New Roman" w:hAnsi="Times New Roman" w:cs="Times New Roman"/>
          <w:color w:val="333333"/>
          <w:sz w:val="28"/>
          <w:szCs w:val="28"/>
          <w:shd w:val="clear" w:color="auto" w:fill="FFFFFF"/>
        </w:rPr>
        <w:softHyphen/>
        <w:t>гісін бекіту туралы Хатшылық ұсынысын мақұлдап, Қазақстан халқы Ассамблеясының қоғамдық марапаттары туралы ережені бекітті.</w:t>
      </w:r>
      <w:r w:rsidRPr="00EF5366">
        <w:rPr>
          <w:rFonts w:ascii="Times New Roman" w:hAnsi="Times New Roman" w:cs="Times New Roman"/>
          <w:color w:val="333333"/>
          <w:sz w:val="28"/>
          <w:szCs w:val="28"/>
        </w:rPr>
        <w:br/>
      </w:r>
      <w:r w:rsidRPr="00EF5366">
        <w:rPr>
          <w:rFonts w:ascii="Times New Roman" w:hAnsi="Times New Roman" w:cs="Times New Roman"/>
          <w:color w:val="333333"/>
          <w:sz w:val="28"/>
          <w:szCs w:val="28"/>
        </w:rPr>
        <w:br/>
      </w:r>
      <w:r w:rsidRPr="00EF5366">
        <w:rPr>
          <w:rFonts w:ascii="Times New Roman" w:hAnsi="Times New Roman" w:cs="Times New Roman"/>
          <w:noProof/>
          <w:sz w:val="28"/>
          <w:szCs w:val="28"/>
          <w:lang w:val="ru-RU" w:eastAsia="ru-RU"/>
        </w:rPr>
        <w:drawing>
          <wp:inline distT="0" distB="0" distL="0" distR="0" wp14:anchorId="1E5CE0D7" wp14:editId="6C2A57B8">
            <wp:extent cx="5940425" cy="3341451"/>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816BE6" w:rsidRPr="00EF5366" w:rsidRDefault="00816BE6" w:rsidP="00EF5366">
      <w:pPr>
        <w:jc w:val="both"/>
        <w:rPr>
          <w:rFonts w:ascii="Times New Roman" w:hAnsi="Times New Roman" w:cs="Times New Roman"/>
          <w:b/>
          <w:color w:val="FF0000"/>
          <w:sz w:val="28"/>
          <w:szCs w:val="28"/>
        </w:rPr>
      </w:pPr>
    </w:p>
    <w:p w:rsidR="00FC0144" w:rsidRPr="00EF5366" w:rsidRDefault="00FC0144"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4C184C">
      <w:pPr>
        <w:jc w:val="center"/>
        <w:rPr>
          <w:rFonts w:ascii="Times New Roman" w:hAnsi="Times New Roman" w:cs="Times New Roman"/>
          <w:b/>
          <w:color w:val="FF0000"/>
          <w:sz w:val="28"/>
          <w:szCs w:val="28"/>
        </w:rPr>
      </w:pPr>
      <w:r w:rsidRPr="00EF5366">
        <w:rPr>
          <w:rFonts w:ascii="Times New Roman" w:hAnsi="Times New Roman" w:cs="Times New Roman"/>
          <w:b/>
          <w:sz w:val="28"/>
          <w:szCs w:val="28"/>
        </w:rPr>
        <w:lastRenderedPageBreak/>
        <w:t>Ассамблея Кеңесінің кеңейтілген отырысы өтті</w:t>
      </w:r>
    </w:p>
    <w:p w:rsidR="00FC0144" w:rsidRPr="00EF5366" w:rsidRDefault="00F45A9E" w:rsidP="007F6A9A">
      <w:pPr>
        <w:jc w:val="center"/>
        <w:rPr>
          <w:rFonts w:ascii="Times New Roman" w:hAnsi="Times New Roman" w:cs="Times New Roman"/>
          <w:b/>
          <w:color w:val="FF0000"/>
          <w:sz w:val="28"/>
          <w:szCs w:val="28"/>
        </w:rPr>
      </w:pPr>
      <w:r w:rsidRPr="00EF5366">
        <w:rPr>
          <w:rFonts w:ascii="Times New Roman" w:hAnsi="Times New Roman" w:cs="Times New Roman"/>
          <w:b/>
          <w:noProof/>
          <w:color w:val="333333"/>
          <w:sz w:val="28"/>
          <w:szCs w:val="28"/>
          <w:lang w:val="ru-RU" w:eastAsia="ru-RU"/>
        </w:rPr>
        <w:drawing>
          <wp:inline distT="0" distB="0" distL="0" distR="0" wp14:anchorId="2F740FDA" wp14:editId="1290E827">
            <wp:extent cx="3061970" cy="452120"/>
            <wp:effectExtent l="0" t="0" r="5080" b="5080"/>
            <wp:docPr id="20" name="Рисунок 20" descr="C:\Users\РГУ-Пресс-служба\Desktop\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ГУ-Пресс-служба\Desktop\logo (1).pn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061970" cy="452120"/>
                    </a:xfrm>
                    <a:prstGeom prst="rect">
                      <a:avLst/>
                    </a:prstGeom>
                    <a:noFill/>
                    <a:ln>
                      <a:noFill/>
                    </a:ln>
                  </pic:spPr>
                </pic:pic>
              </a:graphicData>
            </a:graphic>
          </wp:inline>
        </w:drawing>
      </w:r>
    </w:p>
    <w:p w:rsidR="00FC0144" w:rsidRPr="00EF5366" w:rsidRDefault="00754E93" w:rsidP="00EF5366">
      <w:pPr>
        <w:jc w:val="both"/>
        <w:rPr>
          <w:rFonts w:ascii="Times New Roman" w:hAnsi="Times New Roman" w:cs="Times New Roman"/>
          <w:b/>
          <w:color w:val="FF0000"/>
          <w:sz w:val="28"/>
          <w:szCs w:val="28"/>
        </w:rPr>
      </w:pPr>
      <w:hyperlink r:id="rId33" w:history="1">
        <w:r w:rsidR="00F45A9E" w:rsidRPr="00EF5366">
          <w:rPr>
            <w:rStyle w:val="a6"/>
            <w:rFonts w:ascii="Times New Roman" w:hAnsi="Times New Roman" w:cs="Times New Roman"/>
            <w:b/>
            <w:sz w:val="28"/>
            <w:szCs w:val="28"/>
          </w:rPr>
          <w:t>https://pdf.egemen.kz/pdfs/2017/04/26042017-1.pdf</w:t>
        </w:r>
      </w:hyperlink>
    </w:p>
    <w:p w:rsidR="00F45A9E" w:rsidRPr="00EF5366" w:rsidRDefault="00F45A9E" w:rsidP="00EF5366">
      <w:pPr>
        <w:ind w:firstLine="708"/>
        <w:jc w:val="both"/>
        <w:rPr>
          <w:rFonts w:ascii="Times New Roman" w:hAnsi="Times New Roman" w:cs="Times New Roman"/>
          <w:b/>
          <w:color w:val="FF0000"/>
          <w:sz w:val="28"/>
          <w:szCs w:val="28"/>
        </w:rPr>
      </w:pPr>
      <w:r w:rsidRPr="00EF5366">
        <w:rPr>
          <w:rFonts w:ascii="Times New Roman" w:hAnsi="Times New Roman" w:cs="Times New Roman"/>
          <w:sz w:val="28"/>
          <w:szCs w:val="28"/>
        </w:rPr>
        <w:t xml:space="preserve">Елбасы Нұрсұлтан Назарбаевтың еліміздің саяси, экономикалық жəне рухани жаңғыруы бойынша алға қойған міндеттерін іске асыруда Қазақстан халқы Ассамблеясы жасампаздық əлеует ке ие. Кеңестің кеңейтілген оты- ры сында сөз алған Мемлекеттік хат шы Г.Əбдіқалықова Ассамблеяның рөлі не осындай баға берді. – Биылғы жылы ҚХА активі мен барлық құрылымдары саяси, эконо- микалық жəне рухани жаңғыру мін- детін іске асыруға белсене атсалысуға тиіс. Ас самблеяның алдында мынадай міндет тер тұр. Бірінші – жүзеге асырыл- ған реформа адам құқықтары мен құқық- тық мемлекет принциптерінің сақталу кепілдігін күшейтеді. Ассам блея тиісті заңнамаларды жетілдіруге, Конс титу- цияда көрсетілген азаматтардың құ- қық тары мен еркіндіктерінің бұзылу себеп терін жоюға қатысуы керек. Екін- шіден, заң шығарушы, атқарушы жəне сот билігінің жаңа форматтарын назарға ала отырып, ҚХА Кеңесінің, Мəжілістегі ҚХА депутаттық корпусының, Қоғамдық келісім кеңестерінің жəне басқа да құрылымдардың өзара іс-қимыл үлгісі жасалуға тиіс,– деді Г.Əбдіқалықова. Мемлекеттік хатшы атап өткендей, бүгінгі таңда ұлт табысының негізгі факторы адамның бəсекеге қабілеттілігі болып табылады. Ассамблея қоғам дық мəдениеттің қалыптасуына, жастар ды отансүйгіштікке тəрбиелеудің, ұлт тық мəдени-генетикалық кодты сақтау- дың, ұлттық бірегейлікті нығайту дың негізі болып табылатын «Туған жер» бағдарламасын, «Қазақстандағы 100 жаңа есім», «Қазақстанның киелі жер- лері нің географиясы» сынды жоба ларды іске асыруға үлес қосуы керек. Осы жиын барысында Мемлекеттік қызмет істері жəне сыбайлас жемқорлық- қа қарсы іс-қимыл агенттігі мен Қазақ стан халқы Ассамблеясы арасында сыбай- лас жемқорлыққа қарсы мəдениетті қалыптастыруда қоғамның əлеуетін пайда- лану мақсатындағы əріптестік туралы бірлескен іс-шаралар жоспарына қол қойылды. Қазақстан халқы Ассамблеясы Төр ағасының орынбасары Д. Мыңбай айтқандай, құжатта қамтылған нақты іс- шараларды жүзеге асыруға Ассамблеяның барлық өңірлік құрылымдары, Қоғамдық келісім кеңестері, ғылыми-сараптамалық топтар мен этномəдени бірлестіктер атса- лысатын болады. – Қазақстан халқы Ассамблеясы Ел- ба сымыздың басшылығымен елі міз де жүргізіліп жатқан сыбайлас жем қор - лық қа қарсы күреске, осы бағыт тағы жұ мыстарды ілгерілетуге, оны қо ғам- да кең көлемде насихаттауға өз үле- сін қосуда. Мемлекет басшысы «Бола- шақ қа бағдар: рухани жаңғыру» атты бағ дар ламалық мақаласында: «Біз əркім жеке басының қандай да бір іске қос </w:t>
      </w:r>
      <w:r w:rsidRPr="00EF5366">
        <w:rPr>
          <w:rFonts w:ascii="Times New Roman" w:hAnsi="Times New Roman" w:cs="Times New Roman"/>
          <w:sz w:val="28"/>
          <w:szCs w:val="28"/>
        </w:rPr>
        <w:lastRenderedPageBreak/>
        <w:t xml:space="preserve">қан үлесі мен кəсіби біліктілігіне қарап бағаланатын меритократиялық қоғам құрып жатырмыз. Бұл жүйе жең ұшынан жалғасқан тамыр-таныстықты көтермейді. ...Алға басу үшін ұлттың дамуы на кедергі болатын өткеннің кер- тарт па тұстарынан бас тарту керек», деп айтқан болатын. Бұл − ақиқатында өте дұрыс сөз. Сол себепті, қоғамда жем- қор лыққа қарсы мəдениетті қалып тас- тыруға қоғам кең көлемде қатысуға тиіс. Бірлескен іс-шаралар жоспарына қол қойылуы сыбайлас жемқорлыққа қар сы күресте оң ықпалын тигізетініне сенім- дімін,– деді Д.Мыңбай. Бірлескен іс-шаралар жоспары бойынша, еліміздегі этностық театрлар- да жемқорлыққа қарсы мəдениетті қа- лып тастыруға бағытталған арна йы кон церттік бағдарламалар мен театр - лан дырылған қойылымдар ұйым дас- тыру, ақпараттық парақшалар əзір - леу, халық арасында түсіндіру жұ- мыс тарын жүргізу, кездесулер өткізу жоспарланған. Сондай-ақ, еліміздегі түрлі этностардың тілдерінде тақырып- қа сай видео-аудиороликтер дайында- лып, əлеуметтік желілерде таратылады, телеарналар мен радиоларда жария- ланады. Осы жиында «Қазақстан Респуб- лика сындағы этносаралық жəне кон- фес сияаралық қатынастар тарихы» атты сүбелі ғылыми еңбектің тұсауы ке сіл ді. Бұл ірі жобаны Қазақстан Пре- зи денті жанындағы Мемлекеттік бас- қару академиясы «Халық тарих толқы- нында» мемлекеттік бағдарламасы аясында іске асырғанын айта кету керек. Аталған еңбекте еліміздегі этносаралық, конфессияаралық қатынастар тарихы зерделенген, ең ірі деген этностардың тари хы, мəдениеті мен дəстүрі зерттелген. Зерт теу жұмысына əлеуметтану, тарих, фи ло софия жəне саясаттану сынды ғы- лым салаларындағы сегіз ғылым док- торы, тоғыз ғылым кандидаты, бес магистр атсалысыпты. Олардың арасында Ж.Ар тық баев, А.Камалов, Г.Кан сынды тарих ғылымдарының докторлары бар. Жоба жетекшісі, Қазақстан Прези- денті жанындағы Мемлекеттік бас қару академиясы Этносаралық жəне кон фессия- аралық қатынастарды зерт теу орталы- ғының басшысы Айгүл Сəдуа қ асованың айтуынша, осы жоба аясын да бірнеше монографиялық жұмыс топтастырылған. – Негізгі жұмыс этносаралық қа- ты нас тарды зерттеу əдістемесіне ба- ғыт талды. Кітапқа «Қазақстандағы ислам жəне православие», «Қазақстан этностарының тарихы», «Қазақ салт- дəстүрлері мен бүгінгі күн», «Қазақстан орыстары», «Қазақстан өзбектері», «Қазақстан немістері» сынды еңбектер енгізіліп отыр,– деді А.Сəдуақасова. Осылайша, алғаш рет Қазақстанның кейбір этностарына қатысты тарихи- этнографиялық мəліметтер жүйеленіп, салт-дəстүрлерін, ұстанатын діндерін, ғылым-білім саласындағы, əдебиет пен өнер саласындағы жетістіктерін көр- сететін материалдар біріктіріліп отыр. Жиналған зерттеу материалдарды мем- лекеттік органдардың, қоғам дық ұйым- дардың жəне білім беру меке мелерінің жұмысында пайдалану үшін тиісті ұсынымдар да əзірленген. Алқалы жиын барысында Ассамблея қызметінің жаңа бағыттарын іске </w:t>
      </w:r>
      <w:r w:rsidRPr="00EF5366">
        <w:rPr>
          <w:rFonts w:ascii="Times New Roman" w:hAnsi="Times New Roman" w:cs="Times New Roman"/>
          <w:sz w:val="28"/>
          <w:szCs w:val="28"/>
        </w:rPr>
        <w:lastRenderedPageBreak/>
        <w:t>асыру- дағы өңірлердің тəжірибесі, қоғам дық бақылау, қайырымдылық шараларын ұйымдастыру, мəмілегерлік бағыттағы жұмыстар қарастырылды. Парламент Мəжілісіндегі ҚХА депу таттық тобының атқар ған жұмы сы мен алдағы жоспары баян далды. Қазақстан өзбек терінің «Дустлик» қоғамдық бір лес тіктері қауым- дастығының жұмы сы ортаға салынды. ҚХА Кеңесі Ассамблеяның «Жомарт жан» төсбел гісін бекіту туралы Хатшылық ұсынысын мақұлдап, Қазақстан халқы Ассамблеясының қоғамдық марапаттары туралы ережені бекітті.</w:t>
      </w:r>
    </w:p>
    <w:p w:rsidR="00FC0144" w:rsidRPr="00EF5366" w:rsidRDefault="00FC0144"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r w:rsidRPr="00EF5366">
        <w:rPr>
          <w:rFonts w:ascii="Times New Roman" w:hAnsi="Times New Roman" w:cs="Times New Roman"/>
          <w:noProof/>
          <w:sz w:val="28"/>
          <w:szCs w:val="28"/>
          <w:lang w:val="ru-RU" w:eastAsia="ru-RU"/>
        </w:rPr>
        <w:drawing>
          <wp:inline distT="0" distB="0" distL="0" distR="0" wp14:anchorId="5C26DE5B" wp14:editId="5A2D401E">
            <wp:extent cx="5940425" cy="3341451"/>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Default="00F45A9E" w:rsidP="00EF5366">
      <w:pPr>
        <w:jc w:val="both"/>
        <w:rPr>
          <w:rFonts w:ascii="Times New Roman" w:hAnsi="Times New Roman" w:cs="Times New Roman"/>
          <w:b/>
          <w:color w:val="FF0000"/>
          <w:sz w:val="28"/>
          <w:szCs w:val="28"/>
          <w:lang w:val="ru-RU"/>
        </w:rPr>
      </w:pPr>
    </w:p>
    <w:p w:rsidR="007F6A9A" w:rsidRDefault="007F6A9A" w:rsidP="007F6A9A">
      <w:pPr>
        <w:pStyle w:val="1"/>
        <w:shd w:val="clear" w:color="auto" w:fill="FFFFFF"/>
        <w:spacing w:before="0" w:beforeAutospacing="0" w:after="225" w:afterAutospacing="0"/>
        <w:jc w:val="center"/>
        <w:rPr>
          <w:bCs w:val="0"/>
          <w:color w:val="262626"/>
          <w:sz w:val="32"/>
          <w:szCs w:val="32"/>
          <w:lang w:val="ru-RU"/>
        </w:rPr>
      </w:pPr>
      <w:r w:rsidRPr="007F6A9A">
        <w:rPr>
          <w:bCs w:val="0"/>
          <w:color w:val="262626"/>
          <w:sz w:val="32"/>
          <w:szCs w:val="32"/>
        </w:rPr>
        <w:lastRenderedPageBreak/>
        <w:t>Состоялось расширенное заседание Совета Ассамблеи народа Казахстана</w:t>
      </w:r>
    </w:p>
    <w:p w:rsidR="007F6A9A" w:rsidRDefault="007F6A9A" w:rsidP="007F6A9A">
      <w:pPr>
        <w:pStyle w:val="1"/>
        <w:shd w:val="clear" w:color="auto" w:fill="FFFFFF"/>
        <w:spacing w:before="0" w:beforeAutospacing="0" w:after="225" w:afterAutospacing="0"/>
        <w:jc w:val="center"/>
        <w:rPr>
          <w:bCs w:val="0"/>
          <w:color w:val="262626"/>
          <w:sz w:val="32"/>
          <w:szCs w:val="32"/>
          <w:lang w:val="ru-RU"/>
        </w:rPr>
      </w:pPr>
      <w:r w:rsidRPr="00EF5366">
        <w:rPr>
          <w:b w:val="0"/>
          <w:noProof/>
          <w:color w:val="333333"/>
          <w:sz w:val="28"/>
          <w:szCs w:val="28"/>
          <w:lang w:val="ru-RU" w:eastAsia="ru-RU"/>
        </w:rPr>
        <w:drawing>
          <wp:inline distT="0" distB="0" distL="0" distR="0" wp14:anchorId="45A45538" wp14:editId="4C662D45">
            <wp:extent cx="3061970" cy="452120"/>
            <wp:effectExtent l="0" t="0" r="5080" b="5080"/>
            <wp:docPr id="133" name="Рисунок 133" descr="C:\Users\РГУ-Пресс-служба\Desktop\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ГУ-Пресс-служба\Desktop\logo (1).pn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061970" cy="452120"/>
                    </a:xfrm>
                    <a:prstGeom prst="rect">
                      <a:avLst/>
                    </a:prstGeom>
                    <a:noFill/>
                    <a:ln>
                      <a:noFill/>
                    </a:ln>
                  </pic:spPr>
                </pic:pic>
              </a:graphicData>
            </a:graphic>
          </wp:inline>
        </w:drawing>
      </w:r>
    </w:p>
    <w:p w:rsidR="007F6A9A" w:rsidRDefault="00754E93" w:rsidP="007F6A9A">
      <w:pPr>
        <w:pStyle w:val="1"/>
        <w:shd w:val="clear" w:color="auto" w:fill="FFFFFF"/>
        <w:spacing w:before="0" w:beforeAutospacing="0" w:after="225" w:afterAutospacing="0"/>
        <w:rPr>
          <w:bCs w:val="0"/>
          <w:color w:val="262626"/>
          <w:sz w:val="32"/>
          <w:szCs w:val="32"/>
          <w:lang w:val="ru-RU"/>
        </w:rPr>
      </w:pPr>
      <w:hyperlink r:id="rId35" w:history="1">
        <w:r w:rsidR="007F6A9A" w:rsidRPr="00E35253">
          <w:rPr>
            <w:rStyle w:val="a6"/>
            <w:bCs w:val="0"/>
            <w:sz w:val="32"/>
            <w:szCs w:val="32"/>
            <w:lang w:val="ru-RU"/>
          </w:rPr>
          <w:t>https://ru.egemen.kz/article/sostoyalos-rasshirennoe-zasedanie-soveta-assamblei-naroda-kazakhstana</w:t>
        </w:r>
      </w:hyperlink>
    </w:p>
    <w:p w:rsidR="007F6A9A" w:rsidRDefault="007F6A9A" w:rsidP="007F6A9A">
      <w:pPr>
        <w:pStyle w:val="5"/>
        <w:shd w:val="clear" w:color="auto" w:fill="FFFFFF"/>
        <w:spacing w:before="150" w:after="300" w:line="360" w:lineRule="atLeast"/>
        <w:ind w:firstLine="708"/>
        <w:rPr>
          <w:rFonts w:ascii="Museosans Bold" w:hAnsi="Museosans Bold"/>
          <w:bCs/>
          <w:color w:val="333333"/>
          <w:sz w:val="24"/>
          <w:szCs w:val="24"/>
          <w:lang w:val="ru-RU"/>
        </w:rPr>
      </w:pPr>
      <w:r w:rsidRPr="007F6A9A">
        <w:rPr>
          <w:rFonts w:ascii="Museosans Bold" w:hAnsi="Museosans Bold"/>
          <w:bCs/>
          <w:color w:val="333333"/>
          <w:sz w:val="24"/>
          <w:szCs w:val="24"/>
        </w:rPr>
        <w:t>Вчера в Астане состоялось расширенное заседание Совета Ассамблеи народа Казахстана. В нем приняли участие Государственный секретарь Республики Казахстан Гульшара Абдыкаликова, заместитель Председателя – заведующий секретариатом АНК Дархан Мынбай, депутаты Парламента РК, известные общественные деятели.</w:t>
      </w:r>
      <w:r>
        <w:rPr>
          <w:rFonts w:ascii="Museosans Bold" w:hAnsi="Museosans Bold"/>
          <w:bCs/>
          <w:color w:val="333333"/>
          <w:sz w:val="24"/>
          <w:szCs w:val="24"/>
          <w:lang w:val="ru-RU"/>
        </w:rPr>
        <w:t xml:space="preserve"> </w:t>
      </w:r>
    </w:p>
    <w:p w:rsidR="007F6A9A" w:rsidRPr="007F6A9A" w:rsidRDefault="007F6A9A" w:rsidP="007F6A9A">
      <w:pPr>
        <w:shd w:val="clear" w:color="auto" w:fill="FFFFFF"/>
        <w:spacing w:after="300" w:line="240" w:lineRule="auto"/>
        <w:jc w:val="both"/>
        <w:rPr>
          <w:rFonts w:ascii="Museosans Regular" w:eastAsia="Times New Roman" w:hAnsi="Museosans Regular" w:cs="Times New Roman"/>
          <w:color w:val="262626"/>
          <w:sz w:val="24"/>
          <w:szCs w:val="24"/>
          <w:lang w:eastAsia="kk-KZ"/>
        </w:rPr>
      </w:pPr>
      <w:r w:rsidRPr="007F6A9A">
        <w:rPr>
          <w:rFonts w:ascii="Museosans Regular" w:eastAsia="Times New Roman" w:hAnsi="Museosans Regular" w:cs="Times New Roman"/>
          <w:color w:val="262626"/>
          <w:sz w:val="24"/>
          <w:szCs w:val="24"/>
          <w:lang w:eastAsia="kk-KZ"/>
        </w:rPr>
        <w:t>В своем выступлении Гульшара Абдыкаликова подчеркнула роль Ассамблеи народа Казахстана, обладающей огромным потенциалом созидания, в реализации поставленных Нурсултаном Назарбаевым задач политической, экономической и духовной модернизации страны. Государственный секретарь, в частности, отметила, что АНК и все ее структуры должны принять активное участие в выполнении задач политической, экономической и духовной модернизации страны. Важной задачей Ассамблеи является участие в совершенствовании законодательства по защите прав человека и поддержанию принципов правового государства, а также в устранении причин, способствующих нарушению конституционных прав и свобод граждан. Сегодня фактором успеха нации является конкурентоспособность человека. Ассамблея должна внести свой вклад в формирование культуры современного общества, в реализацию программы «Туған жер», проектов «100 новых лиц Казахстана», «Сакральная география Казахстана», являющихся основой формирования общественной культуры, воспитания патриотизма среди молодежи, сохранения культурно-генетического кода нации, укрепления национальной идентичности.</w:t>
      </w:r>
    </w:p>
    <w:p w:rsidR="007F6A9A" w:rsidRPr="007F6A9A" w:rsidRDefault="007F6A9A" w:rsidP="007F6A9A">
      <w:pPr>
        <w:shd w:val="clear" w:color="auto" w:fill="FFFFFF"/>
        <w:spacing w:after="300" w:line="240" w:lineRule="auto"/>
        <w:jc w:val="both"/>
        <w:rPr>
          <w:rFonts w:ascii="Museosans Regular" w:eastAsia="Times New Roman" w:hAnsi="Museosans Regular" w:cs="Times New Roman"/>
          <w:color w:val="262626"/>
          <w:sz w:val="24"/>
          <w:szCs w:val="24"/>
          <w:lang w:eastAsia="kk-KZ"/>
        </w:rPr>
      </w:pPr>
      <w:r w:rsidRPr="007F6A9A">
        <w:rPr>
          <w:rFonts w:ascii="Museosans Regular" w:eastAsia="Times New Roman" w:hAnsi="Museosans Regular" w:cs="Times New Roman"/>
          <w:color w:val="262626"/>
          <w:sz w:val="24"/>
          <w:szCs w:val="24"/>
          <w:lang w:eastAsia="kk-KZ"/>
        </w:rPr>
        <w:t>В ходе заседания в целях использования общественного потенциала в формировании антикоррупционной культуры был подписан план совместных действий по партнерству Ассамблеи народа Казахстана и Агентства по делам государственной службы и противодействию коррупции. Как отметил заместитель Председателя АНК Д. Мынбай, в реализации конкретных мер, предусмотренных в документе, примут участие все региональные структуры, Советы общественного согласия, научно-экспертные группы и этнокультурные объединения Ассамблеи.</w:t>
      </w:r>
    </w:p>
    <w:p w:rsidR="007F6A9A" w:rsidRPr="007F6A9A" w:rsidRDefault="007F6A9A" w:rsidP="007F6A9A">
      <w:pPr>
        <w:shd w:val="clear" w:color="auto" w:fill="F9F9F9"/>
        <w:spacing w:after="300" w:line="240" w:lineRule="auto"/>
        <w:jc w:val="both"/>
        <w:rPr>
          <w:rFonts w:ascii="Museosans Regular" w:eastAsia="Times New Roman" w:hAnsi="Museosans Regular" w:cs="Times New Roman"/>
          <w:color w:val="262626"/>
          <w:sz w:val="24"/>
          <w:szCs w:val="24"/>
          <w:lang w:eastAsia="kk-KZ"/>
        </w:rPr>
      </w:pPr>
      <w:r w:rsidRPr="007F6A9A">
        <w:rPr>
          <w:rFonts w:ascii="Museosans Regular" w:eastAsia="Times New Roman" w:hAnsi="Museosans Regular" w:cs="Times New Roman"/>
          <w:color w:val="262626"/>
          <w:sz w:val="24"/>
          <w:szCs w:val="24"/>
          <w:lang w:eastAsia="kk-KZ"/>
        </w:rPr>
        <w:t>- Ассамблея народа Казахстана вносит свой вклад в возглавляемую Президентом страны борьбу с коррупций, активизацию и широкую пропаганду этой работы в обществе. Глава государства в своей программной статье "Взгляд в будущее: модернизация общественного сознания" отметил: «Мы строим меритократическое общество, где каждый должен оцениваться по личному вкладу и по личным профессиональным качествам. Такая система не терпит кумовства. …Чтобы двигаться вперед, нужно отказаться от тех элементов прошлого, которые не дают развиваться нации». Это очень правильные слова. Поэтому общество должно принять самое широкое участие в формировании антикоррупционной культуры в стране. Верю, что подписание совместного плана действий позитивно скажется на борьбе с коррупций, - сказал Д.Мынбай.</w:t>
      </w:r>
    </w:p>
    <w:p w:rsidR="007F6A9A" w:rsidRPr="007F6A9A" w:rsidRDefault="007F6A9A" w:rsidP="007F6A9A">
      <w:pPr>
        <w:shd w:val="clear" w:color="auto" w:fill="F9F9F9"/>
        <w:spacing w:after="300" w:line="240" w:lineRule="auto"/>
        <w:jc w:val="both"/>
        <w:rPr>
          <w:rFonts w:ascii="Museosans Regular" w:eastAsia="Times New Roman" w:hAnsi="Museosans Regular" w:cs="Times New Roman"/>
          <w:color w:val="262626"/>
          <w:sz w:val="24"/>
          <w:szCs w:val="24"/>
          <w:lang w:eastAsia="kk-KZ"/>
        </w:rPr>
      </w:pPr>
      <w:r w:rsidRPr="007F6A9A">
        <w:rPr>
          <w:rFonts w:ascii="Museosans Regular" w:eastAsia="Times New Roman" w:hAnsi="Museosans Regular" w:cs="Times New Roman"/>
          <w:color w:val="262626"/>
          <w:sz w:val="24"/>
          <w:szCs w:val="24"/>
          <w:lang w:eastAsia="kk-KZ"/>
        </w:rPr>
        <w:t xml:space="preserve">Указанный план предусматривает организацию специальных концертных программ и театрализованных представлений, направленных на формирование антикоррупционной культуры, подготовку информационных листков, проведение разъяснительной работы, </w:t>
      </w:r>
      <w:r w:rsidRPr="007F6A9A">
        <w:rPr>
          <w:rFonts w:ascii="Museosans Regular" w:eastAsia="Times New Roman" w:hAnsi="Museosans Regular" w:cs="Times New Roman"/>
          <w:color w:val="262626"/>
          <w:sz w:val="24"/>
          <w:szCs w:val="24"/>
          <w:lang w:eastAsia="kk-KZ"/>
        </w:rPr>
        <w:lastRenderedPageBreak/>
        <w:t>встреч с населением. Кроме того, на разных языках этносов нашей страны будут подготовлены тематические видео- и аудиоролики, которые будут распространяться в социальных сетях, выходить на телеканалах и радио.</w:t>
      </w:r>
    </w:p>
    <w:p w:rsidR="007F6A9A" w:rsidRPr="007F6A9A" w:rsidRDefault="007F6A9A" w:rsidP="007F6A9A">
      <w:pPr>
        <w:shd w:val="clear" w:color="auto" w:fill="F9F9F9"/>
        <w:spacing w:after="300" w:line="240" w:lineRule="auto"/>
        <w:jc w:val="both"/>
        <w:rPr>
          <w:rFonts w:ascii="Museosans Regular" w:eastAsia="Times New Roman" w:hAnsi="Museosans Regular" w:cs="Times New Roman"/>
          <w:color w:val="262626"/>
          <w:sz w:val="24"/>
          <w:szCs w:val="24"/>
          <w:lang w:eastAsia="kk-KZ"/>
        </w:rPr>
      </w:pPr>
      <w:r w:rsidRPr="007F6A9A">
        <w:rPr>
          <w:rFonts w:ascii="Museosans Regular" w:eastAsia="Times New Roman" w:hAnsi="Museosans Regular" w:cs="Times New Roman"/>
          <w:color w:val="262626"/>
          <w:sz w:val="24"/>
          <w:szCs w:val="24"/>
          <w:lang w:eastAsia="kk-KZ"/>
        </w:rPr>
        <w:t>Состоялась презентация серьезного научного труда «История межэтнических и межконфессиональных отношений в Республике Казахстан». Этот крупный проект реализован Академией государственного управления при Президенте РК. В нем исследована история межэтнических и межконфессиональных отношений в стране, история, культура и традиции наиболее крупных этносов. В исследованиях участвовали восемь докторов и девять кандидатов наук, пять магистров, представляющих такие разделы науки, как социология, история, философия и политология.</w:t>
      </w:r>
    </w:p>
    <w:p w:rsidR="007F6A9A" w:rsidRPr="007F6A9A" w:rsidRDefault="007F6A9A" w:rsidP="007F6A9A">
      <w:pPr>
        <w:shd w:val="clear" w:color="auto" w:fill="F9F9F9"/>
        <w:spacing w:after="300" w:line="240" w:lineRule="auto"/>
        <w:jc w:val="both"/>
        <w:rPr>
          <w:rFonts w:ascii="Museosans Regular" w:eastAsia="Times New Roman" w:hAnsi="Museosans Regular" w:cs="Times New Roman"/>
          <w:color w:val="262626"/>
          <w:sz w:val="24"/>
          <w:szCs w:val="24"/>
          <w:lang w:eastAsia="kk-KZ"/>
        </w:rPr>
      </w:pPr>
      <w:r w:rsidRPr="007F6A9A">
        <w:rPr>
          <w:rFonts w:ascii="Museosans Regular" w:eastAsia="Times New Roman" w:hAnsi="Museosans Regular" w:cs="Times New Roman"/>
          <w:color w:val="262626"/>
          <w:sz w:val="24"/>
          <w:szCs w:val="24"/>
          <w:lang w:eastAsia="kk-KZ"/>
        </w:rPr>
        <w:t>Возглавлявшая проект руководитель Центра по изучению</w:t>
      </w:r>
      <w:r w:rsidRPr="007F6A9A">
        <w:rPr>
          <w:rFonts w:ascii="Museosans Regular" w:eastAsia="Times New Roman" w:hAnsi="Museosans Regular" w:cs="Times New Roman"/>
          <w:b/>
          <w:bCs/>
          <w:i/>
          <w:iCs/>
          <w:color w:val="262626"/>
          <w:sz w:val="24"/>
          <w:szCs w:val="24"/>
          <w:lang w:eastAsia="kk-KZ"/>
        </w:rPr>
        <w:t> </w:t>
      </w:r>
      <w:r w:rsidRPr="007F6A9A">
        <w:rPr>
          <w:rFonts w:ascii="Museosans Regular" w:eastAsia="Times New Roman" w:hAnsi="Museosans Regular" w:cs="Times New Roman"/>
          <w:color w:val="262626"/>
          <w:sz w:val="24"/>
          <w:szCs w:val="24"/>
          <w:lang w:eastAsia="kk-KZ"/>
        </w:rPr>
        <w:t>межэтнических и межконфессиональных отношений Академии государственного управления при Президенте РК Айгуль Садвакасова рассказала, что данный труд объединил в себе несколько монографий. В книгу вошли такие работы, как «Ислам и православие в Казахстане», «История казахстанских этносов», «Казахские традиции и сегодняшний день», «Русские Казахстана», «Узбеки Казахстана», «Немцы Казахстана».</w:t>
      </w:r>
    </w:p>
    <w:p w:rsidR="007F6A9A" w:rsidRPr="007F6A9A" w:rsidRDefault="007F6A9A" w:rsidP="007F6A9A">
      <w:pPr>
        <w:shd w:val="clear" w:color="auto" w:fill="F9F9F9"/>
        <w:spacing w:after="300" w:line="240" w:lineRule="auto"/>
        <w:jc w:val="both"/>
        <w:rPr>
          <w:rFonts w:ascii="Museosans Regular" w:eastAsia="Times New Roman" w:hAnsi="Museosans Regular" w:cs="Times New Roman"/>
          <w:color w:val="262626"/>
          <w:sz w:val="24"/>
          <w:szCs w:val="24"/>
          <w:lang w:eastAsia="kk-KZ"/>
        </w:rPr>
      </w:pPr>
      <w:r w:rsidRPr="007F6A9A">
        <w:rPr>
          <w:rFonts w:ascii="Museosans Regular" w:eastAsia="Times New Roman" w:hAnsi="Museosans Regular" w:cs="Times New Roman"/>
          <w:color w:val="262626"/>
          <w:sz w:val="24"/>
          <w:szCs w:val="24"/>
          <w:lang w:eastAsia="kk-KZ"/>
        </w:rPr>
        <w:t>В ходе заседания Совета Ассамблеи обсуждены региональный опыт реализации новых направлений деятельности Ассамблеи, деятельность депутатской группы АНК в Мажилисе Парламента страны,  работа Ассоциации общественных объединений узбеков Казахстана «Дустлик».</w:t>
      </w:r>
    </w:p>
    <w:p w:rsidR="007F6A9A" w:rsidRPr="007F6A9A" w:rsidRDefault="007F6A9A" w:rsidP="007F6A9A">
      <w:pPr>
        <w:shd w:val="clear" w:color="auto" w:fill="F9F9F9"/>
        <w:spacing w:after="300" w:line="240" w:lineRule="auto"/>
        <w:jc w:val="both"/>
        <w:rPr>
          <w:rFonts w:ascii="Museosans Regular" w:eastAsia="Times New Roman" w:hAnsi="Museosans Regular" w:cs="Times New Roman"/>
          <w:color w:val="262626"/>
          <w:sz w:val="24"/>
          <w:szCs w:val="24"/>
          <w:lang w:eastAsia="kk-KZ"/>
        </w:rPr>
      </w:pPr>
      <w:r w:rsidRPr="007F6A9A">
        <w:rPr>
          <w:rFonts w:ascii="Museosans Regular" w:eastAsia="Times New Roman" w:hAnsi="Museosans Regular" w:cs="Times New Roman"/>
          <w:color w:val="262626"/>
          <w:sz w:val="24"/>
          <w:szCs w:val="24"/>
          <w:lang w:eastAsia="kk-KZ"/>
        </w:rPr>
        <w:t>Совет АНК выдвинул на рассмотрение сессии АНК кандидатуры общественных заместителей Председателя Ассамблеи, одобрил предложение Секретариата об учреждении нагрудного знака  «Жомарт жан» АНК и утвердил Положение об общественных наградах Ассамблеи народа Казахстана.</w:t>
      </w:r>
    </w:p>
    <w:p w:rsidR="007F6A9A" w:rsidRPr="007F6A9A" w:rsidRDefault="007F6A9A" w:rsidP="007F6A9A">
      <w:r>
        <w:rPr>
          <w:noProof/>
          <w:lang w:val="ru-RU" w:eastAsia="ru-RU"/>
        </w:rPr>
        <w:drawing>
          <wp:inline distT="0" distB="0" distL="0" distR="0" wp14:anchorId="11E358D4" wp14:editId="29C625D2">
            <wp:extent cx="5940425" cy="3341451"/>
            <wp:effectExtent l="0" t="0" r="317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7F6A9A" w:rsidRPr="007F6A9A" w:rsidRDefault="007F6A9A" w:rsidP="007F6A9A">
      <w:pPr>
        <w:pStyle w:val="1"/>
        <w:shd w:val="clear" w:color="auto" w:fill="FFFFFF"/>
        <w:spacing w:before="0" w:beforeAutospacing="0" w:after="225" w:afterAutospacing="0"/>
        <w:jc w:val="center"/>
        <w:rPr>
          <w:bCs w:val="0"/>
          <w:color w:val="262626"/>
          <w:sz w:val="32"/>
          <w:szCs w:val="32"/>
        </w:rPr>
      </w:pPr>
    </w:p>
    <w:p w:rsidR="007F6A9A" w:rsidRPr="007F6A9A" w:rsidRDefault="007F6A9A" w:rsidP="007F6A9A">
      <w:pPr>
        <w:pStyle w:val="1"/>
        <w:shd w:val="clear" w:color="auto" w:fill="FFFFFF"/>
        <w:spacing w:before="0" w:beforeAutospacing="0" w:after="225" w:afterAutospacing="0"/>
        <w:jc w:val="center"/>
        <w:rPr>
          <w:bCs w:val="0"/>
          <w:color w:val="262626"/>
          <w:sz w:val="32"/>
          <w:szCs w:val="32"/>
          <w:lang w:val="ru-RU"/>
        </w:rPr>
      </w:pPr>
    </w:p>
    <w:p w:rsidR="007F6A9A" w:rsidRPr="007F6A9A" w:rsidRDefault="007F6A9A" w:rsidP="00EF5366">
      <w:pPr>
        <w:jc w:val="both"/>
        <w:rPr>
          <w:rFonts w:ascii="Times New Roman" w:hAnsi="Times New Roman" w:cs="Times New Roman"/>
          <w:b/>
          <w:color w:val="FF0000"/>
          <w:sz w:val="28"/>
          <w:szCs w:val="28"/>
        </w:rPr>
      </w:pPr>
    </w:p>
    <w:p w:rsidR="001A47CC" w:rsidRPr="004C184C" w:rsidRDefault="001A47CC" w:rsidP="004C184C">
      <w:pPr>
        <w:pStyle w:val="1"/>
        <w:shd w:val="clear" w:color="auto" w:fill="FFFFFF"/>
        <w:spacing w:before="0" w:beforeAutospacing="0" w:after="225" w:afterAutospacing="0"/>
        <w:jc w:val="center"/>
        <w:rPr>
          <w:sz w:val="28"/>
          <w:szCs w:val="28"/>
        </w:rPr>
      </w:pPr>
      <w:r w:rsidRPr="004C184C">
        <w:rPr>
          <w:sz w:val="28"/>
          <w:szCs w:val="28"/>
        </w:rPr>
        <w:lastRenderedPageBreak/>
        <w:t>Кандидатуры зампредов АНК рассмотрели на заседании в Астане</w:t>
      </w:r>
    </w:p>
    <w:p w:rsidR="001A47CC" w:rsidRPr="00EF5366" w:rsidRDefault="001A47CC" w:rsidP="00EF5366">
      <w:pPr>
        <w:jc w:val="both"/>
        <w:rPr>
          <w:rFonts w:ascii="Times New Roman" w:hAnsi="Times New Roman" w:cs="Times New Roman"/>
          <w:b/>
          <w:noProof/>
          <w:color w:val="FF0000"/>
          <w:sz w:val="28"/>
          <w:szCs w:val="28"/>
          <w:lang w:eastAsia="kk-KZ"/>
        </w:rPr>
      </w:pPr>
    </w:p>
    <w:p w:rsidR="00816BE6" w:rsidRPr="00EF5366" w:rsidRDefault="001A47CC" w:rsidP="004C184C">
      <w:pPr>
        <w:jc w:val="center"/>
        <w:rPr>
          <w:rFonts w:ascii="Times New Roman" w:hAnsi="Times New Roman" w:cs="Times New Roman"/>
          <w:b/>
          <w:color w:val="FF0000"/>
          <w:sz w:val="28"/>
          <w:szCs w:val="28"/>
        </w:rPr>
      </w:pPr>
      <w:r w:rsidRPr="00EF5366">
        <w:rPr>
          <w:rFonts w:ascii="Times New Roman" w:hAnsi="Times New Roman" w:cs="Times New Roman"/>
          <w:b/>
          <w:noProof/>
          <w:color w:val="FF0000"/>
          <w:sz w:val="28"/>
          <w:szCs w:val="28"/>
          <w:lang w:val="ru-RU" w:eastAsia="ru-RU"/>
        </w:rPr>
        <w:drawing>
          <wp:inline distT="0" distB="0" distL="0" distR="0" wp14:anchorId="1501B0CB" wp14:editId="7CE812D1">
            <wp:extent cx="2835910" cy="575310"/>
            <wp:effectExtent l="0" t="0" r="2540" b="0"/>
            <wp:docPr id="16" name="Рисунок 16" descr="C:\Users\РГУ-Пресс-служба\Desktop\log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ГУ-Пресс-служба\Desktop\logo2-01.pn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835910" cy="575310"/>
                    </a:xfrm>
                    <a:prstGeom prst="rect">
                      <a:avLst/>
                    </a:prstGeom>
                    <a:noFill/>
                    <a:ln>
                      <a:noFill/>
                    </a:ln>
                  </pic:spPr>
                </pic:pic>
              </a:graphicData>
            </a:graphic>
          </wp:inline>
        </w:drawing>
      </w:r>
    </w:p>
    <w:p w:rsidR="001A47CC" w:rsidRPr="00EF5366" w:rsidRDefault="00754E93" w:rsidP="00EF5366">
      <w:pPr>
        <w:jc w:val="both"/>
        <w:rPr>
          <w:rFonts w:ascii="Times New Roman" w:hAnsi="Times New Roman" w:cs="Times New Roman"/>
          <w:b/>
          <w:color w:val="FF0000"/>
          <w:sz w:val="28"/>
          <w:szCs w:val="28"/>
        </w:rPr>
      </w:pPr>
      <w:hyperlink r:id="rId38" w:history="1">
        <w:r w:rsidR="001A47CC" w:rsidRPr="00EF5366">
          <w:rPr>
            <w:rStyle w:val="a6"/>
            <w:rFonts w:ascii="Times New Roman" w:hAnsi="Times New Roman" w:cs="Times New Roman"/>
            <w:b/>
            <w:sz w:val="28"/>
            <w:szCs w:val="28"/>
          </w:rPr>
          <w:t>http://www.kazpravda.kz/news/politika/kandidaturi-zampredov-ank-rassmotreli-na-zasedanii-v-astane/</w:t>
        </w:r>
      </w:hyperlink>
    </w:p>
    <w:p w:rsidR="001A47CC" w:rsidRPr="00EF5366" w:rsidRDefault="001A47CC" w:rsidP="00EF5366">
      <w:pPr>
        <w:jc w:val="both"/>
        <w:rPr>
          <w:rFonts w:ascii="Times New Roman" w:hAnsi="Times New Roman" w:cs="Times New Roman"/>
          <w:b/>
          <w:color w:val="FF0000"/>
          <w:sz w:val="28"/>
          <w:szCs w:val="28"/>
        </w:rPr>
      </w:pPr>
      <w:r w:rsidRPr="00EF5366">
        <w:rPr>
          <w:rFonts w:ascii="Times New Roman" w:hAnsi="Times New Roman" w:cs="Times New Roman"/>
          <w:color w:val="3F3F3F"/>
          <w:sz w:val="28"/>
          <w:szCs w:val="28"/>
          <w:shd w:val="clear" w:color="auto" w:fill="FFFFFF"/>
        </w:rPr>
        <w:t>Заседании Совета Ассамблеи народа Казахстана под председательством Государственного секретаря Республики Казахстан Гульшары Абдыкаликовой состоялось в Астане в преддверии сессии АНК, передает </w:t>
      </w:r>
      <w:hyperlink r:id="rId39" w:history="1">
        <w:r w:rsidRPr="00EF5366">
          <w:rPr>
            <w:rStyle w:val="a6"/>
            <w:rFonts w:ascii="Times New Roman" w:hAnsi="Times New Roman" w:cs="Times New Roman"/>
            <w:sz w:val="28"/>
            <w:szCs w:val="28"/>
            <w:bdr w:val="none" w:sz="0" w:space="0" w:color="auto" w:frame="1"/>
            <w:shd w:val="clear" w:color="auto" w:fill="FFFFFF"/>
          </w:rPr>
          <w:t>Kazpravda.kz</w:t>
        </w:r>
      </w:hyperlink>
      <w:r w:rsidRPr="00EF5366">
        <w:rPr>
          <w:rStyle w:val="apple-converted-space"/>
          <w:rFonts w:ascii="Times New Roman" w:hAnsi="Times New Roman" w:cs="Times New Roman"/>
          <w:color w:val="3F3F3F"/>
          <w:sz w:val="28"/>
          <w:szCs w:val="28"/>
          <w:shd w:val="clear" w:color="auto" w:fill="FFFFFF"/>
        </w:rPr>
        <w:t> </w:t>
      </w:r>
      <w:r w:rsidRPr="00EF5366">
        <w:rPr>
          <w:rFonts w:ascii="Times New Roman" w:hAnsi="Times New Roman" w:cs="Times New Roman"/>
          <w:color w:val="3F3F3F"/>
          <w:sz w:val="28"/>
          <w:szCs w:val="28"/>
          <w:shd w:val="clear" w:color="auto" w:fill="FFFFFF"/>
        </w:rPr>
        <w:t>со ссылкой на сайт Акорды. </w:t>
      </w:r>
      <w:r w:rsidRPr="00EF5366">
        <w:rPr>
          <w:rFonts w:ascii="Times New Roman" w:hAnsi="Times New Roman" w:cs="Times New Roman"/>
          <w:color w:val="3F3F3F"/>
          <w:sz w:val="28"/>
          <w:szCs w:val="28"/>
        </w:rPr>
        <w:br/>
      </w:r>
      <w:r w:rsidRPr="00EF5366">
        <w:rPr>
          <w:rFonts w:ascii="Times New Roman" w:hAnsi="Times New Roman" w:cs="Times New Roman"/>
          <w:color w:val="3F3F3F"/>
          <w:sz w:val="28"/>
          <w:szCs w:val="28"/>
        </w:rPr>
        <w:br/>
      </w:r>
      <w:r w:rsidRPr="00EF5366">
        <w:rPr>
          <w:rFonts w:ascii="Times New Roman" w:hAnsi="Times New Roman" w:cs="Times New Roman"/>
          <w:color w:val="3F3F3F"/>
          <w:sz w:val="28"/>
          <w:szCs w:val="28"/>
          <w:shd w:val="clear" w:color="auto" w:fill="FFFFFF"/>
        </w:rPr>
        <w:t>В своем выступлении Гульшара Абдыкаликова подчеркнула роль Ассамблеи народа Казахстана, обладающей огромным потенциалом созидания, в реализации поставленных Нурсултаном Назарбаевым задач политической, экономической и духовной модернизации страны.</w:t>
      </w:r>
      <w:r w:rsidRPr="00EF5366">
        <w:rPr>
          <w:rFonts w:ascii="Times New Roman" w:hAnsi="Times New Roman" w:cs="Times New Roman"/>
          <w:color w:val="3F3F3F"/>
          <w:sz w:val="28"/>
          <w:szCs w:val="28"/>
        </w:rPr>
        <w:br/>
      </w:r>
      <w:r w:rsidRPr="00EF5366">
        <w:rPr>
          <w:rFonts w:ascii="Times New Roman" w:hAnsi="Times New Roman" w:cs="Times New Roman"/>
          <w:color w:val="3F3F3F"/>
          <w:sz w:val="28"/>
          <w:szCs w:val="28"/>
        </w:rPr>
        <w:br/>
      </w:r>
      <w:r w:rsidRPr="00EF5366">
        <w:rPr>
          <w:rFonts w:ascii="Times New Roman" w:hAnsi="Times New Roman" w:cs="Times New Roman"/>
          <w:color w:val="3F3F3F"/>
          <w:sz w:val="28"/>
          <w:szCs w:val="28"/>
          <w:shd w:val="clear" w:color="auto" w:fill="FFFFFF"/>
        </w:rPr>
        <w:t>Как отметила Госсекретарь, сегодня фактором успеха нации является конкурентоспособность человека. Ассамблея должна внести свой вклад в формирование культуры современного общества, в реализацию программы "Туған жер", проектов "100 новых лиц Казахстана", "Сакральная география Казахстана", которые являются базовой основой воспитания патриотизма, сохранения культурно-генетического кода нации, укрепления национальной идентичности.</w:t>
      </w:r>
      <w:r w:rsidRPr="00EF5366">
        <w:rPr>
          <w:rFonts w:ascii="Times New Roman" w:hAnsi="Times New Roman" w:cs="Times New Roman"/>
          <w:color w:val="3F3F3F"/>
          <w:sz w:val="28"/>
          <w:szCs w:val="28"/>
        </w:rPr>
        <w:br/>
      </w:r>
      <w:r w:rsidRPr="00EF5366">
        <w:rPr>
          <w:rFonts w:ascii="Times New Roman" w:hAnsi="Times New Roman" w:cs="Times New Roman"/>
          <w:color w:val="3F3F3F"/>
          <w:sz w:val="28"/>
          <w:szCs w:val="28"/>
        </w:rPr>
        <w:br/>
      </w:r>
      <w:r w:rsidRPr="00EF5366">
        <w:rPr>
          <w:rFonts w:ascii="Times New Roman" w:hAnsi="Times New Roman" w:cs="Times New Roman"/>
          <w:color w:val="3F3F3F"/>
          <w:sz w:val="28"/>
          <w:szCs w:val="28"/>
          <w:shd w:val="clear" w:color="auto" w:fill="FFFFFF"/>
        </w:rPr>
        <w:t>В ходе заседания были обсуждены опыт реализации новых направлений деятельности Ассамблеи в Костанайской области, деятельность депутатской группы АНК в Мажилисе Парламента страны, работа Ассоциации общественных объединений узбеков Казахстана "Дустлик".</w:t>
      </w:r>
      <w:r w:rsidRPr="00EF5366">
        <w:rPr>
          <w:rFonts w:ascii="Times New Roman" w:hAnsi="Times New Roman" w:cs="Times New Roman"/>
          <w:color w:val="3F3F3F"/>
          <w:sz w:val="28"/>
          <w:szCs w:val="28"/>
        </w:rPr>
        <w:br/>
      </w:r>
      <w:r w:rsidRPr="00EF5366">
        <w:rPr>
          <w:rFonts w:ascii="Times New Roman" w:hAnsi="Times New Roman" w:cs="Times New Roman"/>
          <w:color w:val="3F3F3F"/>
          <w:sz w:val="28"/>
          <w:szCs w:val="28"/>
        </w:rPr>
        <w:br/>
      </w:r>
      <w:r w:rsidRPr="00EF5366">
        <w:rPr>
          <w:rFonts w:ascii="Times New Roman" w:hAnsi="Times New Roman" w:cs="Times New Roman"/>
          <w:color w:val="3F3F3F"/>
          <w:sz w:val="28"/>
          <w:szCs w:val="28"/>
          <w:shd w:val="clear" w:color="auto" w:fill="FFFFFF"/>
        </w:rPr>
        <w:t>В соответствии с принципом ротации Совет АНК выдвинул на рассмотрение сессии АНК кандидатуры общественных заместителей Председателя Ассамблеи, одобрил предложение Секретариата об учреждении нагрудного знака "Жомарт жан" АНК и утвердил Положение об общественных наградах Ассамблеи народа Казахстана.</w:t>
      </w:r>
      <w:r w:rsidRPr="00EF5366">
        <w:rPr>
          <w:rFonts w:ascii="Times New Roman" w:hAnsi="Times New Roman" w:cs="Times New Roman"/>
          <w:color w:val="3F3F3F"/>
          <w:sz w:val="28"/>
          <w:szCs w:val="28"/>
        </w:rPr>
        <w:br/>
      </w:r>
      <w:r w:rsidRPr="00EF5366">
        <w:rPr>
          <w:rFonts w:ascii="Times New Roman" w:hAnsi="Times New Roman" w:cs="Times New Roman"/>
          <w:color w:val="3F3F3F"/>
          <w:sz w:val="28"/>
          <w:szCs w:val="28"/>
        </w:rPr>
        <w:br/>
      </w:r>
      <w:r w:rsidRPr="00EF5366">
        <w:rPr>
          <w:rFonts w:ascii="Times New Roman" w:hAnsi="Times New Roman" w:cs="Times New Roman"/>
          <w:color w:val="3F3F3F"/>
          <w:sz w:val="28"/>
          <w:szCs w:val="28"/>
          <w:shd w:val="clear" w:color="auto" w:fill="FFFFFF"/>
        </w:rPr>
        <w:t xml:space="preserve">В заседании участвовали депутаты Парламента РК, заместители акимов и заведующие секретариатами региональных ассамблей, представители министерств и ведомств, республиканских и региональных этнокультурных </w:t>
      </w:r>
      <w:r w:rsidRPr="00EF5366">
        <w:rPr>
          <w:rFonts w:ascii="Times New Roman" w:hAnsi="Times New Roman" w:cs="Times New Roman"/>
          <w:color w:val="3F3F3F"/>
          <w:sz w:val="28"/>
          <w:szCs w:val="28"/>
          <w:shd w:val="clear" w:color="auto" w:fill="FFFFFF"/>
        </w:rPr>
        <w:lastRenderedPageBreak/>
        <w:t>объединений, члены Научно-экспертного совета АНК, представители СМИ.</w:t>
      </w:r>
      <w:r w:rsidRPr="00EF5366">
        <w:rPr>
          <w:rFonts w:ascii="Times New Roman" w:hAnsi="Times New Roman" w:cs="Times New Roman"/>
          <w:color w:val="3F3F3F"/>
          <w:sz w:val="28"/>
          <w:szCs w:val="28"/>
        </w:rPr>
        <w:br/>
      </w:r>
      <w:r w:rsidRPr="00EF5366">
        <w:rPr>
          <w:rFonts w:ascii="Times New Roman" w:hAnsi="Times New Roman" w:cs="Times New Roman"/>
          <w:color w:val="3F3F3F"/>
          <w:sz w:val="28"/>
          <w:szCs w:val="28"/>
        </w:rPr>
        <w:br/>
      </w:r>
      <w:r w:rsidRPr="00EF5366">
        <w:rPr>
          <w:rFonts w:ascii="Times New Roman" w:hAnsi="Times New Roman" w:cs="Times New Roman"/>
          <w:color w:val="3F3F3F"/>
          <w:sz w:val="28"/>
          <w:szCs w:val="28"/>
          <w:shd w:val="clear" w:color="auto" w:fill="FFFFFF"/>
        </w:rPr>
        <w:t>Напомним, завтра, 26 апреля, под председательством Президента Нурсултана Назарбаева состоится </w:t>
      </w:r>
      <w:hyperlink r:id="rId40" w:history="1">
        <w:r w:rsidRPr="00EF5366">
          <w:rPr>
            <w:rStyle w:val="a6"/>
            <w:rFonts w:ascii="Times New Roman" w:hAnsi="Times New Roman" w:cs="Times New Roman"/>
            <w:sz w:val="28"/>
            <w:szCs w:val="28"/>
            <w:bdr w:val="none" w:sz="0" w:space="0" w:color="auto" w:frame="1"/>
            <w:shd w:val="clear" w:color="auto" w:fill="FFFFFF"/>
          </w:rPr>
          <w:t>XXV сессия</w:t>
        </w:r>
      </w:hyperlink>
      <w:r w:rsidRPr="00EF5366">
        <w:rPr>
          <w:rStyle w:val="apple-converted-space"/>
          <w:rFonts w:ascii="Times New Roman" w:hAnsi="Times New Roman" w:cs="Times New Roman"/>
          <w:color w:val="3F3F3F"/>
          <w:sz w:val="28"/>
          <w:szCs w:val="28"/>
          <w:shd w:val="clear" w:color="auto" w:fill="FFFFFF"/>
        </w:rPr>
        <w:t> </w:t>
      </w:r>
      <w:r w:rsidRPr="00EF5366">
        <w:rPr>
          <w:rFonts w:ascii="Times New Roman" w:hAnsi="Times New Roman" w:cs="Times New Roman"/>
          <w:color w:val="3F3F3F"/>
          <w:sz w:val="28"/>
          <w:szCs w:val="28"/>
          <w:shd w:val="clear" w:color="auto" w:fill="FFFFFF"/>
        </w:rPr>
        <w:t>Ассамблеи народа Казахстана "Стабильность, единство, согласие – основа модернизации".</w:t>
      </w:r>
    </w:p>
    <w:p w:rsidR="001A47CC" w:rsidRPr="00EF5366" w:rsidRDefault="001A47CC" w:rsidP="00EF5366">
      <w:pPr>
        <w:jc w:val="both"/>
        <w:rPr>
          <w:rFonts w:ascii="Times New Roman" w:hAnsi="Times New Roman" w:cs="Times New Roman"/>
          <w:b/>
          <w:color w:val="FF0000"/>
          <w:sz w:val="28"/>
          <w:szCs w:val="28"/>
        </w:rPr>
      </w:pPr>
    </w:p>
    <w:p w:rsidR="001A47CC" w:rsidRPr="00EF5366" w:rsidRDefault="001A47CC" w:rsidP="00EF5366">
      <w:pPr>
        <w:jc w:val="both"/>
        <w:rPr>
          <w:rFonts w:ascii="Times New Roman" w:hAnsi="Times New Roman" w:cs="Times New Roman"/>
          <w:b/>
          <w:color w:val="FF0000"/>
          <w:sz w:val="28"/>
          <w:szCs w:val="28"/>
        </w:rPr>
      </w:pPr>
    </w:p>
    <w:p w:rsidR="001A47CC" w:rsidRPr="00EF5366" w:rsidRDefault="001A47CC" w:rsidP="00EF5366">
      <w:pPr>
        <w:jc w:val="both"/>
        <w:rPr>
          <w:rFonts w:ascii="Times New Roman" w:hAnsi="Times New Roman" w:cs="Times New Roman"/>
          <w:b/>
          <w:color w:val="FF0000"/>
          <w:sz w:val="28"/>
          <w:szCs w:val="28"/>
        </w:rPr>
      </w:pPr>
    </w:p>
    <w:p w:rsidR="001A47CC" w:rsidRPr="00EF5366" w:rsidRDefault="001A47CC" w:rsidP="00EF5366">
      <w:pPr>
        <w:jc w:val="both"/>
        <w:rPr>
          <w:rFonts w:ascii="Times New Roman" w:hAnsi="Times New Roman" w:cs="Times New Roman"/>
          <w:b/>
          <w:color w:val="FF0000"/>
          <w:sz w:val="28"/>
          <w:szCs w:val="28"/>
        </w:rPr>
      </w:pPr>
      <w:r w:rsidRPr="00EF5366">
        <w:rPr>
          <w:rFonts w:ascii="Times New Roman" w:hAnsi="Times New Roman" w:cs="Times New Roman"/>
          <w:noProof/>
          <w:sz w:val="28"/>
          <w:szCs w:val="28"/>
          <w:lang w:val="ru-RU" w:eastAsia="ru-RU"/>
        </w:rPr>
        <w:drawing>
          <wp:inline distT="0" distB="0" distL="0" distR="0" wp14:anchorId="6E26C92B" wp14:editId="61007087">
            <wp:extent cx="5940425" cy="3341451"/>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1A47CC" w:rsidRPr="00EF5366" w:rsidRDefault="001A47CC" w:rsidP="00EF5366">
      <w:pPr>
        <w:jc w:val="both"/>
        <w:rPr>
          <w:rFonts w:ascii="Times New Roman" w:hAnsi="Times New Roman" w:cs="Times New Roman"/>
          <w:b/>
          <w:color w:val="FF0000"/>
          <w:sz w:val="28"/>
          <w:szCs w:val="28"/>
        </w:rPr>
      </w:pPr>
    </w:p>
    <w:p w:rsidR="001A47CC" w:rsidRPr="00EF5366" w:rsidRDefault="001A47CC" w:rsidP="00EF5366">
      <w:pPr>
        <w:jc w:val="both"/>
        <w:rPr>
          <w:rFonts w:ascii="Times New Roman" w:hAnsi="Times New Roman" w:cs="Times New Roman"/>
          <w:b/>
          <w:color w:val="FF0000"/>
          <w:sz w:val="28"/>
          <w:szCs w:val="28"/>
        </w:rPr>
      </w:pPr>
    </w:p>
    <w:p w:rsidR="001A47CC" w:rsidRPr="00EF5366" w:rsidRDefault="001A47CC" w:rsidP="00EF5366">
      <w:pPr>
        <w:jc w:val="both"/>
        <w:rPr>
          <w:rFonts w:ascii="Times New Roman" w:hAnsi="Times New Roman" w:cs="Times New Roman"/>
          <w:b/>
          <w:color w:val="FF0000"/>
          <w:sz w:val="28"/>
          <w:szCs w:val="28"/>
        </w:rPr>
      </w:pPr>
    </w:p>
    <w:p w:rsidR="001A47CC" w:rsidRPr="00EF5366" w:rsidRDefault="001A47CC" w:rsidP="00EF5366">
      <w:pPr>
        <w:jc w:val="both"/>
        <w:rPr>
          <w:rFonts w:ascii="Times New Roman" w:hAnsi="Times New Roman" w:cs="Times New Roman"/>
          <w:b/>
          <w:color w:val="FF0000"/>
          <w:sz w:val="28"/>
          <w:szCs w:val="28"/>
        </w:rPr>
      </w:pPr>
    </w:p>
    <w:p w:rsidR="001A47CC" w:rsidRPr="00EF5366" w:rsidRDefault="001A47CC" w:rsidP="00EF5366">
      <w:pPr>
        <w:jc w:val="both"/>
        <w:rPr>
          <w:rFonts w:ascii="Times New Roman" w:hAnsi="Times New Roman" w:cs="Times New Roman"/>
          <w:b/>
          <w:color w:val="FF0000"/>
          <w:sz w:val="28"/>
          <w:szCs w:val="28"/>
        </w:rPr>
      </w:pPr>
    </w:p>
    <w:p w:rsidR="001A47CC" w:rsidRPr="00EF5366" w:rsidRDefault="001A47CC" w:rsidP="00EF5366">
      <w:pPr>
        <w:jc w:val="both"/>
        <w:rPr>
          <w:rFonts w:ascii="Times New Roman" w:hAnsi="Times New Roman" w:cs="Times New Roman"/>
          <w:b/>
          <w:color w:val="FF0000"/>
          <w:sz w:val="28"/>
          <w:szCs w:val="28"/>
        </w:rPr>
      </w:pPr>
    </w:p>
    <w:p w:rsidR="001A47CC" w:rsidRPr="00EF5366" w:rsidRDefault="001A47CC" w:rsidP="00EF5366">
      <w:pPr>
        <w:jc w:val="both"/>
        <w:rPr>
          <w:rFonts w:ascii="Times New Roman" w:hAnsi="Times New Roman" w:cs="Times New Roman"/>
          <w:b/>
          <w:color w:val="FF0000"/>
          <w:sz w:val="28"/>
          <w:szCs w:val="28"/>
        </w:rPr>
      </w:pPr>
    </w:p>
    <w:p w:rsidR="001A47CC" w:rsidRPr="00EF5366" w:rsidRDefault="001A47CC" w:rsidP="00EF5366">
      <w:pPr>
        <w:jc w:val="both"/>
        <w:rPr>
          <w:rFonts w:ascii="Times New Roman" w:hAnsi="Times New Roman" w:cs="Times New Roman"/>
          <w:b/>
          <w:color w:val="FF0000"/>
          <w:sz w:val="28"/>
          <w:szCs w:val="28"/>
        </w:rPr>
      </w:pPr>
    </w:p>
    <w:p w:rsidR="001A47CC" w:rsidRPr="00EF5366" w:rsidRDefault="001A47CC" w:rsidP="00EF5366">
      <w:pPr>
        <w:jc w:val="both"/>
        <w:rPr>
          <w:rFonts w:ascii="Times New Roman" w:hAnsi="Times New Roman" w:cs="Times New Roman"/>
          <w:b/>
          <w:color w:val="FF0000"/>
          <w:sz w:val="28"/>
          <w:szCs w:val="28"/>
        </w:rPr>
      </w:pPr>
    </w:p>
    <w:p w:rsidR="001A47CC" w:rsidRPr="00EF5366" w:rsidRDefault="001A47CC" w:rsidP="00EF5366">
      <w:pPr>
        <w:jc w:val="both"/>
        <w:rPr>
          <w:rFonts w:ascii="Times New Roman" w:hAnsi="Times New Roman" w:cs="Times New Roman"/>
          <w:b/>
          <w:color w:val="FF0000"/>
          <w:sz w:val="28"/>
          <w:szCs w:val="28"/>
        </w:rPr>
      </w:pPr>
    </w:p>
    <w:p w:rsidR="001A47CC" w:rsidRPr="00EF5366" w:rsidRDefault="001A47CC" w:rsidP="004C184C">
      <w:pPr>
        <w:jc w:val="center"/>
        <w:rPr>
          <w:rFonts w:ascii="Times New Roman" w:hAnsi="Times New Roman" w:cs="Times New Roman"/>
          <w:b/>
          <w:sz w:val="28"/>
          <w:szCs w:val="28"/>
        </w:rPr>
      </w:pPr>
      <w:r w:rsidRPr="00EF5366">
        <w:rPr>
          <w:rFonts w:ascii="Times New Roman" w:hAnsi="Times New Roman" w:cs="Times New Roman"/>
          <w:b/>
          <w:sz w:val="28"/>
          <w:szCs w:val="28"/>
        </w:rPr>
        <w:lastRenderedPageBreak/>
        <w:t>Ментальный базис перемен</w:t>
      </w:r>
    </w:p>
    <w:p w:rsidR="001A47CC" w:rsidRPr="00EF5366" w:rsidRDefault="001A47CC" w:rsidP="004C184C">
      <w:pPr>
        <w:jc w:val="center"/>
        <w:rPr>
          <w:rFonts w:ascii="Times New Roman" w:hAnsi="Times New Roman" w:cs="Times New Roman"/>
          <w:b/>
          <w:sz w:val="28"/>
          <w:szCs w:val="28"/>
        </w:rPr>
      </w:pPr>
      <w:r w:rsidRPr="00EF5366">
        <w:rPr>
          <w:rFonts w:ascii="Times New Roman" w:hAnsi="Times New Roman" w:cs="Times New Roman"/>
          <w:b/>
          <w:noProof/>
          <w:color w:val="FF0000"/>
          <w:sz w:val="28"/>
          <w:szCs w:val="28"/>
          <w:lang w:val="ru-RU" w:eastAsia="ru-RU"/>
        </w:rPr>
        <w:drawing>
          <wp:inline distT="0" distB="0" distL="0" distR="0" wp14:anchorId="68E9D943" wp14:editId="6E40C098">
            <wp:extent cx="2835910" cy="575310"/>
            <wp:effectExtent l="0" t="0" r="2540" b="0"/>
            <wp:docPr id="18" name="Рисунок 18" descr="C:\Users\РГУ-Пресс-служба\Desktop\log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ГУ-Пресс-служба\Desktop\logo2-01.pn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835910" cy="575310"/>
                    </a:xfrm>
                    <a:prstGeom prst="rect">
                      <a:avLst/>
                    </a:prstGeom>
                    <a:noFill/>
                    <a:ln>
                      <a:noFill/>
                    </a:ln>
                  </pic:spPr>
                </pic:pic>
              </a:graphicData>
            </a:graphic>
          </wp:inline>
        </w:drawing>
      </w:r>
    </w:p>
    <w:p w:rsidR="001A47CC" w:rsidRPr="00EF5366" w:rsidRDefault="001A47CC" w:rsidP="00EF5366">
      <w:pPr>
        <w:jc w:val="both"/>
        <w:rPr>
          <w:rFonts w:ascii="Times New Roman" w:hAnsi="Times New Roman" w:cs="Times New Roman"/>
          <w:b/>
          <w:sz w:val="28"/>
          <w:szCs w:val="28"/>
        </w:rPr>
      </w:pPr>
    </w:p>
    <w:p w:rsidR="001A47CC" w:rsidRPr="00EF5366" w:rsidRDefault="00754E93" w:rsidP="00EF5366">
      <w:pPr>
        <w:jc w:val="both"/>
        <w:rPr>
          <w:rFonts w:ascii="Times New Roman" w:hAnsi="Times New Roman" w:cs="Times New Roman"/>
          <w:b/>
          <w:sz w:val="28"/>
          <w:szCs w:val="28"/>
        </w:rPr>
      </w:pPr>
      <w:hyperlink r:id="rId42" w:history="1">
        <w:r w:rsidR="001A47CC" w:rsidRPr="00EF5366">
          <w:rPr>
            <w:rStyle w:val="a6"/>
            <w:rFonts w:ascii="Times New Roman" w:hAnsi="Times New Roman" w:cs="Times New Roman"/>
            <w:b/>
            <w:sz w:val="28"/>
            <w:szCs w:val="28"/>
          </w:rPr>
          <w:t>http://www.kazpravda.kz/media/upload/61/2017/04/25/ba3eec753e5ed3af29c4814b592fe588.pdf</w:t>
        </w:r>
      </w:hyperlink>
    </w:p>
    <w:p w:rsidR="001A47CC" w:rsidRPr="00EF5366" w:rsidRDefault="001A47CC" w:rsidP="00EF5366">
      <w:pPr>
        <w:jc w:val="both"/>
        <w:rPr>
          <w:rFonts w:ascii="Times New Roman" w:hAnsi="Times New Roman" w:cs="Times New Roman"/>
          <w:b/>
          <w:sz w:val="28"/>
          <w:szCs w:val="28"/>
        </w:rPr>
      </w:pPr>
      <w:r w:rsidRPr="00EF5366">
        <w:rPr>
          <w:rFonts w:ascii="Times New Roman" w:hAnsi="Times New Roman" w:cs="Times New Roman"/>
          <w:sz w:val="28"/>
          <w:szCs w:val="28"/>
        </w:rPr>
        <w:t>Накануне XXV сессии Ассамблеи народа Казахстана в Астане прошло расширенное заседание Совета АНК с участием Государ- ственного секретаря Гульшары Абдыкаликовой, заместителя Председателя – заведующего Секретариатом АНК Админи- страции Президента Дархана Мынбая, депутатов Парламента, представителей центральных и местных госорганов, этнокуль- турных объединений, научно</w:t>
      </w:r>
      <w:r w:rsidRPr="00EF5366">
        <w:rPr>
          <w:rFonts w:ascii="Times New Roman" w:hAnsi="Times New Roman" w:cs="Times New Roman"/>
          <w:sz w:val="28"/>
          <w:szCs w:val="28"/>
        </w:rPr>
        <w:softHyphen/>
        <w:t xml:space="preserve"> экспертного совета. Как подчеркнула Гульшара Абдыкаликова, тема юбилейной сессии АНК – «Стабильность, единство, согласие – основа мо- дернизации». Она напомнила, что с начала года Президент выступил с тремя масштабными инициативами, направленными на дальнейшее всестороннее раз- витие государства и общества – это конституционная реформа, Послание «Третья модернизация Казахстана: глобальная кон- курентоспособность» и статья «Взгляд в будущее: модерниза- ция общественного сознания». – Лидером нации поставлена задача опережающей модерни- зации общественного сознания, которая не просто закономерна и логически дополняет поли- тическую и экономическую мо- дернизацию, но и выступает их ментальной основой. В новой ре- альности ключевым принципом нашего развития должно стать внутреннее стремление каждо- го казахстанца к обновлению, конкурентоспособности, пра- гматизму. При этом мы должны укрепить наш национальный дух. Собственный национальный код должен определять открытость нашего сознания, его восприим- чивость к инновациям и модерни- зационным трендам. Мы строим гражданскую нацию с опорой на общие духовные ценности, – под- черкнула Госсекретарь. По словам Гульшары Абдыка- ликовой, широкая обществен- ная поддержка – необходимое условие успешной модернизации страны. Поэтому АНК, обладаю</w:t>
      </w:r>
      <w:r w:rsidRPr="00EF5366">
        <w:rPr>
          <w:rFonts w:ascii="Times New Roman" w:hAnsi="Times New Roman" w:cs="Times New Roman"/>
          <w:sz w:val="28"/>
          <w:szCs w:val="28"/>
        </w:rPr>
        <w:softHyphen/>
        <w:t xml:space="preserve"> щая огромным потенциалом созидания, призвана внести свою лепту в формирование казахстанской идентичности, укрепление единства и согласия в обществе. В текущем году все структуры ассамблеи должны принять деятельное участие в реализации задач политической, экономической и духовной мо- дернизации. В этом контексте Госсекретарь обозначила ряд задач. В первую очередь, подчеркнула Гульшара Абдыкаликова, АНК должна при- нять непосредственное участие в работе по </w:t>
      </w:r>
      <w:r w:rsidRPr="00EF5366">
        <w:rPr>
          <w:rFonts w:ascii="Times New Roman" w:hAnsi="Times New Roman" w:cs="Times New Roman"/>
          <w:sz w:val="28"/>
          <w:szCs w:val="28"/>
        </w:rPr>
        <w:lastRenderedPageBreak/>
        <w:t>совершенствованию законодательства и практики его применения, устранению причин и условий, способствующих на- рушению прав, свобод человека и гражданина, гарантированных Конституцией РК. А с учетом но- вых форматов в работе законо- дательной, исполнительной и судебной ветвей власти необхо- димо выработать эффективные схемы взаимодействия Совета АНК, депутатского корпуса ас</w:t>
      </w:r>
      <w:r w:rsidRPr="00EF5366">
        <w:rPr>
          <w:rFonts w:ascii="Times New Roman" w:hAnsi="Times New Roman" w:cs="Times New Roman"/>
          <w:sz w:val="28"/>
          <w:szCs w:val="28"/>
        </w:rPr>
        <w:softHyphen/>
        <w:t xml:space="preserve"> самблеи в Мажилисе и масли- хатах, советов общественного согласия и других структур АНК. Еще одно важное направле- ние деятельности – поддержка инициатив и программ, направ- ленных на повышение образо- вательного уровня граждан, их ориентации на профессиональ- ный успех, формирование здо- рового образа жизни, культуры рациональности и умеренности. Все это станет вкладом АНК в формирование конкурентоспо- собной нации. – В связи с этим особую зна- чимость приобретает предло- женный Президентом проект «100 новых лиц Казахстана». Подлинные истории жизни и успеха наших современников призваны стать образцом для подражания, для трезвого и объективного взгляда на жизнь. АНК должна принять активное участие в реализации программ «Туған жер», «Сакральная гео</w:t>
      </w:r>
      <w:r w:rsidRPr="00EF5366">
        <w:rPr>
          <w:rFonts w:ascii="Times New Roman" w:hAnsi="Times New Roman" w:cs="Times New Roman"/>
          <w:sz w:val="28"/>
          <w:szCs w:val="28"/>
        </w:rPr>
        <w:softHyphen/>
        <w:t xml:space="preserve"> графия Казахстана», которые стали базовой основой воспита- ния патриотизма, сохранения культурно</w:t>
      </w:r>
      <w:r w:rsidRPr="00EF5366">
        <w:rPr>
          <w:rFonts w:ascii="Times New Roman" w:hAnsi="Times New Roman" w:cs="Times New Roman"/>
          <w:sz w:val="28"/>
          <w:szCs w:val="28"/>
        </w:rPr>
        <w:softHyphen/>
        <w:t>генетического кода нации, укрепления националь- ной идентичности, – обратила внимание Госсекретарь. Также она подчеркнула, что ассамблея должна внести свой вклад в разъяснение необхо- димости и важности перевода казахского алфавита на лати- ницу, в обеспечение единства и согласия по этому вопросу. С участием всех структур АНК не- обходимо проводить работу по отбору лучших произведений национальной культуры и их презентации за рубежом. Госсекретарь особо подчерк</w:t>
      </w:r>
      <w:r w:rsidRPr="00EF5366">
        <w:rPr>
          <w:rFonts w:ascii="Times New Roman" w:hAnsi="Times New Roman" w:cs="Times New Roman"/>
          <w:sz w:val="28"/>
          <w:szCs w:val="28"/>
        </w:rPr>
        <w:softHyphen/>
        <w:t xml:space="preserve"> нула, что работа АНК должна исходить из общественных по- требностей, быть ориентирован- ной на интересы и нужды людей. Особое внимание необходимо уделять молодежи. В работе с населением в целом важно актив- нее использовать возможности домов дружбы как ресурсных, культурных, методических цент</w:t>
      </w:r>
      <w:r w:rsidRPr="00EF5366">
        <w:rPr>
          <w:rFonts w:ascii="Times New Roman" w:hAnsi="Times New Roman" w:cs="Times New Roman"/>
          <w:sz w:val="28"/>
          <w:szCs w:val="28"/>
        </w:rPr>
        <w:softHyphen/>
        <w:t xml:space="preserve"> ров для общественных объе- динений, центров поддержки социально значимых проектов и мест проведения культурно</w:t>
      </w:r>
      <w:r w:rsidRPr="00EF5366">
        <w:rPr>
          <w:rFonts w:ascii="Times New Roman" w:hAnsi="Times New Roman" w:cs="Times New Roman"/>
          <w:sz w:val="28"/>
          <w:szCs w:val="28"/>
        </w:rPr>
        <w:softHyphen/>
        <w:t xml:space="preserve"> массовых мероприятий. – Все необходимые условия для реализации поставленных по всем приоритетным направ- лениям задач имеются. Преж</w:t>
      </w:r>
      <w:r w:rsidRPr="00EF5366">
        <w:rPr>
          <w:rFonts w:ascii="Times New Roman" w:hAnsi="Times New Roman" w:cs="Times New Roman"/>
          <w:sz w:val="28"/>
          <w:szCs w:val="28"/>
        </w:rPr>
        <w:softHyphen/>
        <w:t xml:space="preserve"> де всего, это накопленный за годы независимости созида- тельный потенциал общества и государства, стратегические и программные документы, в которых определены основные направления работы на этапе глобальной трансформации. Все обозначенные аспекты должны всегда оставаться в фокусе вни- мания советов и секретариатов АНК в центре и регионах, – под- черкнула в завершение Гульшара Абдыкаликова. В ходе заседания были обсуж</w:t>
      </w:r>
      <w:r w:rsidRPr="00EF5366">
        <w:rPr>
          <w:rFonts w:ascii="Times New Roman" w:hAnsi="Times New Roman" w:cs="Times New Roman"/>
          <w:sz w:val="28"/>
          <w:szCs w:val="28"/>
        </w:rPr>
        <w:softHyphen/>
        <w:t xml:space="preserve"> дены опыт реализации новых направлений деятельности ас- самблеи в Костанайской области, деятельность депутатской груп- пы АНК в Мажилисе </w:t>
      </w:r>
      <w:r w:rsidRPr="00EF5366">
        <w:rPr>
          <w:rFonts w:ascii="Times New Roman" w:hAnsi="Times New Roman" w:cs="Times New Roman"/>
          <w:sz w:val="28"/>
          <w:szCs w:val="28"/>
        </w:rPr>
        <w:lastRenderedPageBreak/>
        <w:t>Парламен</w:t>
      </w:r>
      <w:r w:rsidRPr="00EF5366">
        <w:rPr>
          <w:rFonts w:ascii="Times New Roman" w:hAnsi="Times New Roman" w:cs="Times New Roman"/>
          <w:sz w:val="28"/>
          <w:szCs w:val="28"/>
        </w:rPr>
        <w:softHyphen/>
        <w:t xml:space="preserve"> та страны, работа Ассоциации общественных объединений узбеков Казахстана «Дустлик». О деятельности депутатской группы АНК в Парламенте участ- ников заседания проинформи- ровал ее руководитель, депутат Мажилиса Сауытбек Абдрахма- нов. На сегодня в группу помимо девяти депутатов от ассамблеи входят также 22 мажилисмена, представляющих все партийные фракции. – Депутатская группа выстраи- вает уникальный межпартийный диалог, не имеющий аналогов в мировой практике парламента- ризма. В условиях многопартий- ного Парламента она призвана выполнять функцию института межпартийного сотрудничества по вопросам общественного со- гласия, толерантности, нацио</w:t>
      </w:r>
      <w:r w:rsidRPr="00EF5366">
        <w:rPr>
          <w:rFonts w:ascii="Times New Roman" w:hAnsi="Times New Roman" w:cs="Times New Roman"/>
          <w:sz w:val="28"/>
          <w:szCs w:val="28"/>
        </w:rPr>
        <w:softHyphen/>
        <w:t xml:space="preserve"> нального единства и независи- мости, – подчеркнул Сауытбек Абдрахманов. По предоставленным мажи- лисменом данным, с 1 сентября 2016 года депутаты группы АНК в рамках законотворческой ра- боты внесли 1 394 предложения и поправки к законопроектам, приняли активное участие в обсуждении проекта Закона РК «О внесении изменений и до- полнений в Конституцию РК». В частности, именно по инициа</w:t>
      </w:r>
      <w:r w:rsidRPr="00EF5366">
        <w:rPr>
          <w:rFonts w:ascii="Times New Roman" w:hAnsi="Times New Roman" w:cs="Times New Roman"/>
          <w:sz w:val="28"/>
          <w:szCs w:val="28"/>
        </w:rPr>
        <w:softHyphen/>
        <w:t xml:space="preserve"> тиве депутата от ассамблеи в Основной закон было внесено изменение, благодаря которому межконфессиональное согласие, наряду с межнациональным, по- лучило признание как конститу- ционная ценность. Депутаты АНК регулярно про- водят приемы граждан, выступа- ют с депутатскими запросами, участвуют в рабочих группах по законопроектам, совершают по- ездки в регионы, активно реаги- руют на злободневные вопросы жизни общества, поддерживают благотворительную деятель- ность. Главное же, как подчеркнул Сауытбек Абдрахманов, – депу- татская группа АНК в Мажили- се стала одним из конкретных механизмов продвижения идеи межэтнического согласия как основы стабильности и развития страны, и деятельность ее будет постоянно совершенствоваться. Дархан Мынбай отметил боль- шую активность депутатов от АНК и обратил внимание на не- сколько важных задач, реше- нием которых им необходимо заняться. Так, во время выездов в регио</w:t>
      </w:r>
      <w:r w:rsidRPr="00EF5366">
        <w:rPr>
          <w:rFonts w:ascii="Times New Roman" w:hAnsi="Times New Roman" w:cs="Times New Roman"/>
          <w:sz w:val="28"/>
          <w:szCs w:val="28"/>
        </w:rPr>
        <w:softHyphen/>
        <w:t xml:space="preserve"> ны мажилисменам необходимо активизировать работу по ин- формированию населения о сути и преимуществах программы «Серпін</w:t>
      </w:r>
      <w:r w:rsidRPr="00EF5366">
        <w:rPr>
          <w:rFonts w:ascii="Times New Roman" w:hAnsi="Times New Roman" w:cs="Times New Roman"/>
          <w:sz w:val="28"/>
          <w:szCs w:val="28"/>
        </w:rPr>
        <w:softHyphen/>
        <w:t>2050». В соответствии с Посланием Главы государст- ва «Третья модернизация Ка- захстана: глобальная конку- рентоспособность» совместно с Министерством образования и науки, акиматами областей, го- родов Астаны и Алматы нужно усилить работу по информиро- ванию и ориентации молодежи на наиболее востребованные специальности, которые можно получить по программе «Бес- платное профессионально</w:t>
      </w:r>
      <w:r w:rsidRPr="00EF5366">
        <w:rPr>
          <w:rFonts w:ascii="Times New Roman" w:hAnsi="Times New Roman" w:cs="Times New Roman"/>
          <w:sz w:val="28"/>
          <w:szCs w:val="28"/>
        </w:rPr>
        <w:softHyphen/>
        <w:t>тех- ническое образование для всех». Также, подчеркнул заместитель Председателя АНК, депутатам ассамблеи совместно с акимата- ми регионов, советами общест</w:t>
      </w:r>
      <w:r w:rsidRPr="00EF5366">
        <w:rPr>
          <w:rFonts w:ascii="Times New Roman" w:hAnsi="Times New Roman" w:cs="Times New Roman"/>
          <w:sz w:val="28"/>
          <w:szCs w:val="28"/>
        </w:rPr>
        <w:softHyphen/>
        <w:t xml:space="preserve"> венного согласия надлежит взять под контроль реализацию всех проектов, указанных в програм- мной статье Президента «Взгляд в будущее: модернизация об</w:t>
      </w:r>
      <w:r w:rsidRPr="00EF5366">
        <w:rPr>
          <w:rFonts w:ascii="Times New Roman" w:hAnsi="Times New Roman" w:cs="Times New Roman"/>
          <w:sz w:val="28"/>
          <w:szCs w:val="28"/>
        </w:rPr>
        <w:softHyphen/>
        <w:t xml:space="preserve"> щественного сознания». </w:t>
      </w:r>
      <w:r w:rsidRPr="00EF5366">
        <w:rPr>
          <w:rFonts w:ascii="Times New Roman" w:hAnsi="Times New Roman" w:cs="Times New Roman"/>
          <w:sz w:val="28"/>
          <w:szCs w:val="28"/>
        </w:rPr>
        <w:lastRenderedPageBreak/>
        <w:t>Кроме того, в ходе совещания Совет АНК в соответствии с прин- ципом ротации выдвинул на рас- смотрение сессии кандидатуры общественных заместителей Председателя ассамблеи, одоб</w:t>
      </w:r>
      <w:r w:rsidRPr="00EF5366">
        <w:rPr>
          <w:rFonts w:ascii="Times New Roman" w:hAnsi="Times New Roman" w:cs="Times New Roman"/>
          <w:sz w:val="28"/>
          <w:szCs w:val="28"/>
        </w:rPr>
        <w:softHyphen/>
        <w:t xml:space="preserve"> рил предложение секретариата об учреждении нагрудного знака «Жомарт жан» АНК и утвердил Положение об общественных наградах Ассамблеи народа Ка- захстана. …Участникам расширенного за- седания Совета АНК также была представлена научная работа «История межэтнических и меж- конфессиональных отношений в Республике Казахстан, вклю- чая историю наиболее крупных этносов». Исследовательский проект был выполнен в рамках госу- дарственной программы «Народ в потоке истории», над ним три года работала большая команда ученых Академии госуправле- ния при Президенте РК, членов научно</w:t>
      </w:r>
      <w:r w:rsidRPr="00EF5366">
        <w:rPr>
          <w:rFonts w:ascii="Times New Roman" w:hAnsi="Times New Roman" w:cs="Times New Roman"/>
          <w:sz w:val="28"/>
          <w:szCs w:val="28"/>
        </w:rPr>
        <w:softHyphen/>
        <w:t>экспертного совета АНК. Как отмечают авторы, в новом труде впервые систематизиро- ваны историко</w:t>
      </w:r>
      <w:r w:rsidRPr="00EF5366">
        <w:rPr>
          <w:rFonts w:ascii="Times New Roman" w:hAnsi="Times New Roman" w:cs="Times New Roman"/>
          <w:sz w:val="28"/>
          <w:szCs w:val="28"/>
        </w:rPr>
        <w:softHyphen/>
        <w:t>этнографические данные по некоторым крупным этносам Казахстана, собраны материалы по традициям, обы</w:t>
      </w:r>
      <w:r w:rsidRPr="00EF5366">
        <w:rPr>
          <w:rFonts w:ascii="Times New Roman" w:hAnsi="Times New Roman" w:cs="Times New Roman"/>
          <w:sz w:val="28"/>
          <w:szCs w:val="28"/>
        </w:rPr>
        <w:softHyphen/>
        <w:t xml:space="preserve"> чаям и обрядам, верованиям. Проанализированы демогра- фические параметры развития проживающих в стране этносов. Важным практическим резуль- татом этой работы, по мнению ее авторов, может стать использо- вание полученных материалов в учебном процессе, воспитании патриотизма через познание истории и традиций как осно- вы национального кода казах- фото Игоря Бургандинова станцев</w:t>
      </w:r>
    </w:p>
    <w:p w:rsidR="001A47CC" w:rsidRPr="00EF5366" w:rsidRDefault="001A47CC" w:rsidP="00EF5366">
      <w:pPr>
        <w:jc w:val="both"/>
        <w:rPr>
          <w:rFonts w:ascii="Times New Roman" w:hAnsi="Times New Roman" w:cs="Times New Roman"/>
          <w:b/>
          <w:color w:val="FF0000"/>
          <w:sz w:val="28"/>
          <w:szCs w:val="28"/>
        </w:rPr>
      </w:pPr>
      <w:r w:rsidRPr="00EF5366">
        <w:rPr>
          <w:rFonts w:ascii="Times New Roman" w:hAnsi="Times New Roman" w:cs="Times New Roman"/>
          <w:noProof/>
          <w:sz w:val="28"/>
          <w:szCs w:val="28"/>
          <w:lang w:val="ru-RU" w:eastAsia="ru-RU"/>
        </w:rPr>
        <w:drawing>
          <wp:inline distT="0" distB="0" distL="0" distR="0" wp14:anchorId="45297E94" wp14:editId="63E9DB3D">
            <wp:extent cx="5940425" cy="3341451"/>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1A47CC" w:rsidRPr="00EF5366" w:rsidRDefault="001A47CC" w:rsidP="00EF5366">
      <w:pPr>
        <w:jc w:val="both"/>
        <w:rPr>
          <w:rFonts w:ascii="Times New Roman" w:hAnsi="Times New Roman" w:cs="Times New Roman"/>
          <w:b/>
          <w:color w:val="FF0000"/>
          <w:sz w:val="28"/>
          <w:szCs w:val="28"/>
        </w:rPr>
      </w:pPr>
    </w:p>
    <w:p w:rsidR="001A47CC" w:rsidRPr="00EF5366" w:rsidRDefault="001A47CC" w:rsidP="00EF5366">
      <w:pPr>
        <w:jc w:val="both"/>
        <w:rPr>
          <w:rFonts w:ascii="Times New Roman" w:hAnsi="Times New Roman" w:cs="Times New Roman"/>
          <w:b/>
          <w:color w:val="FF0000"/>
          <w:sz w:val="28"/>
          <w:szCs w:val="28"/>
        </w:rPr>
      </w:pPr>
    </w:p>
    <w:p w:rsidR="009A4800" w:rsidRPr="00EF5366" w:rsidRDefault="009A4800" w:rsidP="00EF5366">
      <w:pPr>
        <w:jc w:val="both"/>
        <w:rPr>
          <w:rFonts w:ascii="Times New Roman" w:hAnsi="Times New Roman" w:cs="Times New Roman"/>
          <w:b/>
          <w:color w:val="FF0000"/>
          <w:sz w:val="28"/>
          <w:szCs w:val="28"/>
        </w:rPr>
      </w:pPr>
    </w:p>
    <w:p w:rsidR="009A4800" w:rsidRPr="00EF5366" w:rsidRDefault="009A4800" w:rsidP="00EF5366">
      <w:pPr>
        <w:jc w:val="both"/>
        <w:rPr>
          <w:rFonts w:ascii="Times New Roman" w:hAnsi="Times New Roman" w:cs="Times New Roman"/>
          <w:b/>
          <w:color w:val="FF0000"/>
          <w:sz w:val="28"/>
          <w:szCs w:val="28"/>
        </w:rPr>
      </w:pPr>
    </w:p>
    <w:p w:rsidR="009A4800" w:rsidRPr="00EF5366" w:rsidRDefault="009A4800" w:rsidP="004C184C">
      <w:pPr>
        <w:pStyle w:val="1"/>
        <w:shd w:val="clear" w:color="auto" w:fill="FFFFFF"/>
        <w:spacing w:before="0" w:beforeAutospacing="0" w:after="0" w:afterAutospacing="0"/>
        <w:jc w:val="center"/>
        <w:rPr>
          <w:caps/>
          <w:color w:val="000000"/>
          <w:sz w:val="28"/>
          <w:szCs w:val="28"/>
        </w:rPr>
      </w:pPr>
      <w:r w:rsidRPr="00EF5366">
        <w:rPr>
          <w:caps/>
          <w:color w:val="000000"/>
          <w:sz w:val="28"/>
          <w:szCs w:val="28"/>
        </w:rPr>
        <w:lastRenderedPageBreak/>
        <w:t>АССАМБЛЕЯ ЕЛДЕГІ ЖАҢҒЫРУҒА БЕЛСЕНЕ АРАЛАСАДЫ</w:t>
      </w:r>
    </w:p>
    <w:p w:rsidR="009A4800" w:rsidRPr="00EF5366" w:rsidRDefault="009A4800" w:rsidP="00EF5366">
      <w:pPr>
        <w:jc w:val="both"/>
        <w:rPr>
          <w:rFonts w:ascii="Times New Roman" w:hAnsi="Times New Roman" w:cs="Times New Roman"/>
          <w:noProof/>
          <w:sz w:val="28"/>
          <w:szCs w:val="28"/>
          <w:lang w:eastAsia="kk-KZ"/>
        </w:rPr>
      </w:pPr>
    </w:p>
    <w:p w:rsidR="009A4800" w:rsidRPr="00EF5366" w:rsidRDefault="009A4800" w:rsidP="004C184C">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1D8CAD72" wp14:editId="38E6B2AD">
            <wp:extent cx="2106295" cy="852805"/>
            <wp:effectExtent l="0" t="0" r="8255" b="4445"/>
            <wp:docPr id="128" name="Рисунок 128" descr="C:\Users\РГУ-Пресс-служба\Desktop\logo_aik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ГУ-Пресс-служба\Desktop\logo_aikyn.pn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106295" cy="852805"/>
                    </a:xfrm>
                    <a:prstGeom prst="rect">
                      <a:avLst/>
                    </a:prstGeom>
                    <a:noFill/>
                    <a:ln>
                      <a:noFill/>
                    </a:ln>
                  </pic:spPr>
                </pic:pic>
              </a:graphicData>
            </a:graphic>
          </wp:inline>
        </w:drawing>
      </w:r>
    </w:p>
    <w:p w:rsidR="009A4800" w:rsidRPr="00EF5366" w:rsidRDefault="00754E93" w:rsidP="00EF5366">
      <w:pPr>
        <w:jc w:val="both"/>
        <w:rPr>
          <w:rFonts w:ascii="Times New Roman" w:hAnsi="Times New Roman" w:cs="Times New Roman"/>
          <w:sz w:val="28"/>
          <w:szCs w:val="28"/>
        </w:rPr>
      </w:pPr>
      <w:hyperlink r:id="rId45" w:history="1">
        <w:r w:rsidR="009A4800" w:rsidRPr="00EF5366">
          <w:rPr>
            <w:rStyle w:val="a6"/>
            <w:rFonts w:ascii="Times New Roman" w:hAnsi="Times New Roman" w:cs="Times New Roman"/>
            <w:sz w:val="28"/>
            <w:szCs w:val="28"/>
          </w:rPr>
          <w:t>https://aikyn.kz/2017/04/26/11406.html</w:t>
        </w:r>
      </w:hyperlink>
    </w:p>
    <w:p w:rsidR="009A4800" w:rsidRPr="00EF5366" w:rsidRDefault="009A4800" w:rsidP="00EF5366">
      <w:pPr>
        <w:shd w:val="clear" w:color="auto" w:fill="FFFFFF"/>
        <w:spacing w:after="360" w:line="240" w:lineRule="auto"/>
        <w:jc w:val="both"/>
        <w:rPr>
          <w:rFonts w:ascii="Times New Roman" w:eastAsia="Times New Roman" w:hAnsi="Times New Roman" w:cs="Times New Roman"/>
          <w:color w:val="444444"/>
          <w:sz w:val="28"/>
          <w:szCs w:val="28"/>
          <w:lang w:eastAsia="kk-KZ"/>
        </w:rPr>
      </w:pPr>
      <w:r w:rsidRPr="00EF5366">
        <w:rPr>
          <w:rFonts w:ascii="Times New Roman" w:eastAsia="Times New Roman" w:hAnsi="Times New Roman" w:cs="Times New Roman"/>
          <w:b/>
          <w:bCs/>
          <w:color w:val="444444"/>
          <w:sz w:val="28"/>
          <w:szCs w:val="28"/>
          <w:lang w:eastAsia="kk-KZ"/>
        </w:rPr>
        <w:t>Қазақстан халқы ассамблеясы Елбасы – ҚХА төрағасы Нұрсұлтан Назарбаевтың латын графикасына көшу туралы бастамасына жан-жақты қолдау көрсетеді. Сонымен бірге, қазақ әріптеріне арналған латын әліпбиінің төл нұсқасын да ұсынуы керек. Бұл туралы елордадағы Тәуелсіздік сарайында өткен Қазақстан халқы ассамблеясы кеңесінің кеңейтілген отырысында Мемлекеттік хатшы Гүлшара Әбдіқалықова айтты.</w:t>
      </w:r>
    </w:p>
    <w:p w:rsidR="009A4800" w:rsidRPr="00EF5366" w:rsidRDefault="009A4800" w:rsidP="00EF5366">
      <w:pPr>
        <w:shd w:val="clear" w:color="auto" w:fill="FFFFFF"/>
        <w:spacing w:after="360" w:line="240" w:lineRule="auto"/>
        <w:jc w:val="both"/>
        <w:rPr>
          <w:rFonts w:ascii="Times New Roman" w:eastAsia="Times New Roman" w:hAnsi="Times New Roman" w:cs="Times New Roman"/>
          <w:color w:val="444444"/>
          <w:sz w:val="28"/>
          <w:szCs w:val="28"/>
          <w:lang w:eastAsia="kk-KZ"/>
        </w:rPr>
      </w:pPr>
      <w:r w:rsidRPr="00EF5366">
        <w:rPr>
          <w:rFonts w:ascii="Times New Roman" w:eastAsia="Times New Roman" w:hAnsi="Times New Roman" w:cs="Times New Roman"/>
          <w:color w:val="444444"/>
          <w:sz w:val="28"/>
          <w:szCs w:val="28"/>
          <w:lang w:eastAsia="kk-KZ"/>
        </w:rPr>
        <w:t>Отырысқа ҚХА төрағасының орынба</w:t>
      </w:r>
      <w:r w:rsidRPr="00EF5366">
        <w:rPr>
          <w:rFonts w:ascii="Times New Roman" w:eastAsia="Times New Roman" w:hAnsi="Times New Roman" w:cs="Times New Roman"/>
          <w:color w:val="444444"/>
          <w:sz w:val="28"/>
          <w:szCs w:val="28"/>
          <w:lang w:eastAsia="kk-KZ"/>
        </w:rPr>
        <w:softHyphen/>
        <w:t>сары, Ассамблея хатшылығының меңгеру</w:t>
      </w:r>
      <w:r w:rsidRPr="00EF5366">
        <w:rPr>
          <w:rFonts w:ascii="Times New Roman" w:eastAsia="Times New Roman" w:hAnsi="Times New Roman" w:cs="Times New Roman"/>
          <w:color w:val="444444"/>
          <w:sz w:val="28"/>
          <w:szCs w:val="28"/>
          <w:lang w:eastAsia="kk-KZ"/>
        </w:rPr>
        <w:softHyphen/>
        <w:t>ші</w:t>
      </w:r>
      <w:r w:rsidRPr="00EF5366">
        <w:rPr>
          <w:rFonts w:ascii="Times New Roman" w:eastAsia="Times New Roman" w:hAnsi="Times New Roman" w:cs="Times New Roman"/>
          <w:color w:val="444444"/>
          <w:sz w:val="28"/>
          <w:szCs w:val="28"/>
          <w:lang w:eastAsia="kk-KZ"/>
        </w:rPr>
        <w:softHyphen/>
        <w:t>сі Дархан Мыңбай, сондай-ақ Мәжіліс де</w:t>
      </w:r>
      <w:r w:rsidRPr="00EF5366">
        <w:rPr>
          <w:rFonts w:ascii="Times New Roman" w:eastAsia="Times New Roman" w:hAnsi="Times New Roman" w:cs="Times New Roman"/>
          <w:color w:val="444444"/>
          <w:sz w:val="28"/>
          <w:szCs w:val="28"/>
          <w:lang w:eastAsia="kk-KZ"/>
        </w:rPr>
        <w:softHyphen/>
        <w:t>путаттары, ҚХА Кеңесінің мүшелері, өңір әкімдерінің орынбасарлары, қоғам қай</w:t>
      </w:r>
      <w:r w:rsidRPr="00EF5366">
        <w:rPr>
          <w:rFonts w:ascii="Times New Roman" w:eastAsia="Times New Roman" w:hAnsi="Times New Roman" w:cs="Times New Roman"/>
          <w:color w:val="444444"/>
          <w:sz w:val="28"/>
          <w:szCs w:val="28"/>
          <w:lang w:eastAsia="kk-KZ"/>
        </w:rPr>
        <w:softHyphen/>
        <w:t>раткерлері, республикалық және өңір</w:t>
      </w:r>
      <w:r w:rsidRPr="00EF5366">
        <w:rPr>
          <w:rFonts w:ascii="Times New Roman" w:eastAsia="Times New Roman" w:hAnsi="Times New Roman" w:cs="Times New Roman"/>
          <w:color w:val="444444"/>
          <w:sz w:val="28"/>
          <w:szCs w:val="28"/>
          <w:lang w:eastAsia="kk-KZ"/>
        </w:rPr>
        <w:softHyphen/>
        <w:t>лік этномәдени бірлестіктердің, ғылыми жә</w:t>
      </w:r>
      <w:r w:rsidRPr="00EF5366">
        <w:rPr>
          <w:rFonts w:ascii="Times New Roman" w:eastAsia="Times New Roman" w:hAnsi="Times New Roman" w:cs="Times New Roman"/>
          <w:color w:val="444444"/>
          <w:sz w:val="28"/>
          <w:szCs w:val="28"/>
          <w:lang w:eastAsia="kk-KZ"/>
        </w:rPr>
        <w:softHyphen/>
        <w:t>не шығармашыл зиялы қауымның өкіл</w:t>
      </w:r>
      <w:r w:rsidRPr="00EF5366">
        <w:rPr>
          <w:rFonts w:ascii="Times New Roman" w:eastAsia="Times New Roman" w:hAnsi="Times New Roman" w:cs="Times New Roman"/>
          <w:color w:val="444444"/>
          <w:sz w:val="28"/>
          <w:szCs w:val="28"/>
          <w:lang w:eastAsia="kk-KZ"/>
        </w:rPr>
        <w:softHyphen/>
        <w:t>дері қатысты.</w:t>
      </w:r>
      <w:r w:rsidRPr="00EF5366">
        <w:rPr>
          <w:rFonts w:ascii="Times New Roman" w:eastAsia="Times New Roman" w:hAnsi="Times New Roman" w:cs="Times New Roman"/>
          <w:color w:val="444444"/>
          <w:sz w:val="28"/>
          <w:szCs w:val="28"/>
          <w:lang w:eastAsia="kk-KZ"/>
        </w:rPr>
        <w:br/>
        <w:t>Гүлшара Әбдіқалықова еліміздің саяси, эко</w:t>
      </w:r>
      <w:r w:rsidRPr="00EF5366">
        <w:rPr>
          <w:rFonts w:ascii="Times New Roman" w:eastAsia="Times New Roman" w:hAnsi="Times New Roman" w:cs="Times New Roman"/>
          <w:color w:val="444444"/>
          <w:sz w:val="28"/>
          <w:szCs w:val="28"/>
          <w:lang w:eastAsia="kk-KZ"/>
        </w:rPr>
        <w:softHyphen/>
        <w:t>номикалық және рухани жаңғыруы жө</w:t>
      </w:r>
      <w:r w:rsidRPr="00EF5366">
        <w:rPr>
          <w:rFonts w:ascii="Times New Roman" w:eastAsia="Times New Roman" w:hAnsi="Times New Roman" w:cs="Times New Roman"/>
          <w:color w:val="444444"/>
          <w:sz w:val="28"/>
          <w:szCs w:val="28"/>
          <w:lang w:eastAsia="kk-KZ"/>
        </w:rPr>
        <w:softHyphen/>
        <w:t>нінде Елбасы Нұрсұлтан Назарбаев қой</w:t>
      </w:r>
      <w:r w:rsidRPr="00EF5366">
        <w:rPr>
          <w:rFonts w:ascii="Times New Roman" w:eastAsia="Times New Roman" w:hAnsi="Times New Roman" w:cs="Times New Roman"/>
          <w:color w:val="444444"/>
          <w:sz w:val="28"/>
          <w:szCs w:val="28"/>
          <w:lang w:eastAsia="kk-KZ"/>
        </w:rPr>
        <w:softHyphen/>
        <w:t>ған міндеттерді іске асыруға Қазақстан хал</w:t>
      </w:r>
      <w:r w:rsidRPr="00EF5366">
        <w:rPr>
          <w:rFonts w:ascii="Times New Roman" w:eastAsia="Times New Roman" w:hAnsi="Times New Roman" w:cs="Times New Roman"/>
          <w:color w:val="444444"/>
          <w:sz w:val="28"/>
          <w:szCs w:val="28"/>
          <w:lang w:eastAsia="kk-KZ"/>
        </w:rPr>
        <w:softHyphen/>
        <w:t>қы ассамблеясы белсене атсалысуы қа</w:t>
      </w:r>
      <w:r w:rsidRPr="00EF5366">
        <w:rPr>
          <w:rFonts w:ascii="Times New Roman" w:eastAsia="Times New Roman" w:hAnsi="Times New Roman" w:cs="Times New Roman"/>
          <w:color w:val="444444"/>
          <w:sz w:val="28"/>
          <w:szCs w:val="28"/>
          <w:lang w:eastAsia="kk-KZ"/>
        </w:rPr>
        <w:softHyphen/>
        <w:t>жеттігін нықтады. Оның байламынша, қа</w:t>
      </w:r>
      <w:r w:rsidRPr="00EF5366">
        <w:rPr>
          <w:rFonts w:ascii="Times New Roman" w:eastAsia="Times New Roman" w:hAnsi="Times New Roman" w:cs="Times New Roman"/>
          <w:color w:val="444444"/>
          <w:sz w:val="28"/>
          <w:szCs w:val="28"/>
          <w:lang w:eastAsia="kk-KZ"/>
        </w:rPr>
        <w:softHyphen/>
        <w:t>зіргі заманғы қоғамдық мәдениеттің қа</w:t>
      </w:r>
      <w:r w:rsidRPr="00EF5366">
        <w:rPr>
          <w:rFonts w:ascii="Times New Roman" w:eastAsia="Times New Roman" w:hAnsi="Times New Roman" w:cs="Times New Roman"/>
          <w:color w:val="444444"/>
          <w:sz w:val="28"/>
          <w:szCs w:val="28"/>
          <w:lang w:eastAsia="kk-KZ"/>
        </w:rPr>
        <w:softHyphen/>
        <w:t>лыптасуына, патриоттық тәрбиеге, ұлттың мәдени-генетикалық кодты сақтаудың, ұлттық бірегейлікті нығайтудың өзегіне айналар «Туған жер» бағдарламасы және «Қазақстандағы 100 жаңа есім», «Қа</w:t>
      </w:r>
      <w:r w:rsidRPr="00EF5366">
        <w:rPr>
          <w:rFonts w:ascii="Times New Roman" w:eastAsia="Times New Roman" w:hAnsi="Times New Roman" w:cs="Times New Roman"/>
          <w:color w:val="444444"/>
          <w:sz w:val="28"/>
          <w:szCs w:val="28"/>
          <w:lang w:eastAsia="kk-KZ"/>
        </w:rPr>
        <w:softHyphen/>
        <w:t>зақ</w:t>
      </w:r>
      <w:r w:rsidRPr="00EF5366">
        <w:rPr>
          <w:rFonts w:ascii="Times New Roman" w:eastAsia="Times New Roman" w:hAnsi="Times New Roman" w:cs="Times New Roman"/>
          <w:color w:val="444444"/>
          <w:sz w:val="28"/>
          <w:szCs w:val="28"/>
          <w:lang w:eastAsia="kk-KZ"/>
        </w:rPr>
        <w:softHyphen/>
        <w:t>стан</w:t>
      </w:r>
      <w:r w:rsidRPr="00EF5366">
        <w:rPr>
          <w:rFonts w:ascii="Times New Roman" w:eastAsia="Times New Roman" w:hAnsi="Times New Roman" w:cs="Times New Roman"/>
          <w:color w:val="444444"/>
          <w:sz w:val="28"/>
          <w:szCs w:val="28"/>
          <w:lang w:eastAsia="kk-KZ"/>
        </w:rPr>
        <w:softHyphen/>
        <w:t>ның киелі жерлерінің географиясы» жо</w:t>
      </w:r>
      <w:r w:rsidRPr="00EF5366">
        <w:rPr>
          <w:rFonts w:ascii="Times New Roman" w:eastAsia="Times New Roman" w:hAnsi="Times New Roman" w:cs="Times New Roman"/>
          <w:color w:val="444444"/>
          <w:sz w:val="28"/>
          <w:szCs w:val="28"/>
          <w:lang w:eastAsia="kk-KZ"/>
        </w:rPr>
        <w:softHyphen/>
        <w:t>баларын іске асыруға ассамблея өз үле</w:t>
      </w:r>
      <w:r w:rsidRPr="00EF5366">
        <w:rPr>
          <w:rFonts w:ascii="Times New Roman" w:eastAsia="Times New Roman" w:hAnsi="Times New Roman" w:cs="Times New Roman"/>
          <w:color w:val="444444"/>
          <w:sz w:val="28"/>
          <w:szCs w:val="28"/>
          <w:lang w:eastAsia="kk-KZ"/>
        </w:rPr>
        <w:softHyphen/>
        <w:t>сін қосуға тиіс.</w:t>
      </w:r>
      <w:r w:rsidRPr="00EF5366">
        <w:rPr>
          <w:rFonts w:ascii="Times New Roman" w:eastAsia="Times New Roman" w:hAnsi="Times New Roman" w:cs="Times New Roman"/>
          <w:color w:val="444444"/>
          <w:sz w:val="28"/>
          <w:szCs w:val="28"/>
          <w:lang w:eastAsia="kk-KZ"/>
        </w:rPr>
        <w:br/>
        <w:t>– Биылғы жылы ҚХА-ның барлық ак</w:t>
      </w:r>
      <w:r w:rsidRPr="00EF5366">
        <w:rPr>
          <w:rFonts w:ascii="Times New Roman" w:eastAsia="Times New Roman" w:hAnsi="Times New Roman" w:cs="Times New Roman"/>
          <w:color w:val="444444"/>
          <w:sz w:val="28"/>
          <w:szCs w:val="28"/>
          <w:lang w:eastAsia="kk-KZ"/>
        </w:rPr>
        <w:softHyphen/>
        <w:t>тиві мен құрылымдары саяси, эконо</w:t>
      </w:r>
      <w:r w:rsidRPr="00EF5366">
        <w:rPr>
          <w:rFonts w:ascii="Times New Roman" w:eastAsia="Times New Roman" w:hAnsi="Times New Roman" w:cs="Times New Roman"/>
          <w:color w:val="444444"/>
          <w:sz w:val="28"/>
          <w:szCs w:val="28"/>
          <w:lang w:eastAsia="kk-KZ"/>
        </w:rPr>
        <w:softHyphen/>
        <w:t>ми</w:t>
      </w:r>
      <w:r w:rsidRPr="00EF5366">
        <w:rPr>
          <w:rFonts w:ascii="Times New Roman" w:eastAsia="Times New Roman" w:hAnsi="Times New Roman" w:cs="Times New Roman"/>
          <w:color w:val="444444"/>
          <w:sz w:val="28"/>
          <w:szCs w:val="28"/>
          <w:lang w:eastAsia="kk-KZ"/>
        </w:rPr>
        <w:softHyphen/>
        <w:t>калық және рухани жаңғыру міндеттерін жү</w:t>
      </w:r>
      <w:r w:rsidRPr="00EF5366">
        <w:rPr>
          <w:rFonts w:ascii="Times New Roman" w:eastAsia="Times New Roman" w:hAnsi="Times New Roman" w:cs="Times New Roman"/>
          <w:color w:val="444444"/>
          <w:sz w:val="28"/>
          <w:szCs w:val="28"/>
          <w:lang w:eastAsia="kk-KZ"/>
        </w:rPr>
        <w:softHyphen/>
        <w:t>зеге асыруға пәрменді атсалысулары тиіс. Ассамблея алдында келесідей мін</w:t>
      </w:r>
      <w:r w:rsidRPr="00EF5366">
        <w:rPr>
          <w:rFonts w:ascii="Times New Roman" w:eastAsia="Times New Roman" w:hAnsi="Times New Roman" w:cs="Times New Roman"/>
          <w:color w:val="444444"/>
          <w:sz w:val="28"/>
          <w:szCs w:val="28"/>
          <w:lang w:eastAsia="kk-KZ"/>
        </w:rPr>
        <w:softHyphen/>
        <w:t>дет</w:t>
      </w:r>
      <w:r w:rsidRPr="00EF5366">
        <w:rPr>
          <w:rFonts w:ascii="Times New Roman" w:eastAsia="Times New Roman" w:hAnsi="Times New Roman" w:cs="Times New Roman"/>
          <w:color w:val="444444"/>
          <w:sz w:val="28"/>
          <w:szCs w:val="28"/>
          <w:lang w:eastAsia="kk-KZ"/>
        </w:rPr>
        <w:softHyphen/>
        <w:t>тер тұр. Біріншіден, реформа адам құ</w:t>
      </w:r>
      <w:r w:rsidRPr="00EF5366">
        <w:rPr>
          <w:rFonts w:ascii="Times New Roman" w:eastAsia="Times New Roman" w:hAnsi="Times New Roman" w:cs="Times New Roman"/>
          <w:color w:val="444444"/>
          <w:sz w:val="28"/>
          <w:szCs w:val="28"/>
          <w:lang w:eastAsia="kk-KZ"/>
        </w:rPr>
        <w:softHyphen/>
        <w:t>қық</w:t>
      </w:r>
      <w:r w:rsidRPr="00EF5366">
        <w:rPr>
          <w:rFonts w:ascii="Times New Roman" w:eastAsia="Times New Roman" w:hAnsi="Times New Roman" w:cs="Times New Roman"/>
          <w:color w:val="444444"/>
          <w:sz w:val="28"/>
          <w:szCs w:val="28"/>
          <w:lang w:eastAsia="kk-KZ"/>
        </w:rPr>
        <w:softHyphen/>
        <w:t>тарын сақтау кепілдіктерінің тетіктері мен құ</w:t>
      </w:r>
      <w:r w:rsidRPr="00EF5366">
        <w:rPr>
          <w:rFonts w:ascii="Times New Roman" w:eastAsia="Times New Roman" w:hAnsi="Times New Roman" w:cs="Times New Roman"/>
          <w:color w:val="444444"/>
          <w:sz w:val="28"/>
          <w:szCs w:val="28"/>
          <w:lang w:eastAsia="kk-KZ"/>
        </w:rPr>
        <w:softHyphen/>
        <w:t>қықтық мемлекет принциптерін кү</w:t>
      </w:r>
      <w:r w:rsidRPr="00EF5366">
        <w:rPr>
          <w:rFonts w:ascii="Times New Roman" w:eastAsia="Times New Roman" w:hAnsi="Times New Roman" w:cs="Times New Roman"/>
          <w:color w:val="444444"/>
          <w:sz w:val="28"/>
          <w:szCs w:val="28"/>
          <w:lang w:eastAsia="kk-KZ"/>
        </w:rPr>
        <w:softHyphen/>
        <w:t>шей</w:t>
      </w:r>
      <w:r w:rsidRPr="00EF5366">
        <w:rPr>
          <w:rFonts w:ascii="Times New Roman" w:eastAsia="Times New Roman" w:hAnsi="Times New Roman" w:cs="Times New Roman"/>
          <w:color w:val="444444"/>
          <w:sz w:val="28"/>
          <w:szCs w:val="28"/>
          <w:lang w:eastAsia="kk-KZ"/>
        </w:rPr>
        <w:softHyphen/>
        <w:t>теді. Ассамблея Конституция кепілдік бе</w:t>
      </w:r>
      <w:r w:rsidRPr="00EF5366">
        <w:rPr>
          <w:rFonts w:ascii="Times New Roman" w:eastAsia="Times New Roman" w:hAnsi="Times New Roman" w:cs="Times New Roman"/>
          <w:color w:val="444444"/>
          <w:sz w:val="28"/>
          <w:szCs w:val="28"/>
          <w:lang w:eastAsia="kk-KZ"/>
        </w:rPr>
        <w:softHyphen/>
        <w:t>ретін азаматтардың құқықтары мен бос</w:t>
      </w:r>
      <w:r w:rsidRPr="00EF5366">
        <w:rPr>
          <w:rFonts w:ascii="Times New Roman" w:eastAsia="Times New Roman" w:hAnsi="Times New Roman" w:cs="Times New Roman"/>
          <w:color w:val="444444"/>
          <w:sz w:val="28"/>
          <w:szCs w:val="28"/>
          <w:lang w:eastAsia="kk-KZ"/>
        </w:rPr>
        <w:softHyphen/>
        <w:t>тан</w:t>
      </w:r>
      <w:r w:rsidRPr="00EF5366">
        <w:rPr>
          <w:rFonts w:ascii="Times New Roman" w:eastAsia="Times New Roman" w:hAnsi="Times New Roman" w:cs="Times New Roman"/>
          <w:color w:val="444444"/>
          <w:sz w:val="28"/>
          <w:szCs w:val="28"/>
          <w:lang w:eastAsia="kk-KZ"/>
        </w:rPr>
        <w:softHyphen/>
        <w:t>дығын бұзуға сеп болатын себептер мен шарттарды жоюға, заңнаманы жетілдіруге қатысуға тиіс, – деді Мемлекеттік хатшы.</w:t>
      </w:r>
      <w:r w:rsidRPr="00EF5366">
        <w:rPr>
          <w:rFonts w:ascii="Times New Roman" w:eastAsia="Times New Roman" w:hAnsi="Times New Roman" w:cs="Times New Roman"/>
          <w:color w:val="444444"/>
          <w:sz w:val="28"/>
          <w:szCs w:val="28"/>
          <w:lang w:eastAsia="kk-KZ"/>
        </w:rPr>
        <w:br/>
        <w:t>Екіншіден, ол биліктің заңнамалық, ат</w:t>
      </w:r>
      <w:r w:rsidRPr="00EF5366">
        <w:rPr>
          <w:rFonts w:ascii="Times New Roman" w:eastAsia="Times New Roman" w:hAnsi="Times New Roman" w:cs="Times New Roman"/>
          <w:color w:val="444444"/>
          <w:sz w:val="28"/>
          <w:szCs w:val="28"/>
          <w:lang w:eastAsia="kk-KZ"/>
        </w:rPr>
        <w:softHyphen/>
        <w:t>қарушы және сот тармақтары жұмы</w:t>
      </w:r>
      <w:r w:rsidRPr="00EF5366">
        <w:rPr>
          <w:rFonts w:ascii="Times New Roman" w:eastAsia="Times New Roman" w:hAnsi="Times New Roman" w:cs="Times New Roman"/>
          <w:color w:val="444444"/>
          <w:sz w:val="28"/>
          <w:szCs w:val="28"/>
          <w:lang w:eastAsia="kk-KZ"/>
        </w:rPr>
        <w:softHyphen/>
        <w:t>сы</w:t>
      </w:r>
      <w:r w:rsidRPr="00EF5366">
        <w:rPr>
          <w:rFonts w:ascii="Times New Roman" w:eastAsia="Times New Roman" w:hAnsi="Times New Roman" w:cs="Times New Roman"/>
          <w:color w:val="444444"/>
          <w:sz w:val="28"/>
          <w:szCs w:val="28"/>
          <w:lang w:eastAsia="kk-KZ"/>
        </w:rPr>
        <w:softHyphen/>
        <w:t>ның жаңа форматын ескере отырып, ҚХА кеңесінің, Мәжілістегі және мәс</w:t>
      </w:r>
      <w:r w:rsidRPr="00EF5366">
        <w:rPr>
          <w:rFonts w:ascii="Times New Roman" w:eastAsia="Times New Roman" w:hAnsi="Times New Roman" w:cs="Times New Roman"/>
          <w:color w:val="444444"/>
          <w:sz w:val="28"/>
          <w:szCs w:val="28"/>
          <w:lang w:eastAsia="kk-KZ"/>
        </w:rPr>
        <w:softHyphen/>
        <w:t>ли</w:t>
      </w:r>
      <w:r w:rsidRPr="00EF5366">
        <w:rPr>
          <w:rFonts w:ascii="Times New Roman" w:eastAsia="Times New Roman" w:hAnsi="Times New Roman" w:cs="Times New Roman"/>
          <w:color w:val="444444"/>
          <w:sz w:val="28"/>
          <w:szCs w:val="28"/>
          <w:lang w:eastAsia="kk-KZ"/>
        </w:rPr>
        <w:softHyphen/>
        <w:t>хат</w:t>
      </w:r>
      <w:r w:rsidRPr="00EF5366">
        <w:rPr>
          <w:rFonts w:ascii="Times New Roman" w:eastAsia="Times New Roman" w:hAnsi="Times New Roman" w:cs="Times New Roman"/>
          <w:color w:val="444444"/>
          <w:sz w:val="28"/>
          <w:szCs w:val="28"/>
          <w:lang w:eastAsia="kk-KZ"/>
        </w:rPr>
        <w:softHyphen/>
        <w:t>тардағы ҚХА-ның депутаттық кор</w:t>
      </w:r>
      <w:r w:rsidRPr="00EF5366">
        <w:rPr>
          <w:rFonts w:ascii="Times New Roman" w:eastAsia="Times New Roman" w:hAnsi="Times New Roman" w:cs="Times New Roman"/>
          <w:color w:val="444444"/>
          <w:sz w:val="28"/>
          <w:szCs w:val="28"/>
          <w:lang w:eastAsia="kk-KZ"/>
        </w:rPr>
        <w:softHyphen/>
        <w:t>пу</w:t>
      </w:r>
      <w:r w:rsidRPr="00EF5366">
        <w:rPr>
          <w:rFonts w:ascii="Times New Roman" w:eastAsia="Times New Roman" w:hAnsi="Times New Roman" w:cs="Times New Roman"/>
          <w:color w:val="444444"/>
          <w:sz w:val="28"/>
          <w:szCs w:val="28"/>
          <w:lang w:eastAsia="kk-KZ"/>
        </w:rPr>
        <w:softHyphen/>
        <w:t>сы</w:t>
      </w:r>
      <w:r w:rsidRPr="00EF5366">
        <w:rPr>
          <w:rFonts w:ascii="Times New Roman" w:eastAsia="Times New Roman" w:hAnsi="Times New Roman" w:cs="Times New Roman"/>
          <w:color w:val="444444"/>
          <w:sz w:val="28"/>
          <w:szCs w:val="28"/>
          <w:lang w:eastAsia="kk-KZ"/>
        </w:rPr>
        <w:softHyphen/>
        <w:t>ның, ҚХА қоғамдық келісім кеңестерінің және ассамблеяның басқа да құры</w:t>
      </w:r>
      <w:r w:rsidRPr="00EF5366">
        <w:rPr>
          <w:rFonts w:ascii="Times New Roman" w:eastAsia="Times New Roman" w:hAnsi="Times New Roman" w:cs="Times New Roman"/>
          <w:color w:val="444444"/>
          <w:sz w:val="28"/>
          <w:szCs w:val="28"/>
          <w:lang w:eastAsia="kk-KZ"/>
        </w:rPr>
        <w:softHyphen/>
        <w:t>лым</w:t>
      </w:r>
      <w:r w:rsidRPr="00EF5366">
        <w:rPr>
          <w:rFonts w:ascii="Times New Roman" w:eastAsia="Times New Roman" w:hAnsi="Times New Roman" w:cs="Times New Roman"/>
          <w:color w:val="444444"/>
          <w:sz w:val="28"/>
          <w:szCs w:val="28"/>
          <w:lang w:eastAsia="kk-KZ"/>
        </w:rPr>
        <w:softHyphen/>
        <w:t>дарының өзара іс-қимылының тиімді схемаларын түзуді ұсынды.</w:t>
      </w:r>
      <w:r w:rsidRPr="00EF5366">
        <w:rPr>
          <w:rFonts w:ascii="Times New Roman" w:eastAsia="Times New Roman" w:hAnsi="Times New Roman" w:cs="Times New Roman"/>
          <w:color w:val="444444"/>
          <w:sz w:val="28"/>
          <w:szCs w:val="28"/>
          <w:lang w:eastAsia="kk-KZ"/>
        </w:rPr>
        <w:br/>
        <w:t>– Үшіншіден, бүгінде адамның бәсекеге қа</w:t>
      </w:r>
      <w:r w:rsidRPr="00EF5366">
        <w:rPr>
          <w:rFonts w:ascii="Times New Roman" w:eastAsia="Times New Roman" w:hAnsi="Times New Roman" w:cs="Times New Roman"/>
          <w:color w:val="444444"/>
          <w:sz w:val="28"/>
          <w:szCs w:val="28"/>
          <w:lang w:eastAsia="kk-KZ"/>
        </w:rPr>
        <w:softHyphen/>
        <w:t>бі</w:t>
      </w:r>
      <w:r w:rsidRPr="00EF5366">
        <w:rPr>
          <w:rFonts w:ascii="Times New Roman" w:eastAsia="Times New Roman" w:hAnsi="Times New Roman" w:cs="Times New Roman"/>
          <w:color w:val="444444"/>
          <w:sz w:val="28"/>
          <w:szCs w:val="28"/>
          <w:lang w:eastAsia="kk-KZ"/>
        </w:rPr>
        <w:softHyphen/>
        <w:t>леттілігі, адами капитал – ұлт жет</w:t>
      </w:r>
      <w:r w:rsidRPr="00EF5366">
        <w:rPr>
          <w:rFonts w:ascii="Times New Roman" w:eastAsia="Times New Roman" w:hAnsi="Times New Roman" w:cs="Times New Roman"/>
          <w:color w:val="444444"/>
          <w:sz w:val="28"/>
          <w:szCs w:val="28"/>
          <w:lang w:eastAsia="kk-KZ"/>
        </w:rPr>
        <w:softHyphen/>
        <w:t>іс</w:t>
      </w:r>
      <w:r w:rsidRPr="00EF5366">
        <w:rPr>
          <w:rFonts w:ascii="Times New Roman" w:eastAsia="Times New Roman" w:hAnsi="Times New Roman" w:cs="Times New Roman"/>
          <w:color w:val="444444"/>
          <w:sz w:val="28"/>
          <w:szCs w:val="28"/>
          <w:lang w:eastAsia="kk-KZ"/>
        </w:rPr>
        <w:softHyphen/>
        <w:t>тік</w:t>
      </w:r>
      <w:r w:rsidRPr="00EF5366">
        <w:rPr>
          <w:rFonts w:ascii="Times New Roman" w:eastAsia="Times New Roman" w:hAnsi="Times New Roman" w:cs="Times New Roman"/>
          <w:color w:val="444444"/>
          <w:sz w:val="28"/>
          <w:szCs w:val="28"/>
          <w:lang w:eastAsia="kk-KZ"/>
        </w:rPr>
        <w:softHyphen/>
        <w:t>терінің факторы. Заманауи қоғам мә</w:t>
      </w:r>
      <w:r w:rsidRPr="00EF5366">
        <w:rPr>
          <w:rFonts w:ascii="Times New Roman" w:eastAsia="Times New Roman" w:hAnsi="Times New Roman" w:cs="Times New Roman"/>
          <w:color w:val="444444"/>
          <w:sz w:val="28"/>
          <w:szCs w:val="28"/>
          <w:lang w:eastAsia="kk-KZ"/>
        </w:rPr>
        <w:softHyphen/>
        <w:t>де</w:t>
      </w:r>
      <w:r w:rsidRPr="00EF5366">
        <w:rPr>
          <w:rFonts w:ascii="Times New Roman" w:eastAsia="Times New Roman" w:hAnsi="Times New Roman" w:cs="Times New Roman"/>
          <w:color w:val="444444"/>
          <w:sz w:val="28"/>
          <w:szCs w:val="28"/>
          <w:lang w:eastAsia="kk-KZ"/>
        </w:rPr>
        <w:softHyphen/>
        <w:t xml:space="preserve">ниетін қалыптастырудағы </w:t>
      </w:r>
      <w:r w:rsidRPr="00EF5366">
        <w:rPr>
          <w:rFonts w:ascii="Times New Roman" w:eastAsia="Times New Roman" w:hAnsi="Times New Roman" w:cs="Times New Roman"/>
          <w:color w:val="444444"/>
          <w:sz w:val="28"/>
          <w:szCs w:val="28"/>
          <w:lang w:eastAsia="kk-KZ"/>
        </w:rPr>
        <w:lastRenderedPageBreak/>
        <w:t>біздің үлесіміз – азаматтардың білім деңгейін арттыруға ба</w:t>
      </w:r>
      <w:r w:rsidRPr="00EF5366">
        <w:rPr>
          <w:rFonts w:ascii="Times New Roman" w:eastAsia="Times New Roman" w:hAnsi="Times New Roman" w:cs="Times New Roman"/>
          <w:color w:val="444444"/>
          <w:sz w:val="28"/>
          <w:szCs w:val="28"/>
          <w:lang w:eastAsia="kk-KZ"/>
        </w:rPr>
        <w:softHyphen/>
        <w:t>ғыт</w:t>
      </w:r>
      <w:r w:rsidRPr="00EF5366">
        <w:rPr>
          <w:rFonts w:ascii="Times New Roman" w:eastAsia="Times New Roman" w:hAnsi="Times New Roman" w:cs="Times New Roman"/>
          <w:color w:val="444444"/>
          <w:sz w:val="28"/>
          <w:szCs w:val="28"/>
          <w:lang w:eastAsia="kk-KZ"/>
        </w:rPr>
        <w:softHyphen/>
        <w:t>талған бастамалар мен бағдарла</w:t>
      </w:r>
      <w:r w:rsidRPr="00EF5366">
        <w:rPr>
          <w:rFonts w:ascii="Times New Roman" w:eastAsia="Times New Roman" w:hAnsi="Times New Roman" w:cs="Times New Roman"/>
          <w:color w:val="444444"/>
          <w:sz w:val="28"/>
          <w:szCs w:val="28"/>
          <w:lang w:eastAsia="kk-KZ"/>
        </w:rPr>
        <w:softHyphen/>
        <w:t>ма</w:t>
      </w:r>
      <w:r w:rsidRPr="00EF5366">
        <w:rPr>
          <w:rFonts w:ascii="Times New Roman" w:eastAsia="Times New Roman" w:hAnsi="Times New Roman" w:cs="Times New Roman"/>
          <w:color w:val="444444"/>
          <w:sz w:val="28"/>
          <w:szCs w:val="28"/>
          <w:lang w:eastAsia="kk-KZ"/>
        </w:rPr>
        <w:softHyphen/>
        <w:t>ларға, қазақстандықтардың кәсіби жетіс</w:t>
      </w:r>
      <w:r w:rsidRPr="00EF5366">
        <w:rPr>
          <w:rFonts w:ascii="Times New Roman" w:eastAsia="Times New Roman" w:hAnsi="Times New Roman" w:cs="Times New Roman"/>
          <w:color w:val="444444"/>
          <w:sz w:val="28"/>
          <w:szCs w:val="28"/>
          <w:lang w:eastAsia="kk-KZ"/>
        </w:rPr>
        <w:softHyphen/>
        <w:t>тіктерге бағдарланушылығына қолдау көр</w:t>
      </w:r>
      <w:r w:rsidRPr="00EF5366">
        <w:rPr>
          <w:rFonts w:ascii="Times New Roman" w:eastAsia="Times New Roman" w:hAnsi="Times New Roman" w:cs="Times New Roman"/>
          <w:color w:val="444444"/>
          <w:sz w:val="28"/>
          <w:szCs w:val="28"/>
          <w:lang w:eastAsia="kk-KZ"/>
        </w:rPr>
        <w:softHyphen/>
        <w:t>сету, саламатты өмір салтын, ұтым</w:t>
      </w:r>
      <w:r w:rsidRPr="00EF5366">
        <w:rPr>
          <w:rFonts w:ascii="Times New Roman" w:eastAsia="Times New Roman" w:hAnsi="Times New Roman" w:cs="Times New Roman"/>
          <w:color w:val="444444"/>
          <w:sz w:val="28"/>
          <w:szCs w:val="28"/>
          <w:lang w:eastAsia="kk-KZ"/>
        </w:rPr>
        <w:softHyphen/>
        <w:t>ды</w:t>
      </w:r>
      <w:r w:rsidRPr="00EF5366">
        <w:rPr>
          <w:rFonts w:ascii="Times New Roman" w:eastAsia="Times New Roman" w:hAnsi="Times New Roman" w:cs="Times New Roman"/>
          <w:color w:val="444444"/>
          <w:sz w:val="28"/>
          <w:szCs w:val="28"/>
          <w:lang w:eastAsia="kk-KZ"/>
        </w:rPr>
        <w:softHyphen/>
        <w:t>лық пен қанағаттық мәдениетін қалып</w:t>
      </w:r>
      <w:r w:rsidRPr="00EF5366">
        <w:rPr>
          <w:rFonts w:ascii="Times New Roman" w:eastAsia="Times New Roman" w:hAnsi="Times New Roman" w:cs="Times New Roman"/>
          <w:color w:val="444444"/>
          <w:sz w:val="28"/>
          <w:szCs w:val="28"/>
          <w:lang w:eastAsia="kk-KZ"/>
        </w:rPr>
        <w:softHyphen/>
        <w:t>тас</w:t>
      </w:r>
      <w:r w:rsidRPr="00EF5366">
        <w:rPr>
          <w:rFonts w:ascii="Times New Roman" w:eastAsia="Times New Roman" w:hAnsi="Times New Roman" w:cs="Times New Roman"/>
          <w:color w:val="444444"/>
          <w:sz w:val="28"/>
          <w:szCs w:val="28"/>
          <w:lang w:eastAsia="kk-KZ"/>
        </w:rPr>
        <w:softHyphen/>
        <w:t>тыру болуы тиіс. Осыған байланысты ел Президенті ұсынған «Қазақстандағы 100 жаңа есім» жобасы айрықша маңызға ие бола түседі. Біздің замандастарымыздың шы</w:t>
      </w:r>
      <w:r w:rsidRPr="00EF5366">
        <w:rPr>
          <w:rFonts w:ascii="Times New Roman" w:eastAsia="Times New Roman" w:hAnsi="Times New Roman" w:cs="Times New Roman"/>
          <w:color w:val="444444"/>
          <w:sz w:val="28"/>
          <w:szCs w:val="28"/>
          <w:lang w:eastAsia="kk-KZ"/>
        </w:rPr>
        <w:softHyphen/>
        <w:t>найы өмір тарихы мен табыстары өмірге деген саналы, объективті көзқарас үшін, еліктеуіміз үшін үлгіге айналуы тиіс, – деді Г.Әбдіқалықова.</w:t>
      </w:r>
      <w:r w:rsidRPr="00EF5366">
        <w:rPr>
          <w:rFonts w:ascii="Times New Roman" w:eastAsia="Times New Roman" w:hAnsi="Times New Roman" w:cs="Times New Roman"/>
          <w:color w:val="444444"/>
          <w:sz w:val="28"/>
          <w:szCs w:val="28"/>
          <w:lang w:eastAsia="kk-KZ"/>
        </w:rPr>
        <w:br/>
        <w:t>Мемлекеттік хатшы ассамблея өз жұ</w:t>
      </w:r>
      <w:r w:rsidRPr="00EF5366">
        <w:rPr>
          <w:rFonts w:ascii="Times New Roman" w:eastAsia="Times New Roman" w:hAnsi="Times New Roman" w:cs="Times New Roman"/>
          <w:color w:val="444444"/>
          <w:sz w:val="28"/>
          <w:szCs w:val="28"/>
          <w:lang w:eastAsia="kk-KZ"/>
        </w:rPr>
        <w:softHyphen/>
        <w:t>мы</w:t>
      </w:r>
      <w:r w:rsidRPr="00EF5366">
        <w:rPr>
          <w:rFonts w:ascii="Times New Roman" w:eastAsia="Times New Roman" w:hAnsi="Times New Roman" w:cs="Times New Roman"/>
          <w:color w:val="444444"/>
          <w:sz w:val="28"/>
          <w:szCs w:val="28"/>
          <w:lang w:eastAsia="kk-KZ"/>
        </w:rPr>
        <w:softHyphen/>
        <w:t>сында жастарға ерекше көңіл бөлуге тиіс екенін де баса айтты. Халықпен қоян-қол</w:t>
      </w:r>
      <w:r w:rsidRPr="00EF5366">
        <w:rPr>
          <w:rFonts w:ascii="Times New Roman" w:eastAsia="Times New Roman" w:hAnsi="Times New Roman" w:cs="Times New Roman"/>
          <w:color w:val="444444"/>
          <w:sz w:val="28"/>
          <w:szCs w:val="28"/>
          <w:lang w:eastAsia="kk-KZ"/>
        </w:rPr>
        <w:softHyphen/>
        <w:t>тық жұмыс кезінде «қоғамдық бір</w:t>
      </w:r>
      <w:r w:rsidRPr="00EF5366">
        <w:rPr>
          <w:rFonts w:ascii="Times New Roman" w:eastAsia="Times New Roman" w:hAnsi="Times New Roman" w:cs="Times New Roman"/>
          <w:color w:val="444444"/>
          <w:sz w:val="28"/>
          <w:szCs w:val="28"/>
          <w:lang w:eastAsia="kk-KZ"/>
        </w:rPr>
        <w:softHyphen/>
        <w:t>лес</w:t>
      </w:r>
      <w:r w:rsidRPr="00EF5366">
        <w:rPr>
          <w:rFonts w:ascii="Times New Roman" w:eastAsia="Times New Roman" w:hAnsi="Times New Roman" w:cs="Times New Roman"/>
          <w:color w:val="444444"/>
          <w:sz w:val="28"/>
          <w:szCs w:val="28"/>
          <w:lang w:eastAsia="kk-KZ"/>
        </w:rPr>
        <w:softHyphen/>
        <w:t>тіктердің ресурстық-мәдени орталығы» ре</w:t>
      </w:r>
      <w:r w:rsidRPr="00EF5366">
        <w:rPr>
          <w:rFonts w:ascii="Times New Roman" w:eastAsia="Times New Roman" w:hAnsi="Times New Roman" w:cs="Times New Roman"/>
          <w:color w:val="444444"/>
          <w:sz w:val="28"/>
          <w:szCs w:val="28"/>
          <w:lang w:eastAsia="kk-KZ"/>
        </w:rPr>
        <w:softHyphen/>
        <w:t>тіндегі Достық үйлерінің мүмкіндіктерін бел</w:t>
      </w:r>
      <w:r w:rsidRPr="00EF5366">
        <w:rPr>
          <w:rFonts w:ascii="Times New Roman" w:eastAsia="Times New Roman" w:hAnsi="Times New Roman" w:cs="Times New Roman"/>
          <w:color w:val="444444"/>
          <w:sz w:val="28"/>
          <w:szCs w:val="28"/>
          <w:lang w:eastAsia="kk-KZ"/>
        </w:rPr>
        <w:softHyphen/>
        <w:t>сенді пайдалану маңызды.</w:t>
      </w:r>
      <w:r w:rsidRPr="00EF5366">
        <w:rPr>
          <w:rFonts w:ascii="Times New Roman" w:eastAsia="Times New Roman" w:hAnsi="Times New Roman" w:cs="Times New Roman"/>
          <w:color w:val="444444"/>
          <w:sz w:val="28"/>
          <w:szCs w:val="28"/>
          <w:lang w:eastAsia="kk-KZ"/>
        </w:rPr>
        <w:br/>
        <w:t>Гүлшара Наушақызы кең қоғамдық қолдау елді табысты жаңғырту үшін қажетті шарт екеніне назар аудартты. Ассамблея латын әліпбиіне көшу қажеттігін халыққа түсіндіруге тартылатын болады. «Жасам</w:t>
      </w:r>
      <w:r w:rsidRPr="00EF5366">
        <w:rPr>
          <w:rFonts w:ascii="Times New Roman" w:eastAsia="Times New Roman" w:hAnsi="Times New Roman" w:cs="Times New Roman"/>
          <w:color w:val="444444"/>
          <w:sz w:val="28"/>
          <w:szCs w:val="28"/>
          <w:lang w:eastAsia="kk-KZ"/>
        </w:rPr>
        <w:softHyphen/>
        <w:t>паздықтың орасан зор әлеуетіне ие Қа</w:t>
      </w:r>
      <w:r w:rsidRPr="00EF5366">
        <w:rPr>
          <w:rFonts w:ascii="Times New Roman" w:eastAsia="Times New Roman" w:hAnsi="Times New Roman" w:cs="Times New Roman"/>
          <w:color w:val="444444"/>
          <w:sz w:val="28"/>
          <w:szCs w:val="28"/>
          <w:lang w:eastAsia="kk-KZ"/>
        </w:rPr>
        <w:softHyphen/>
        <w:t>зақ</w:t>
      </w:r>
      <w:r w:rsidRPr="00EF5366">
        <w:rPr>
          <w:rFonts w:ascii="Times New Roman" w:eastAsia="Times New Roman" w:hAnsi="Times New Roman" w:cs="Times New Roman"/>
          <w:color w:val="444444"/>
          <w:sz w:val="28"/>
          <w:szCs w:val="28"/>
          <w:lang w:eastAsia="kk-KZ"/>
        </w:rPr>
        <w:softHyphen/>
        <w:t>стан халқы ассамблеясы қазақ</w:t>
      </w:r>
      <w:r w:rsidRPr="00EF5366">
        <w:rPr>
          <w:rFonts w:ascii="Times New Roman" w:eastAsia="Times New Roman" w:hAnsi="Times New Roman" w:cs="Times New Roman"/>
          <w:color w:val="444444"/>
          <w:sz w:val="28"/>
          <w:szCs w:val="28"/>
          <w:lang w:eastAsia="kk-KZ"/>
        </w:rPr>
        <w:softHyphen/>
        <w:t>стан</w:t>
      </w:r>
      <w:r w:rsidRPr="00EF5366">
        <w:rPr>
          <w:rFonts w:ascii="Times New Roman" w:eastAsia="Times New Roman" w:hAnsi="Times New Roman" w:cs="Times New Roman"/>
          <w:color w:val="444444"/>
          <w:sz w:val="28"/>
          <w:szCs w:val="28"/>
          <w:lang w:eastAsia="kk-KZ"/>
        </w:rPr>
        <w:softHyphen/>
        <w:t>дық бірегейліктің қалыптасуына, бірліктің жә</w:t>
      </w:r>
      <w:r w:rsidRPr="00EF5366">
        <w:rPr>
          <w:rFonts w:ascii="Times New Roman" w:eastAsia="Times New Roman" w:hAnsi="Times New Roman" w:cs="Times New Roman"/>
          <w:color w:val="444444"/>
          <w:sz w:val="28"/>
          <w:szCs w:val="28"/>
          <w:lang w:eastAsia="kk-KZ"/>
        </w:rPr>
        <w:softHyphen/>
        <w:t>не қоғамдағы келісімнің нығаюына өз үле</w:t>
      </w:r>
      <w:r w:rsidRPr="00EF5366">
        <w:rPr>
          <w:rFonts w:ascii="Times New Roman" w:eastAsia="Times New Roman" w:hAnsi="Times New Roman" w:cs="Times New Roman"/>
          <w:color w:val="444444"/>
          <w:sz w:val="28"/>
          <w:szCs w:val="28"/>
          <w:lang w:eastAsia="kk-KZ"/>
        </w:rPr>
        <w:softHyphen/>
        <w:t>сін қосуға тиіс» деп қорытты сөзін Мем</w:t>
      </w:r>
      <w:r w:rsidRPr="00EF5366">
        <w:rPr>
          <w:rFonts w:ascii="Times New Roman" w:eastAsia="Times New Roman" w:hAnsi="Times New Roman" w:cs="Times New Roman"/>
          <w:color w:val="444444"/>
          <w:sz w:val="28"/>
          <w:szCs w:val="28"/>
          <w:lang w:eastAsia="kk-KZ"/>
        </w:rPr>
        <w:softHyphen/>
        <w:t>лекеттік хатшы Г.Әбдіқалықова.</w:t>
      </w:r>
      <w:r w:rsidRPr="00EF5366">
        <w:rPr>
          <w:rFonts w:ascii="Times New Roman" w:eastAsia="Times New Roman" w:hAnsi="Times New Roman" w:cs="Times New Roman"/>
          <w:color w:val="444444"/>
          <w:sz w:val="28"/>
          <w:szCs w:val="28"/>
          <w:lang w:eastAsia="kk-KZ"/>
        </w:rPr>
        <w:br/>
        <w:t>ҚХА кеңесінің отырысы барысында ас</w:t>
      </w:r>
      <w:r w:rsidRPr="00EF5366">
        <w:rPr>
          <w:rFonts w:ascii="Times New Roman" w:eastAsia="Times New Roman" w:hAnsi="Times New Roman" w:cs="Times New Roman"/>
          <w:color w:val="444444"/>
          <w:sz w:val="28"/>
          <w:szCs w:val="28"/>
          <w:lang w:eastAsia="kk-KZ"/>
        </w:rPr>
        <w:softHyphen/>
        <w:t>самблеяның Қостанай облысындағы қы</w:t>
      </w:r>
      <w:r w:rsidRPr="00EF5366">
        <w:rPr>
          <w:rFonts w:ascii="Times New Roman" w:eastAsia="Times New Roman" w:hAnsi="Times New Roman" w:cs="Times New Roman"/>
          <w:color w:val="444444"/>
          <w:sz w:val="28"/>
          <w:szCs w:val="28"/>
          <w:lang w:eastAsia="kk-KZ"/>
        </w:rPr>
        <w:softHyphen/>
        <w:t>з</w:t>
      </w:r>
      <w:r w:rsidRPr="00EF5366">
        <w:rPr>
          <w:rFonts w:ascii="Times New Roman" w:eastAsia="Times New Roman" w:hAnsi="Times New Roman" w:cs="Times New Roman"/>
          <w:color w:val="444444"/>
          <w:sz w:val="28"/>
          <w:szCs w:val="28"/>
          <w:lang w:eastAsia="kk-KZ"/>
        </w:rPr>
        <w:softHyphen/>
        <w:t>метінің жаңа бағыттарының іске асы</w:t>
      </w:r>
      <w:r w:rsidRPr="00EF5366">
        <w:rPr>
          <w:rFonts w:ascii="Times New Roman" w:eastAsia="Times New Roman" w:hAnsi="Times New Roman" w:cs="Times New Roman"/>
          <w:color w:val="444444"/>
          <w:sz w:val="28"/>
          <w:szCs w:val="28"/>
          <w:lang w:eastAsia="kk-KZ"/>
        </w:rPr>
        <w:softHyphen/>
        <w:t>рылу тәжірибесі, Парламент Мәжілісіндегі ҚХА депутаттық тобының және Қазақ</w:t>
      </w:r>
      <w:r w:rsidRPr="00EF5366">
        <w:rPr>
          <w:rFonts w:ascii="Times New Roman" w:eastAsia="Times New Roman" w:hAnsi="Times New Roman" w:cs="Times New Roman"/>
          <w:color w:val="444444"/>
          <w:sz w:val="28"/>
          <w:szCs w:val="28"/>
          <w:lang w:eastAsia="kk-KZ"/>
        </w:rPr>
        <w:softHyphen/>
        <w:t>стан</w:t>
      </w:r>
      <w:r w:rsidRPr="00EF5366">
        <w:rPr>
          <w:rFonts w:ascii="Times New Roman" w:eastAsia="Times New Roman" w:hAnsi="Times New Roman" w:cs="Times New Roman"/>
          <w:color w:val="444444"/>
          <w:sz w:val="28"/>
          <w:szCs w:val="28"/>
          <w:lang w:eastAsia="kk-KZ"/>
        </w:rPr>
        <w:softHyphen/>
        <w:t>дағы өзбектер қоғамдық бірлестіктері «Дус</w:t>
      </w:r>
      <w:r w:rsidRPr="00EF5366">
        <w:rPr>
          <w:rFonts w:ascii="Times New Roman" w:eastAsia="Times New Roman" w:hAnsi="Times New Roman" w:cs="Times New Roman"/>
          <w:color w:val="444444"/>
          <w:sz w:val="28"/>
          <w:szCs w:val="28"/>
          <w:lang w:eastAsia="kk-KZ"/>
        </w:rPr>
        <w:softHyphen/>
        <w:t>тлик» қауымдастығының жұмысы тал</w:t>
      </w:r>
      <w:r w:rsidRPr="00EF5366">
        <w:rPr>
          <w:rFonts w:ascii="Times New Roman" w:eastAsia="Times New Roman" w:hAnsi="Times New Roman" w:cs="Times New Roman"/>
          <w:color w:val="444444"/>
          <w:sz w:val="28"/>
          <w:szCs w:val="28"/>
          <w:lang w:eastAsia="kk-KZ"/>
        </w:rPr>
        <w:softHyphen/>
        <w:t>қыланды.</w:t>
      </w:r>
      <w:r w:rsidRPr="00EF5366">
        <w:rPr>
          <w:rFonts w:ascii="Times New Roman" w:eastAsia="Times New Roman" w:hAnsi="Times New Roman" w:cs="Times New Roman"/>
          <w:color w:val="444444"/>
          <w:sz w:val="28"/>
          <w:szCs w:val="28"/>
          <w:lang w:eastAsia="kk-KZ"/>
        </w:rPr>
        <w:br/>
        <w:t>ҚХА Кеңесі ротация қағидатына сәй</w:t>
      </w:r>
      <w:r w:rsidRPr="00EF5366">
        <w:rPr>
          <w:rFonts w:ascii="Times New Roman" w:eastAsia="Times New Roman" w:hAnsi="Times New Roman" w:cs="Times New Roman"/>
          <w:color w:val="444444"/>
          <w:sz w:val="28"/>
          <w:szCs w:val="28"/>
          <w:lang w:eastAsia="kk-KZ"/>
        </w:rPr>
        <w:softHyphen/>
        <w:t>кес, ассамблея төрағасының қоғамдық орын</w:t>
      </w:r>
      <w:r w:rsidRPr="00EF5366">
        <w:rPr>
          <w:rFonts w:ascii="Times New Roman" w:eastAsia="Times New Roman" w:hAnsi="Times New Roman" w:cs="Times New Roman"/>
          <w:color w:val="444444"/>
          <w:sz w:val="28"/>
          <w:szCs w:val="28"/>
          <w:lang w:eastAsia="kk-KZ"/>
        </w:rPr>
        <w:softHyphen/>
        <w:t>басарларының кандидатураларын сес</w:t>
      </w:r>
      <w:r w:rsidRPr="00EF5366">
        <w:rPr>
          <w:rFonts w:ascii="Times New Roman" w:eastAsia="Times New Roman" w:hAnsi="Times New Roman" w:cs="Times New Roman"/>
          <w:color w:val="444444"/>
          <w:sz w:val="28"/>
          <w:szCs w:val="28"/>
          <w:lang w:eastAsia="kk-KZ"/>
        </w:rPr>
        <w:softHyphen/>
        <w:t>сиясының қарауына ұсынды. Сондай-ақ жиында ҚХА-ның «Жомарт жан» төс</w:t>
      </w:r>
      <w:r w:rsidRPr="00EF5366">
        <w:rPr>
          <w:rFonts w:ascii="Times New Roman" w:eastAsia="Times New Roman" w:hAnsi="Times New Roman" w:cs="Times New Roman"/>
          <w:color w:val="444444"/>
          <w:sz w:val="28"/>
          <w:szCs w:val="28"/>
          <w:lang w:eastAsia="kk-KZ"/>
        </w:rPr>
        <w:softHyphen/>
        <w:t>белгісін бекіту туралы хатшылықтың</w:t>
      </w:r>
      <w:r w:rsidRPr="00EF5366">
        <w:rPr>
          <w:rFonts w:ascii="Times New Roman" w:eastAsia="Times New Roman" w:hAnsi="Times New Roman" w:cs="Times New Roman"/>
          <w:color w:val="444444"/>
          <w:sz w:val="28"/>
          <w:szCs w:val="28"/>
          <w:lang w:eastAsia="kk-KZ"/>
        </w:rPr>
        <w:br/>
        <w:t>ұсы</w:t>
      </w:r>
      <w:r w:rsidRPr="00EF5366">
        <w:rPr>
          <w:rFonts w:ascii="Times New Roman" w:eastAsia="Times New Roman" w:hAnsi="Times New Roman" w:cs="Times New Roman"/>
          <w:color w:val="444444"/>
          <w:sz w:val="28"/>
          <w:szCs w:val="28"/>
          <w:lang w:eastAsia="kk-KZ"/>
        </w:rPr>
        <w:softHyphen/>
      </w:r>
      <w:r w:rsidRPr="00EF5366">
        <w:rPr>
          <w:rFonts w:ascii="Times New Roman" w:eastAsia="Times New Roman" w:hAnsi="Times New Roman" w:cs="Times New Roman"/>
          <w:color w:val="444444"/>
          <w:sz w:val="28"/>
          <w:szCs w:val="28"/>
          <w:lang w:eastAsia="kk-KZ"/>
        </w:rPr>
        <w:softHyphen/>
        <w:t>нысы мақұлданды. Қазақстан халқы ас</w:t>
      </w:r>
      <w:r w:rsidRPr="00EF5366">
        <w:rPr>
          <w:rFonts w:ascii="Times New Roman" w:eastAsia="Times New Roman" w:hAnsi="Times New Roman" w:cs="Times New Roman"/>
          <w:color w:val="444444"/>
          <w:sz w:val="28"/>
          <w:szCs w:val="28"/>
          <w:lang w:eastAsia="kk-KZ"/>
        </w:rPr>
        <w:softHyphen/>
        <w:t>самб</w:t>
      </w:r>
      <w:r w:rsidRPr="00EF5366">
        <w:rPr>
          <w:rFonts w:ascii="Times New Roman" w:eastAsia="Times New Roman" w:hAnsi="Times New Roman" w:cs="Times New Roman"/>
          <w:color w:val="444444"/>
          <w:sz w:val="28"/>
          <w:szCs w:val="28"/>
          <w:lang w:eastAsia="kk-KZ"/>
        </w:rPr>
        <w:softHyphen/>
        <w:t>леясының қоғамдық марапаттары туралы ереже де бекітілді.</w:t>
      </w:r>
      <w:r w:rsidRPr="00EF5366">
        <w:rPr>
          <w:rFonts w:ascii="Times New Roman" w:eastAsia="Times New Roman" w:hAnsi="Times New Roman" w:cs="Times New Roman"/>
          <w:color w:val="444444"/>
          <w:sz w:val="28"/>
          <w:szCs w:val="28"/>
          <w:lang w:eastAsia="kk-KZ"/>
        </w:rPr>
        <w:br/>
        <w:t>Осы күні сыбайлас жемқорлыққа қарсы мәдениетті қалыптастыру, оған жұртшы</w:t>
      </w:r>
      <w:r w:rsidRPr="00EF5366">
        <w:rPr>
          <w:rFonts w:ascii="Times New Roman" w:eastAsia="Times New Roman" w:hAnsi="Times New Roman" w:cs="Times New Roman"/>
          <w:color w:val="444444"/>
          <w:sz w:val="28"/>
          <w:szCs w:val="28"/>
          <w:lang w:eastAsia="kk-KZ"/>
        </w:rPr>
        <w:softHyphen/>
        <w:t>лықтың әлеуетін тарту мақсатында ҚХА мен Мемлекеттік қызмет істері және сы</w:t>
      </w:r>
      <w:r w:rsidRPr="00EF5366">
        <w:rPr>
          <w:rFonts w:ascii="Times New Roman" w:eastAsia="Times New Roman" w:hAnsi="Times New Roman" w:cs="Times New Roman"/>
          <w:color w:val="444444"/>
          <w:sz w:val="28"/>
          <w:szCs w:val="28"/>
          <w:lang w:eastAsia="kk-KZ"/>
        </w:rPr>
        <w:softHyphen/>
        <w:t>байлас жемқорлыққа қарсы іс-қимыл агент</w:t>
      </w:r>
      <w:r w:rsidRPr="00EF5366">
        <w:rPr>
          <w:rFonts w:ascii="Times New Roman" w:eastAsia="Times New Roman" w:hAnsi="Times New Roman" w:cs="Times New Roman"/>
          <w:color w:val="444444"/>
          <w:sz w:val="28"/>
          <w:szCs w:val="28"/>
          <w:lang w:eastAsia="kk-KZ"/>
        </w:rPr>
        <w:softHyphen/>
        <w:t>тігі арасында Өзара іс-қимыл жасау жө</w:t>
      </w:r>
      <w:r w:rsidRPr="00EF5366">
        <w:rPr>
          <w:rFonts w:ascii="Times New Roman" w:eastAsia="Times New Roman" w:hAnsi="Times New Roman" w:cs="Times New Roman"/>
          <w:color w:val="444444"/>
          <w:sz w:val="28"/>
          <w:szCs w:val="28"/>
          <w:lang w:eastAsia="kk-KZ"/>
        </w:rPr>
        <w:softHyphen/>
        <w:t>ніндегі жол картасына қол қойылды. Сон</w:t>
      </w:r>
      <w:r w:rsidRPr="00EF5366">
        <w:rPr>
          <w:rFonts w:ascii="Times New Roman" w:eastAsia="Times New Roman" w:hAnsi="Times New Roman" w:cs="Times New Roman"/>
          <w:color w:val="444444"/>
          <w:sz w:val="28"/>
          <w:szCs w:val="28"/>
          <w:lang w:eastAsia="kk-KZ"/>
        </w:rPr>
        <w:softHyphen/>
        <w:t>дай-ақ «Қазақстандағы аса ірі этнос</w:t>
      </w:r>
      <w:r w:rsidRPr="00EF5366">
        <w:rPr>
          <w:rFonts w:ascii="Times New Roman" w:eastAsia="Times New Roman" w:hAnsi="Times New Roman" w:cs="Times New Roman"/>
          <w:color w:val="444444"/>
          <w:sz w:val="28"/>
          <w:szCs w:val="28"/>
          <w:lang w:eastAsia="kk-KZ"/>
        </w:rPr>
        <w:softHyphen/>
        <w:t>тардың тарихын қоса алғанда, этносаралық, конфессияаралық қатынастардың тарихы» ғылыми жобасының тұсауы кесілді. Оның аясында 17 монографиялық кітап шыққан. Негізгі еңбек Қазақстандағы этносаралық қарым-қатынастарды зерделеу әдістемесіне арналып отыр.</w:t>
      </w:r>
    </w:p>
    <w:p w:rsidR="009A4800" w:rsidRPr="00EF5366" w:rsidRDefault="009A4800"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lastRenderedPageBreak/>
        <w:drawing>
          <wp:inline distT="0" distB="0" distL="0" distR="0" wp14:anchorId="05615C89" wp14:editId="0327A467">
            <wp:extent cx="5940425" cy="3341451"/>
            <wp:effectExtent l="0" t="0" r="317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9A4800" w:rsidRPr="00EF5366" w:rsidRDefault="009A4800" w:rsidP="00EF5366">
      <w:pPr>
        <w:jc w:val="both"/>
        <w:rPr>
          <w:rFonts w:ascii="Times New Roman" w:hAnsi="Times New Roman" w:cs="Times New Roman"/>
          <w:sz w:val="28"/>
          <w:szCs w:val="28"/>
        </w:rPr>
      </w:pPr>
    </w:p>
    <w:p w:rsidR="009A4800" w:rsidRPr="00EF5366" w:rsidRDefault="009A4800"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F45A9E" w:rsidRPr="00EF5366" w:rsidRDefault="00F45A9E" w:rsidP="00EF5366">
      <w:pPr>
        <w:jc w:val="both"/>
        <w:rPr>
          <w:rFonts w:ascii="Times New Roman" w:hAnsi="Times New Roman" w:cs="Times New Roman"/>
          <w:b/>
          <w:color w:val="FF0000"/>
          <w:sz w:val="28"/>
          <w:szCs w:val="28"/>
        </w:rPr>
      </w:pPr>
    </w:p>
    <w:p w:rsidR="009A4800" w:rsidRPr="00EF5366" w:rsidRDefault="009A4800" w:rsidP="00EF5366">
      <w:pPr>
        <w:jc w:val="both"/>
        <w:rPr>
          <w:rFonts w:ascii="Times New Roman" w:hAnsi="Times New Roman" w:cs="Times New Roman"/>
          <w:b/>
          <w:color w:val="FF0000"/>
          <w:sz w:val="28"/>
          <w:szCs w:val="28"/>
        </w:rPr>
      </w:pPr>
    </w:p>
    <w:p w:rsidR="009A4800" w:rsidRPr="00EF5366" w:rsidRDefault="009A4800" w:rsidP="00EF5366">
      <w:pPr>
        <w:jc w:val="both"/>
        <w:rPr>
          <w:rFonts w:ascii="Times New Roman" w:hAnsi="Times New Roman" w:cs="Times New Roman"/>
          <w:b/>
          <w:color w:val="FF0000"/>
          <w:sz w:val="28"/>
          <w:szCs w:val="28"/>
        </w:rPr>
      </w:pPr>
    </w:p>
    <w:p w:rsidR="009A4800" w:rsidRPr="00EF5366" w:rsidRDefault="009A4800" w:rsidP="00EF5366">
      <w:pPr>
        <w:jc w:val="both"/>
        <w:rPr>
          <w:rFonts w:ascii="Times New Roman" w:hAnsi="Times New Roman" w:cs="Times New Roman"/>
          <w:b/>
          <w:color w:val="FF0000"/>
          <w:sz w:val="28"/>
          <w:szCs w:val="28"/>
        </w:rPr>
      </w:pPr>
    </w:p>
    <w:p w:rsidR="009A4800" w:rsidRDefault="009A4800" w:rsidP="00EF5366">
      <w:pPr>
        <w:jc w:val="both"/>
        <w:rPr>
          <w:rFonts w:ascii="Times New Roman" w:hAnsi="Times New Roman" w:cs="Times New Roman"/>
          <w:b/>
          <w:color w:val="FF0000"/>
          <w:sz w:val="28"/>
          <w:szCs w:val="28"/>
        </w:rPr>
      </w:pPr>
    </w:p>
    <w:p w:rsidR="004C184C" w:rsidRDefault="004C184C" w:rsidP="00EF5366">
      <w:pPr>
        <w:jc w:val="both"/>
        <w:rPr>
          <w:rFonts w:ascii="Times New Roman" w:hAnsi="Times New Roman" w:cs="Times New Roman"/>
          <w:b/>
          <w:color w:val="FF0000"/>
          <w:sz w:val="28"/>
          <w:szCs w:val="28"/>
        </w:rPr>
      </w:pPr>
    </w:p>
    <w:p w:rsidR="004C184C" w:rsidRDefault="004C184C" w:rsidP="00EF5366">
      <w:pPr>
        <w:jc w:val="both"/>
        <w:rPr>
          <w:rFonts w:ascii="Times New Roman" w:hAnsi="Times New Roman" w:cs="Times New Roman"/>
          <w:b/>
          <w:color w:val="FF0000"/>
          <w:sz w:val="28"/>
          <w:szCs w:val="28"/>
        </w:rPr>
      </w:pPr>
    </w:p>
    <w:p w:rsidR="004C184C" w:rsidRDefault="004C184C" w:rsidP="00EF5366">
      <w:pPr>
        <w:jc w:val="both"/>
        <w:rPr>
          <w:rFonts w:ascii="Times New Roman" w:hAnsi="Times New Roman" w:cs="Times New Roman"/>
          <w:b/>
          <w:color w:val="FF0000"/>
          <w:sz w:val="28"/>
          <w:szCs w:val="28"/>
        </w:rPr>
      </w:pPr>
    </w:p>
    <w:p w:rsidR="004C184C" w:rsidRDefault="004C184C" w:rsidP="00EF5366">
      <w:pPr>
        <w:jc w:val="both"/>
        <w:rPr>
          <w:rFonts w:ascii="Times New Roman" w:hAnsi="Times New Roman" w:cs="Times New Roman"/>
          <w:b/>
          <w:color w:val="FF0000"/>
          <w:sz w:val="28"/>
          <w:szCs w:val="28"/>
        </w:rPr>
      </w:pPr>
    </w:p>
    <w:p w:rsidR="004C184C" w:rsidRDefault="004C184C" w:rsidP="00EF5366">
      <w:pPr>
        <w:jc w:val="both"/>
        <w:rPr>
          <w:rFonts w:ascii="Times New Roman" w:hAnsi="Times New Roman" w:cs="Times New Roman"/>
          <w:b/>
          <w:color w:val="FF0000"/>
          <w:sz w:val="28"/>
          <w:szCs w:val="28"/>
        </w:rPr>
      </w:pPr>
    </w:p>
    <w:p w:rsidR="004C184C" w:rsidRDefault="004C184C" w:rsidP="00EF5366">
      <w:pPr>
        <w:jc w:val="both"/>
        <w:rPr>
          <w:rFonts w:ascii="Times New Roman" w:hAnsi="Times New Roman" w:cs="Times New Roman"/>
          <w:b/>
          <w:color w:val="FF0000"/>
          <w:sz w:val="28"/>
          <w:szCs w:val="28"/>
        </w:rPr>
      </w:pPr>
    </w:p>
    <w:p w:rsidR="004C184C" w:rsidRDefault="004C184C" w:rsidP="00EF5366">
      <w:pPr>
        <w:jc w:val="both"/>
        <w:rPr>
          <w:rFonts w:ascii="Times New Roman" w:hAnsi="Times New Roman" w:cs="Times New Roman"/>
          <w:b/>
          <w:color w:val="FF0000"/>
          <w:sz w:val="28"/>
          <w:szCs w:val="28"/>
        </w:rPr>
      </w:pPr>
    </w:p>
    <w:p w:rsidR="004C184C" w:rsidRPr="00EF5366" w:rsidRDefault="004C184C" w:rsidP="00EF5366">
      <w:pPr>
        <w:jc w:val="both"/>
        <w:rPr>
          <w:rFonts w:ascii="Times New Roman" w:hAnsi="Times New Roman" w:cs="Times New Roman"/>
          <w:b/>
          <w:color w:val="FF0000"/>
          <w:sz w:val="28"/>
          <w:szCs w:val="28"/>
        </w:rPr>
      </w:pPr>
    </w:p>
    <w:p w:rsidR="004C184C" w:rsidRPr="004C184C" w:rsidRDefault="004E0971" w:rsidP="004C184C">
      <w:pPr>
        <w:jc w:val="center"/>
        <w:rPr>
          <w:rFonts w:ascii="Times New Roman" w:hAnsi="Times New Roman" w:cs="Times New Roman"/>
          <w:b/>
          <w:color w:val="FF0000"/>
          <w:sz w:val="28"/>
          <w:szCs w:val="28"/>
        </w:rPr>
      </w:pPr>
      <w:r w:rsidRPr="00EF5366">
        <w:rPr>
          <w:rFonts w:ascii="Times New Roman" w:hAnsi="Times New Roman" w:cs="Times New Roman"/>
          <w:b/>
          <w:color w:val="FF0000"/>
          <w:sz w:val="28"/>
          <w:szCs w:val="28"/>
        </w:rPr>
        <w:lastRenderedPageBreak/>
        <w:t>ИНТЕРНЕТ РЕСУРСЫ</w:t>
      </w:r>
    </w:p>
    <w:p w:rsidR="004C184C" w:rsidRPr="004C184C" w:rsidRDefault="004C184C" w:rsidP="004C184C">
      <w:pPr>
        <w:jc w:val="center"/>
        <w:rPr>
          <w:rFonts w:ascii="Times New Roman" w:hAnsi="Times New Roman" w:cs="Times New Roman"/>
          <w:b/>
          <w:sz w:val="28"/>
          <w:szCs w:val="28"/>
        </w:rPr>
      </w:pPr>
      <w:r w:rsidRPr="004C184C">
        <w:rPr>
          <w:rFonts w:ascii="Times New Roman" w:hAnsi="Times New Roman" w:cs="Times New Roman"/>
          <w:b/>
          <w:sz w:val="28"/>
          <w:szCs w:val="28"/>
        </w:rPr>
        <w:t>Мемлекеттік хатшы Гүлшара Әбдіқалықованың қатысуымен Қазақстан халқы Ассамблеясы Кеңесінің кеңейтілген отырысы өтті</w:t>
      </w:r>
    </w:p>
    <w:p w:rsidR="004E0971" w:rsidRPr="004C184C" w:rsidRDefault="004C184C" w:rsidP="004C184C">
      <w:pPr>
        <w:jc w:val="center"/>
        <w:rPr>
          <w:rFonts w:ascii="Times New Roman" w:hAnsi="Times New Roman" w:cs="Times New Roman"/>
          <w:b/>
          <w:sz w:val="28"/>
          <w:szCs w:val="28"/>
        </w:rPr>
      </w:pPr>
      <w:r>
        <w:rPr>
          <w:noProof/>
          <w:lang w:val="ru-RU" w:eastAsia="ru-RU"/>
        </w:rPr>
        <w:drawing>
          <wp:inline distT="0" distB="0" distL="0" distR="0" wp14:anchorId="4223442C" wp14:editId="5DFB32C9">
            <wp:extent cx="3569465" cy="572877"/>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3573037" cy="573450"/>
                    </a:xfrm>
                    <a:prstGeom prst="rect">
                      <a:avLst/>
                    </a:prstGeom>
                    <a:ln>
                      <a:noFill/>
                    </a:ln>
                    <a:extLst>
                      <a:ext uri="{53640926-AAD7-44D8-BBD7-CCE9431645EC}">
                        <a14:shadowObscured xmlns:a14="http://schemas.microsoft.com/office/drawing/2010/main"/>
                      </a:ext>
                    </a:extLst>
                  </pic:spPr>
                </pic:pic>
              </a:graphicData>
            </a:graphic>
          </wp:inline>
        </w:drawing>
      </w:r>
    </w:p>
    <w:p w:rsidR="004E0971" w:rsidRPr="00EF5366" w:rsidRDefault="00754E93" w:rsidP="00EF5366">
      <w:pPr>
        <w:jc w:val="both"/>
        <w:rPr>
          <w:rFonts w:ascii="Times New Roman" w:hAnsi="Times New Roman" w:cs="Times New Roman"/>
          <w:b/>
          <w:bCs/>
          <w:color w:val="007C96"/>
          <w:sz w:val="28"/>
          <w:szCs w:val="28"/>
          <w:shd w:val="clear" w:color="auto" w:fill="F9F9F9"/>
        </w:rPr>
      </w:pPr>
      <w:hyperlink r:id="rId48" w:history="1">
        <w:r w:rsidR="004E0971" w:rsidRPr="00EF5366">
          <w:rPr>
            <w:rStyle w:val="a6"/>
            <w:rFonts w:ascii="Times New Roman" w:hAnsi="Times New Roman" w:cs="Times New Roman"/>
            <w:b/>
            <w:bCs/>
            <w:sz w:val="28"/>
            <w:szCs w:val="28"/>
            <w:shd w:val="clear" w:color="auto" w:fill="F9F9F9"/>
          </w:rPr>
          <w:t>http://www.akorda.kz/kz/events/astana_kazakhstan/astana_other_events/memlekettik-hatshy-gulshara-ebdikalykovanyn-katysuymen-kazakstan-halky-assambleyasy-kenesinin-keneitilgen-otyrysy-otti</w:t>
        </w:r>
      </w:hyperlink>
    </w:p>
    <w:p w:rsidR="004E0971" w:rsidRPr="00EF5366" w:rsidRDefault="004E0971" w:rsidP="00EF5366">
      <w:pPr>
        <w:jc w:val="both"/>
        <w:rPr>
          <w:rFonts w:ascii="Times New Roman" w:hAnsi="Times New Roman" w:cs="Times New Roman"/>
          <w:b/>
          <w:bCs/>
          <w:color w:val="007C96"/>
          <w:sz w:val="28"/>
          <w:szCs w:val="28"/>
          <w:shd w:val="clear" w:color="auto" w:fill="F9F9F9"/>
        </w:rPr>
      </w:pPr>
    </w:p>
    <w:p w:rsidR="004E0971" w:rsidRPr="004C184C" w:rsidRDefault="004E0971" w:rsidP="004C184C">
      <w:pPr>
        <w:jc w:val="both"/>
        <w:rPr>
          <w:rFonts w:ascii="Times New Roman" w:hAnsi="Times New Roman" w:cs="Times New Roman"/>
          <w:sz w:val="28"/>
          <w:szCs w:val="28"/>
        </w:rPr>
      </w:pPr>
      <w:r w:rsidRPr="004C184C">
        <w:rPr>
          <w:rFonts w:ascii="Times New Roman" w:hAnsi="Times New Roman" w:cs="Times New Roman"/>
          <w:sz w:val="28"/>
          <w:szCs w:val="28"/>
        </w:rPr>
        <w:t>Ассамблея Кеңесінің жұмысына ҚР Парламенті депутаттары, мемлекеттік орталық және жергілікті атқарушы органдардың жетекшілері, республикалық және аймақтық этномәдени бірлестіктердің, аймақтық Ассамблеялар хатшылықтарының, ҚХА Ғылыми-сарапшылық кеңесінің мүшелері, ғылыми-шығармашылық зиялы қауым және БАҚ өкілдері қатысты.</w:t>
      </w:r>
    </w:p>
    <w:p w:rsidR="004E0971" w:rsidRPr="004C184C" w:rsidRDefault="004E0971" w:rsidP="004C184C">
      <w:pPr>
        <w:jc w:val="both"/>
        <w:rPr>
          <w:rFonts w:ascii="Times New Roman" w:hAnsi="Times New Roman" w:cs="Times New Roman"/>
          <w:sz w:val="28"/>
          <w:szCs w:val="28"/>
        </w:rPr>
      </w:pPr>
      <w:r w:rsidRPr="004C184C">
        <w:rPr>
          <w:rFonts w:ascii="Times New Roman" w:hAnsi="Times New Roman" w:cs="Times New Roman"/>
          <w:sz w:val="28"/>
          <w:szCs w:val="28"/>
        </w:rPr>
        <w:t>Отырыс барысында Ұлт жоспарының «Бірлік пен бірегейлік» бағытын, соның ішінде Қазақстан халқы Ассамблеясы қызметінің жаңа салаларын ҚХА аясында жүзеге асыру және ҚХА депутаттық корпусы алқасының қызметінің негізгі бағыттары мен бірқатар ұйымдастыру мәселелері қарастырылды.</w:t>
      </w:r>
    </w:p>
    <w:p w:rsidR="004E0971" w:rsidRPr="004C184C" w:rsidRDefault="004E0971" w:rsidP="004C184C">
      <w:pPr>
        <w:jc w:val="both"/>
        <w:rPr>
          <w:rFonts w:ascii="Times New Roman" w:hAnsi="Times New Roman" w:cs="Times New Roman"/>
          <w:sz w:val="28"/>
          <w:szCs w:val="28"/>
        </w:rPr>
      </w:pPr>
      <w:r w:rsidRPr="004C184C">
        <w:rPr>
          <w:rFonts w:ascii="Times New Roman" w:hAnsi="Times New Roman" w:cs="Times New Roman"/>
          <w:sz w:val="28"/>
          <w:szCs w:val="28"/>
        </w:rPr>
        <w:t>Г.Әбдіқалықова ел тәуелсіздігінің 25 жылдығы белесінде өтетін ҚХА XXIV сессиясының «Тәуелсіздік. Келісім. Болашағы Біртұтас Ұлт» атты күн тәртібі Қазақстанды жаһандық трансформация мен экономикалық турбуленттік кезеңінде табысты дамытудың шарты ретінде бейбітшілік пен келісімді нығайтудың маңыздылығын көрсететінін айтты.    </w:t>
      </w:r>
    </w:p>
    <w:p w:rsidR="004E0971" w:rsidRPr="004C184C" w:rsidRDefault="004E0971" w:rsidP="004C184C">
      <w:pPr>
        <w:jc w:val="both"/>
        <w:rPr>
          <w:rFonts w:ascii="Times New Roman" w:hAnsi="Times New Roman" w:cs="Times New Roman"/>
          <w:sz w:val="28"/>
          <w:szCs w:val="28"/>
        </w:rPr>
      </w:pPr>
      <w:r w:rsidRPr="004C184C">
        <w:rPr>
          <w:rFonts w:ascii="Times New Roman" w:hAnsi="Times New Roman" w:cs="Times New Roman"/>
          <w:sz w:val="28"/>
          <w:szCs w:val="28"/>
        </w:rPr>
        <w:t>Мемлекеттік хатшы бүгінде Қазақстанның бүкіл әлемде құрмет пен беделге ие егемен мемлекет ретінде қалыптасқанын атап көрсетті. Бұған Елбасының Вашингтонда өткен Ядролық қауіпсіздік жөніндегі IV саммитте жария еткен жаңа сыртқы саяси бастамасы – «Әлем. ХХІ-ғасыр» манифесі дәлел болмақ. Маңызды құжат халықаралық тұрғыдан кең серпіліс туғызып, БҰҰ-ның ресми құжаттарының тізбесіне  енді. </w:t>
      </w:r>
    </w:p>
    <w:p w:rsidR="004E0971" w:rsidRPr="004C184C" w:rsidRDefault="004E0971" w:rsidP="004C184C">
      <w:pPr>
        <w:jc w:val="both"/>
        <w:rPr>
          <w:rFonts w:ascii="Times New Roman" w:hAnsi="Times New Roman" w:cs="Times New Roman"/>
          <w:sz w:val="28"/>
          <w:szCs w:val="28"/>
        </w:rPr>
      </w:pPr>
      <w:r w:rsidRPr="004C184C">
        <w:rPr>
          <w:rFonts w:ascii="Times New Roman" w:hAnsi="Times New Roman" w:cs="Times New Roman"/>
          <w:sz w:val="28"/>
          <w:szCs w:val="28"/>
        </w:rPr>
        <w:t>Г.Әбдіқалықова Ұлт жоспары аясында Мемлекет басшысының тапсырмасын орындау бағытындағы этномәдени бірлестіктердің және Ассамблея Кеңесі мүшелері атқаратын жұмыстардың маңыздылығын атап өтті.</w:t>
      </w:r>
    </w:p>
    <w:p w:rsidR="004E0971" w:rsidRPr="004C184C" w:rsidRDefault="004E0971" w:rsidP="004C184C">
      <w:pPr>
        <w:jc w:val="both"/>
        <w:rPr>
          <w:rFonts w:ascii="Times New Roman" w:hAnsi="Times New Roman" w:cs="Times New Roman"/>
          <w:sz w:val="28"/>
          <w:szCs w:val="28"/>
        </w:rPr>
      </w:pPr>
      <w:r w:rsidRPr="004C184C">
        <w:rPr>
          <w:rFonts w:ascii="Times New Roman" w:hAnsi="Times New Roman" w:cs="Times New Roman"/>
          <w:sz w:val="28"/>
          <w:szCs w:val="28"/>
        </w:rPr>
        <w:t xml:space="preserve">Мемлекеттік хатшы бірегейлік пен бірлікті нығайту және дамыту жөніндегі барлық жұмыс қоғамдық келісім мен жалпыұлттық бірліктің қазақстандық </w:t>
      </w:r>
      <w:r w:rsidRPr="004C184C">
        <w:rPr>
          <w:rFonts w:ascii="Times New Roman" w:hAnsi="Times New Roman" w:cs="Times New Roman"/>
          <w:sz w:val="28"/>
          <w:szCs w:val="28"/>
        </w:rPr>
        <w:lastRenderedPageBreak/>
        <w:t>үлгісі болып отырған Қазақстан халқы Ассамблеясының үйлестіруі арқылы жүргізіліп жатқанына тоқталды.   </w:t>
      </w:r>
    </w:p>
    <w:p w:rsidR="004E0971" w:rsidRPr="004C184C" w:rsidRDefault="004E0971" w:rsidP="004C184C">
      <w:pPr>
        <w:jc w:val="both"/>
        <w:rPr>
          <w:rFonts w:ascii="Times New Roman" w:hAnsi="Times New Roman" w:cs="Times New Roman"/>
          <w:sz w:val="28"/>
          <w:szCs w:val="28"/>
        </w:rPr>
      </w:pPr>
      <w:r w:rsidRPr="004C184C">
        <w:rPr>
          <w:rFonts w:ascii="Times New Roman" w:hAnsi="Times New Roman" w:cs="Times New Roman"/>
          <w:sz w:val="28"/>
          <w:szCs w:val="28"/>
        </w:rPr>
        <w:t>«Реформа аясында «Бірегейлік пен бірлік» бағыты бойынша Ассамблея қызметінің жаңа бағыттары – қайырымдылық шаралары, медиация, қоғамдық мониторинг қалыптастырылды. Олар мемлекет пен қоғамның бірқатар әлеуметтік мәселелерді шешу ісіне азаматтық тұрғыдан қатысуды тиімді қамтамасыз етеді» – деп атап көрсетті Мемлекеттік хатшы.</w:t>
      </w:r>
    </w:p>
    <w:p w:rsidR="004E0971" w:rsidRPr="004C184C" w:rsidRDefault="004E0971" w:rsidP="004C184C">
      <w:pPr>
        <w:jc w:val="both"/>
        <w:rPr>
          <w:rFonts w:ascii="Times New Roman" w:hAnsi="Times New Roman" w:cs="Times New Roman"/>
          <w:sz w:val="28"/>
          <w:szCs w:val="28"/>
        </w:rPr>
      </w:pPr>
      <w:r w:rsidRPr="004C184C">
        <w:rPr>
          <w:rFonts w:ascii="Times New Roman" w:hAnsi="Times New Roman" w:cs="Times New Roman"/>
          <w:sz w:val="28"/>
          <w:szCs w:val="28"/>
        </w:rPr>
        <w:t>Ұлттық музейде өткен отырыс аясында Қазақстан халқы Ассамблеясының ХХІІ сессиясында Мемлекет басшысы берген тапсырмаға орай құрылған «Қазақстан халқы Ассамблеясының және Қазақстанның полиэтникалық тарихы» атты залдың салтанатты ашылу рәсімі өтті.</w:t>
      </w:r>
    </w:p>
    <w:p w:rsidR="004E0971" w:rsidRPr="004C184C" w:rsidRDefault="004E0971" w:rsidP="004C184C">
      <w:pPr>
        <w:jc w:val="both"/>
        <w:rPr>
          <w:rFonts w:ascii="Times New Roman" w:hAnsi="Times New Roman" w:cs="Times New Roman"/>
          <w:sz w:val="28"/>
          <w:szCs w:val="28"/>
        </w:rPr>
      </w:pPr>
      <w:r w:rsidRPr="004C184C">
        <w:rPr>
          <w:rFonts w:ascii="Times New Roman" w:hAnsi="Times New Roman" w:cs="Times New Roman"/>
          <w:sz w:val="28"/>
          <w:szCs w:val="28"/>
        </w:rPr>
        <w:t>Қазақстан халқы Ассамблеясының бет-бейнесі болып табылатын бұл залда Қазақстан халқының тарихи жадынамасы мен рухани-мәдени мұрасы сақталады.</w:t>
      </w:r>
    </w:p>
    <w:p w:rsidR="004E0971" w:rsidRPr="004C184C" w:rsidRDefault="004E0971" w:rsidP="004C184C">
      <w:pPr>
        <w:jc w:val="both"/>
        <w:rPr>
          <w:rFonts w:ascii="Times New Roman" w:hAnsi="Times New Roman" w:cs="Times New Roman"/>
          <w:sz w:val="28"/>
          <w:szCs w:val="28"/>
        </w:rPr>
      </w:pPr>
      <w:r w:rsidRPr="004C184C">
        <w:rPr>
          <w:rFonts w:ascii="Times New Roman" w:hAnsi="Times New Roman" w:cs="Times New Roman"/>
          <w:sz w:val="28"/>
          <w:szCs w:val="28"/>
        </w:rPr>
        <w:t>Сондай-ақ кеңейтілген кеңеске қатысушылар «Тәуелсіздік тарихы: қазақстандық даму жолының қарқыны» деген тақырыптағы көрмемен, ҚХА депозитариясымен танысты.</w:t>
      </w:r>
    </w:p>
    <w:p w:rsidR="004E0971" w:rsidRPr="004C184C" w:rsidRDefault="004E0971" w:rsidP="004C184C">
      <w:pPr>
        <w:jc w:val="both"/>
        <w:rPr>
          <w:rFonts w:ascii="Times New Roman" w:hAnsi="Times New Roman" w:cs="Times New Roman"/>
          <w:sz w:val="28"/>
          <w:szCs w:val="28"/>
        </w:rPr>
      </w:pPr>
      <w:r w:rsidRPr="004C184C">
        <w:rPr>
          <w:rFonts w:ascii="Times New Roman" w:hAnsi="Times New Roman" w:cs="Times New Roman"/>
          <w:sz w:val="28"/>
          <w:szCs w:val="28"/>
        </w:rPr>
        <w:t>ҚХА кеңесінің қорытындысы бойынша Мемлекеттік  хатшы Қазақстан халқының бірлігі мен қоғамдық келісімді одан әрі нығайту және дамыту жөнінде бірқатар тапсырма берді.</w:t>
      </w:r>
    </w:p>
    <w:p w:rsidR="004E0971" w:rsidRPr="004C184C" w:rsidRDefault="004E0971" w:rsidP="004C184C">
      <w:pPr>
        <w:jc w:val="both"/>
        <w:rPr>
          <w:rFonts w:ascii="Times New Roman" w:hAnsi="Times New Roman" w:cs="Times New Roman"/>
          <w:sz w:val="28"/>
          <w:szCs w:val="28"/>
        </w:rPr>
      </w:pPr>
    </w:p>
    <w:p w:rsidR="006F6827" w:rsidRPr="00EF5366" w:rsidRDefault="004E0971"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22DAB27A" wp14:editId="3AFDA87F">
            <wp:extent cx="5940425" cy="334145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4E0971" w:rsidRPr="00EF5366" w:rsidRDefault="004E0971" w:rsidP="00EF5366">
      <w:pPr>
        <w:jc w:val="both"/>
        <w:rPr>
          <w:rFonts w:ascii="Times New Roman" w:hAnsi="Times New Roman" w:cs="Times New Roman"/>
          <w:sz w:val="28"/>
          <w:szCs w:val="28"/>
        </w:rPr>
      </w:pPr>
    </w:p>
    <w:p w:rsidR="004E0971" w:rsidRPr="004C184C" w:rsidRDefault="004E0971" w:rsidP="004C184C">
      <w:pPr>
        <w:jc w:val="center"/>
        <w:rPr>
          <w:rFonts w:ascii="Times New Roman" w:hAnsi="Times New Roman" w:cs="Times New Roman"/>
          <w:b/>
          <w:bCs/>
          <w:sz w:val="28"/>
          <w:szCs w:val="28"/>
          <w:shd w:val="clear" w:color="auto" w:fill="F9F9F9"/>
        </w:rPr>
      </w:pPr>
      <w:r w:rsidRPr="004C184C">
        <w:rPr>
          <w:rFonts w:ascii="Times New Roman" w:hAnsi="Times New Roman" w:cs="Times New Roman"/>
          <w:b/>
          <w:bCs/>
          <w:sz w:val="28"/>
          <w:szCs w:val="28"/>
          <w:shd w:val="clear" w:color="auto" w:fill="F9F9F9"/>
        </w:rPr>
        <w:lastRenderedPageBreak/>
        <w:t>Участие Государственного секретаря РК Гульшары Абдыкаликовой в расширенном заседании Совета Ассамблеи народа Казахстана</w:t>
      </w:r>
    </w:p>
    <w:p w:rsidR="004C184C" w:rsidRPr="00EF5366" w:rsidRDefault="004C184C" w:rsidP="004C184C">
      <w:pPr>
        <w:jc w:val="center"/>
        <w:rPr>
          <w:rFonts w:ascii="Times New Roman" w:hAnsi="Times New Roman" w:cs="Times New Roman"/>
          <w:b/>
          <w:bCs/>
          <w:color w:val="007C96"/>
          <w:sz w:val="28"/>
          <w:szCs w:val="28"/>
          <w:shd w:val="clear" w:color="auto" w:fill="F9F9F9"/>
        </w:rPr>
      </w:pPr>
      <w:r>
        <w:rPr>
          <w:noProof/>
          <w:lang w:val="ru-RU" w:eastAsia="ru-RU"/>
        </w:rPr>
        <w:drawing>
          <wp:inline distT="0" distB="0" distL="0" distR="0" wp14:anchorId="2A7B5D37" wp14:editId="59B3C89E">
            <wp:extent cx="3569465" cy="572877"/>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3573037" cy="573450"/>
                    </a:xfrm>
                    <a:prstGeom prst="rect">
                      <a:avLst/>
                    </a:prstGeom>
                    <a:ln>
                      <a:noFill/>
                    </a:ln>
                    <a:extLst>
                      <a:ext uri="{53640926-AAD7-44D8-BBD7-CCE9431645EC}">
                        <a14:shadowObscured xmlns:a14="http://schemas.microsoft.com/office/drawing/2010/main"/>
                      </a:ext>
                    </a:extLst>
                  </pic:spPr>
                </pic:pic>
              </a:graphicData>
            </a:graphic>
          </wp:inline>
        </w:drawing>
      </w:r>
    </w:p>
    <w:p w:rsidR="004E0971" w:rsidRPr="00EF5366" w:rsidRDefault="00754E93" w:rsidP="00EF5366">
      <w:pPr>
        <w:jc w:val="both"/>
        <w:rPr>
          <w:rFonts w:ascii="Times New Roman" w:hAnsi="Times New Roman" w:cs="Times New Roman"/>
          <w:sz w:val="28"/>
          <w:szCs w:val="28"/>
        </w:rPr>
      </w:pPr>
      <w:hyperlink r:id="rId50" w:history="1">
        <w:r w:rsidR="004E0971" w:rsidRPr="00EF5366">
          <w:rPr>
            <w:rStyle w:val="a6"/>
            <w:rFonts w:ascii="Times New Roman" w:hAnsi="Times New Roman" w:cs="Times New Roman"/>
            <w:sz w:val="28"/>
            <w:szCs w:val="28"/>
          </w:rPr>
          <w:t>http://www.akorda.kz/ru/events/astana_kazakhstan/astana_other_events/uchastie-gosudarstvennogo-sekretarya-rk-gulshary-abdykalikovoi-v-rasshirennom-zasedanii-soveta-assamblei-naroda-kazahstana</w:t>
        </w:r>
      </w:hyperlink>
    </w:p>
    <w:p w:rsidR="004E0971" w:rsidRPr="00EF5366" w:rsidRDefault="004E0971" w:rsidP="00EF5366">
      <w:pPr>
        <w:pStyle w:val="a7"/>
        <w:shd w:val="clear" w:color="auto" w:fill="F9F9F9"/>
        <w:spacing w:before="150" w:beforeAutospacing="0" w:after="0" w:afterAutospacing="0"/>
        <w:jc w:val="both"/>
        <w:rPr>
          <w:color w:val="333333"/>
          <w:sz w:val="28"/>
          <w:szCs w:val="28"/>
        </w:rPr>
      </w:pPr>
      <w:r w:rsidRPr="00EF5366">
        <w:rPr>
          <w:color w:val="333333"/>
          <w:sz w:val="28"/>
          <w:szCs w:val="28"/>
        </w:rPr>
        <w:t>В работе Совета приняли участие депутаты Парламента, руководители центральных государственных и местных исполнительных органов, республиканских и региональных этнокультурных объединений, секретариатов региональных Ассамблей, члены Научно-экспертного совета АНК, научная и творческая интеллигенция, представители СМИ.</w:t>
      </w:r>
    </w:p>
    <w:p w:rsidR="004E0971" w:rsidRPr="00EF5366" w:rsidRDefault="004E0971" w:rsidP="00EF5366">
      <w:pPr>
        <w:pStyle w:val="a7"/>
        <w:shd w:val="clear" w:color="auto" w:fill="F9F9F9"/>
        <w:spacing w:before="150" w:beforeAutospacing="0" w:after="0" w:afterAutospacing="0"/>
        <w:jc w:val="both"/>
        <w:rPr>
          <w:color w:val="333333"/>
          <w:sz w:val="28"/>
          <w:szCs w:val="28"/>
        </w:rPr>
      </w:pPr>
      <w:r w:rsidRPr="00EF5366">
        <w:rPr>
          <w:color w:val="333333"/>
          <w:sz w:val="28"/>
          <w:szCs w:val="28"/>
        </w:rPr>
        <w:t>В ходе заседания рассмотрены вопросы реализации под эгидой АНК направления «Идентичность и единство» Плана нации, в том числе новые сферы деятельности Ассамблеи народа Казахстана, а также основные направления деятельности коллегии депутатского корпуса АНК и ряд организационных вопросов.</w:t>
      </w:r>
    </w:p>
    <w:p w:rsidR="004E0971" w:rsidRPr="00EF5366" w:rsidRDefault="004E0971" w:rsidP="00EF5366">
      <w:pPr>
        <w:pStyle w:val="a7"/>
        <w:shd w:val="clear" w:color="auto" w:fill="F9F9F9"/>
        <w:spacing w:before="150" w:beforeAutospacing="0" w:after="0" w:afterAutospacing="0"/>
        <w:jc w:val="both"/>
        <w:rPr>
          <w:color w:val="333333"/>
          <w:sz w:val="28"/>
          <w:szCs w:val="28"/>
        </w:rPr>
      </w:pPr>
      <w:r w:rsidRPr="00EF5366">
        <w:rPr>
          <w:color w:val="333333"/>
          <w:sz w:val="28"/>
          <w:szCs w:val="28"/>
        </w:rPr>
        <w:t>Государственный секретарь отметила, что повестка дня XXIV сессии АНК «Независимость. Согласие. Нация Единого Будущего», которая пройдет в год 25-летия Независимости страны, отражает важность укрепления мира и согласия, как условия успешного развития Казахстана в период глобальной трансформации и экономической турбулентности.</w:t>
      </w:r>
    </w:p>
    <w:p w:rsidR="004E0971" w:rsidRPr="00EF5366" w:rsidRDefault="004E0971" w:rsidP="00EF5366">
      <w:pPr>
        <w:pStyle w:val="a7"/>
        <w:shd w:val="clear" w:color="auto" w:fill="F9F9F9"/>
        <w:spacing w:before="150" w:beforeAutospacing="0" w:after="0" w:afterAutospacing="0"/>
        <w:jc w:val="both"/>
        <w:rPr>
          <w:color w:val="333333"/>
          <w:sz w:val="28"/>
          <w:szCs w:val="28"/>
        </w:rPr>
      </w:pPr>
      <w:r w:rsidRPr="00EF5366">
        <w:rPr>
          <w:color w:val="333333"/>
          <w:sz w:val="28"/>
          <w:szCs w:val="28"/>
        </w:rPr>
        <w:t>Г.Абдыкаликова подчеркнула, что сегодня Казахстан состоялся как суверенное государство, которое пользуется уважением и авторитетом во всем мире. Об этом свидетельствует новая внешнеполитическая инициатива Главы государства - Манифест «Мир. XXI век», обнародованная на IV Саммите по ядерной безопасности в Вашингтоне. Документ-парадигма получил широкий международный резонанс и включен в перечень официальных документов ООН.</w:t>
      </w:r>
    </w:p>
    <w:p w:rsidR="004E0971" w:rsidRPr="00EF5366" w:rsidRDefault="004E0971" w:rsidP="00EF5366">
      <w:pPr>
        <w:pStyle w:val="a7"/>
        <w:shd w:val="clear" w:color="auto" w:fill="F9F9F9"/>
        <w:spacing w:before="150" w:beforeAutospacing="0" w:after="0" w:afterAutospacing="0"/>
        <w:jc w:val="both"/>
        <w:rPr>
          <w:color w:val="333333"/>
          <w:sz w:val="28"/>
          <w:szCs w:val="28"/>
        </w:rPr>
      </w:pPr>
      <w:r w:rsidRPr="00EF5366">
        <w:rPr>
          <w:color w:val="333333"/>
          <w:sz w:val="28"/>
          <w:szCs w:val="28"/>
        </w:rPr>
        <w:t>Государственный секретарь отметила важность проводимой работы членов Совета Ассамблеи и этнокультурных объединений по реализации поручений Главы государства в рамках Плана нации.</w:t>
      </w:r>
    </w:p>
    <w:p w:rsidR="004E0971" w:rsidRPr="00EF5366" w:rsidRDefault="004E0971" w:rsidP="00EF5366">
      <w:pPr>
        <w:pStyle w:val="a7"/>
        <w:shd w:val="clear" w:color="auto" w:fill="F9F9F9"/>
        <w:spacing w:before="150" w:beforeAutospacing="0" w:after="0" w:afterAutospacing="0"/>
        <w:jc w:val="both"/>
        <w:rPr>
          <w:color w:val="333333"/>
          <w:sz w:val="28"/>
          <w:szCs w:val="28"/>
        </w:rPr>
      </w:pPr>
      <w:r w:rsidRPr="00EF5366">
        <w:rPr>
          <w:color w:val="333333"/>
          <w:sz w:val="28"/>
          <w:szCs w:val="28"/>
        </w:rPr>
        <w:t>Г.Абдыкаликова подчеркнула, что вся работа по укреплению и развитию идентичности и единства выстроена при координации  Ассамблеи народа Казахстана, ставшей основой казахстанской модели общественного согласия и общенационального единства. </w:t>
      </w:r>
    </w:p>
    <w:p w:rsidR="004E0971" w:rsidRPr="00EF5366" w:rsidRDefault="004E0971" w:rsidP="00EF5366">
      <w:pPr>
        <w:pStyle w:val="a7"/>
        <w:shd w:val="clear" w:color="auto" w:fill="F9F9F9"/>
        <w:spacing w:before="150" w:beforeAutospacing="0" w:after="0" w:afterAutospacing="0"/>
        <w:jc w:val="both"/>
        <w:rPr>
          <w:color w:val="333333"/>
          <w:sz w:val="28"/>
          <w:szCs w:val="28"/>
        </w:rPr>
      </w:pPr>
      <w:r w:rsidRPr="00EF5366">
        <w:rPr>
          <w:color w:val="333333"/>
          <w:sz w:val="28"/>
          <w:szCs w:val="28"/>
        </w:rPr>
        <w:t xml:space="preserve">«В рамках реформы по направлению «Идентичность и единство» сформированы новые направления деятельности Ассамблеи – благотворительность, медиация, общественный мониторинг. Они обеспечивают эффективное гражданское участие в совместном решении </w:t>
      </w:r>
      <w:r w:rsidRPr="00EF5366">
        <w:rPr>
          <w:color w:val="333333"/>
          <w:sz w:val="28"/>
          <w:szCs w:val="28"/>
        </w:rPr>
        <w:lastRenderedPageBreak/>
        <w:t>государства и общества целого ряда социальных вопросов», – отметила Государственный секретарь.</w:t>
      </w:r>
    </w:p>
    <w:p w:rsidR="004E0971" w:rsidRPr="00EF5366" w:rsidRDefault="004E0971" w:rsidP="00EF5366">
      <w:pPr>
        <w:pStyle w:val="a7"/>
        <w:shd w:val="clear" w:color="auto" w:fill="F9F9F9"/>
        <w:spacing w:before="150" w:beforeAutospacing="0" w:after="0" w:afterAutospacing="0"/>
        <w:jc w:val="both"/>
        <w:rPr>
          <w:color w:val="333333"/>
          <w:sz w:val="28"/>
          <w:szCs w:val="28"/>
        </w:rPr>
      </w:pPr>
      <w:r w:rsidRPr="00EF5366">
        <w:rPr>
          <w:color w:val="333333"/>
          <w:sz w:val="28"/>
          <w:szCs w:val="28"/>
        </w:rPr>
        <w:t>В рамках заседания в Национальном музее был торжественно открыт зал «Истории Ассамблеи народа Казахстана и полиэтничности Казахстана», созданный по поручению Главы государства на XXII сессии Ассамблеи народа Казахстана.</w:t>
      </w:r>
    </w:p>
    <w:p w:rsidR="004E0971" w:rsidRPr="00EF5366" w:rsidRDefault="004E0971" w:rsidP="00EF5366">
      <w:pPr>
        <w:pStyle w:val="a7"/>
        <w:shd w:val="clear" w:color="auto" w:fill="F9F9F9"/>
        <w:spacing w:before="150" w:beforeAutospacing="0" w:after="0" w:afterAutospacing="0"/>
        <w:jc w:val="both"/>
        <w:rPr>
          <w:color w:val="333333"/>
          <w:sz w:val="28"/>
          <w:szCs w:val="28"/>
        </w:rPr>
      </w:pPr>
      <w:r w:rsidRPr="00EF5366">
        <w:rPr>
          <w:color w:val="333333"/>
          <w:sz w:val="28"/>
          <w:szCs w:val="28"/>
        </w:rPr>
        <w:t>Этот зал является визитной карточкой Ассамблеи народа Казахстана, будет хранить историческую память и духовно-культурное наследие казахстанского народа.</w:t>
      </w:r>
    </w:p>
    <w:p w:rsidR="004E0971" w:rsidRPr="00EF5366" w:rsidRDefault="004E0971" w:rsidP="00EF5366">
      <w:pPr>
        <w:pStyle w:val="a7"/>
        <w:shd w:val="clear" w:color="auto" w:fill="F9F9F9"/>
        <w:spacing w:before="150" w:beforeAutospacing="0" w:after="0" w:afterAutospacing="0"/>
        <w:jc w:val="both"/>
        <w:rPr>
          <w:color w:val="333333"/>
          <w:sz w:val="28"/>
          <w:szCs w:val="28"/>
        </w:rPr>
      </w:pPr>
      <w:r w:rsidRPr="00EF5366">
        <w:rPr>
          <w:color w:val="333333"/>
          <w:sz w:val="28"/>
          <w:szCs w:val="28"/>
        </w:rPr>
        <w:t>Также участники расширенного заседания ознакомились с выставкой на тему «История Независимости: темпы казахстанского пути развития», депозитария АНК.</w:t>
      </w:r>
    </w:p>
    <w:p w:rsidR="004E0971" w:rsidRPr="00EF5366" w:rsidRDefault="004E0971" w:rsidP="00EF5366">
      <w:pPr>
        <w:pStyle w:val="a7"/>
        <w:shd w:val="clear" w:color="auto" w:fill="F9F9F9"/>
        <w:spacing w:before="150" w:beforeAutospacing="0" w:after="0" w:afterAutospacing="0"/>
        <w:jc w:val="both"/>
        <w:rPr>
          <w:color w:val="333333"/>
          <w:sz w:val="28"/>
          <w:szCs w:val="28"/>
        </w:rPr>
      </w:pPr>
      <w:r w:rsidRPr="00EF5366">
        <w:rPr>
          <w:color w:val="333333"/>
          <w:sz w:val="28"/>
          <w:szCs w:val="28"/>
        </w:rPr>
        <w:t>По итогам заседания Совета АНК Государственный секретарь обозначила ряд конкретных поручений по дальнейшему укреплению и развитию общественного согласия и единства народа Казахстана.</w:t>
      </w:r>
    </w:p>
    <w:p w:rsidR="004E0971" w:rsidRPr="00EF5366" w:rsidRDefault="004E0971" w:rsidP="00EF5366">
      <w:pPr>
        <w:jc w:val="both"/>
        <w:rPr>
          <w:rFonts w:ascii="Times New Roman" w:hAnsi="Times New Roman" w:cs="Times New Roman"/>
          <w:sz w:val="28"/>
          <w:szCs w:val="28"/>
        </w:rPr>
      </w:pPr>
      <w:r w:rsidRPr="00EF5366">
        <w:rPr>
          <w:rFonts w:ascii="Times New Roman" w:hAnsi="Times New Roman" w:cs="Times New Roman"/>
          <w:sz w:val="28"/>
          <w:szCs w:val="28"/>
        </w:rPr>
        <w:t xml:space="preserve"> </w:t>
      </w:r>
      <w:r w:rsidRPr="00EF5366">
        <w:rPr>
          <w:rFonts w:ascii="Times New Roman" w:hAnsi="Times New Roman" w:cs="Times New Roman"/>
          <w:noProof/>
          <w:sz w:val="28"/>
          <w:szCs w:val="28"/>
          <w:lang w:val="ru-RU" w:eastAsia="ru-RU"/>
        </w:rPr>
        <w:drawing>
          <wp:inline distT="0" distB="0" distL="0" distR="0" wp14:anchorId="3035E721" wp14:editId="1EF0B269">
            <wp:extent cx="5940425" cy="334145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4E0971" w:rsidRPr="00EF5366" w:rsidRDefault="004E0971"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4C184C">
      <w:pPr>
        <w:jc w:val="center"/>
        <w:rPr>
          <w:rFonts w:ascii="Times New Roman" w:hAnsi="Times New Roman" w:cs="Times New Roman"/>
          <w:b/>
          <w:sz w:val="28"/>
          <w:szCs w:val="28"/>
        </w:rPr>
      </w:pPr>
      <w:r w:rsidRPr="00EF5366">
        <w:rPr>
          <w:rFonts w:ascii="Times New Roman" w:hAnsi="Times New Roman" w:cs="Times New Roman"/>
          <w:b/>
          <w:sz w:val="28"/>
          <w:szCs w:val="28"/>
        </w:rPr>
        <w:lastRenderedPageBreak/>
        <w:t>ҚХА сыбайлас жемқорлыққа қарсы мәдениетті қалыптастыруға атсалысады</w:t>
      </w:r>
    </w:p>
    <w:p w:rsidR="004D1AC0" w:rsidRPr="00EF5366" w:rsidRDefault="004D1AC0" w:rsidP="004C184C">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12F91C52" wp14:editId="79C035C6">
            <wp:extent cx="2241753" cy="585626"/>
            <wp:effectExtent l="0" t="0" r="6350" b="5080"/>
            <wp:docPr id="22" name="Рисунок 22" descr="C:\Users\РГУ-Пресс-служба\Desktop\logo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ГУ-Пресс-служба\Desktop\logo_ru.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242036" cy="585700"/>
                    </a:xfrm>
                    <a:prstGeom prst="rect">
                      <a:avLst/>
                    </a:prstGeom>
                    <a:noFill/>
                    <a:ln>
                      <a:noFill/>
                    </a:ln>
                  </pic:spPr>
                </pic:pic>
              </a:graphicData>
            </a:graphic>
          </wp:inline>
        </w:drawing>
      </w:r>
    </w:p>
    <w:p w:rsidR="004D1AC0" w:rsidRPr="00EF5366" w:rsidRDefault="00754E93" w:rsidP="00EF5366">
      <w:pPr>
        <w:jc w:val="both"/>
        <w:rPr>
          <w:rFonts w:ascii="Times New Roman" w:hAnsi="Times New Roman" w:cs="Times New Roman"/>
          <w:sz w:val="28"/>
          <w:szCs w:val="28"/>
        </w:rPr>
      </w:pPr>
      <w:hyperlink r:id="rId53" w:history="1">
        <w:r w:rsidR="004D1AC0" w:rsidRPr="00EF5366">
          <w:rPr>
            <w:rStyle w:val="a6"/>
            <w:rFonts w:ascii="Times New Roman" w:hAnsi="Times New Roman" w:cs="Times New Roman"/>
            <w:sz w:val="28"/>
            <w:szCs w:val="28"/>
          </w:rPr>
          <w:t>http://www.inform.kz/kz/kha-sybaylas-zhemkorlykka-karsy-madenietti-kalyptastyruga-atsalysady_a3020585</w:t>
        </w:r>
      </w:hyperlink>
    </w:p>
    <w:p w:rsidR="004D1AC0" w:rsidRPr="00EF5366" w:rsidRDefault="004D1AC0" w:rsidP="00EF5366">
      <w:pPr>
        <w:ind w:firstLine="708"/>
        <w:jc w:val="both"/>
        <w:rPr>
          <w:rFonts w:ascii="Times New Roman" w:hAnsi="Times New Roman" w:cs="Times New Roman"/>
          <w:sz w:val="28"/>
          <w:szCs w:val="28"/>
        </w:rPr>
      </w:pPr>
      <w:r w:rsidRPr="00EF5366">
        <w:rPr>
          <w:rFonts w:ascii="Times New Roman" w:hAnsi="Times New Roman" w:cs="Times New Roman"/>
          <w:sz w:val="28"/>
          <w:szCs w:val="28"/>
        </w:rPr>
        <w:t>АСТАНА. ҚазАқпарат - ҚР Мемлекеттік қызмет істері және сыбайлас жемқорлыққа қарсы іс-қимыл агенттігі Қазақстан xалқы Ассамблеясымен бірлесе отырып, xалық арасында сыбайлас жемқорлыққа қарсы мәдениетті қалыптастыруды көздейді. Осыған орай, бүгін мемлекеттік орган мен қоғамдық ұйым арасында өзара әріптестік туралы меморандумға қол қойылып, бірлескен іс-шаралар жоспары бекітілді, деп xабарлайды ҚазАқпарат тілшісі. Қазақстан xалқы Ассамблеясы төрағасының орынбасары Дарxан Мыңбайдың айтуынша, сыбайлас жемқорлыққа қарсы мәдениетті қалыптастыру шараларына Ассамблеяның барлық аймақтық құрылымдары атсалысатын болады. "Қазақстан xалқы Ассамблеясы Елбасының басшылығымен елімізде жүргізіліп жатқан жемқорлыққа қарсы күреске, осы бағыттағы жұмыстарды ілгерілетуге, оны қоғамда кең көлемде насиxаттауға өз үлесін қосуы тиіс деп санаймыз. Екіжақты бірлескен нақты іс-қимылды көздейтін құжатты іске асыруға Қазақстан xалқы Ассамблеясы тарапынан оның барлық өңірлік құрылымдары, қоғамдық келісім кеңестері, ғылыми-сарапшылық топтары мен этномәдени бірлестіктері қатысатын болады", - деп атап көрсетті Мыңбай. Агенттік тарапынан ол құжатқа төрағаның орынбасары Алик Шпекбаев қол қойды. Бірлескен іс-шаралар жоспарына сәйкес, республика бойынша орналасқан этникалық театрларда арнайы концерттер мен қойылымдарды ұйымдастырып, сан алуан түсіндіру жұмыстарын жүргізу көзделген. Бұда бөлек, Қазақстандағы этностар сөлейтін тілдерде сыбафлас жемқорлыққа қарсы бейне және аудио роликтерді тарату жоспарланып отыр.</w:t>
      </w:r>
    </w:p>
    <w:p w:rsidR="004D1AC0" w:rsidRPr="00EF5366" w:rsidRDefault="004D1AC0" w:rsidP="00EF5366">
      <w:pPr>
        <w:jc w:val="both"/>
        <w:rPr>
          <w:rFonts w:ascii="Times New Roman" w:hAnsi="Times New Roman" w:cs="Times New Roman"/>
          <w:sz w:val="28"/>
          <w:szCs w:val="28"/>
        </w:rPr>
      </w:pPr>
      <w:r w:rsidRPr="00EF5366">
        <w:rPr>
          <w:rFonts w:ascii="Times New Roman" w:hAnsi="Times New Roman" w:cs="Times New Roman"/>
          <w:sz w:val="28"/>
          <w:szCs w:val="28"/>
        </w:rPr>
        <w:lastRenderedPageBreak/>
        <w:br/>
      </w:r>
      <w:r w:rsidRPr="00EF5366">
        <w:rPr>
          <w:rFonts w:ascii="Times New Roman" w:hAnsi="Times New Roman" w:cs="Times New Roman"/>
          <w:noProof/>
          <w:sz w:val="28"/>
          <w:szCs w:val="28"/>
          <w:lang w:val="ru-RU" w:eastAsia="ru-RU"/>
        </w:rPr>
        <w:drawing>
          <wp:inline distT="0" distB="0" distL="0" distR="0" wp14:anchorId="5DDBF1C7" wp14:editId="59D73B14">
            <wp:extent cx="5940425" cy="3341451"/>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b/>
          <w:sz w:val="28"/>
          <w:szCs w:val="28"/>
        </w:rPr>
      </w:pPr>
    </w:p>
    <w:p w:rsidR="004D1AC0" w:rsidRPr="00EF5366" w:rsidRDefault="004D1AC0" w:rsidP="004C184C">
      <w:pPr>
        <w:jc w:val="center"/>
        <w:rPr>
          <w:rFonts w:ascii="Times New Roman" w:hAnsi="Times New Roman" w:cs="Times New Roman"/>
          <w:b/>
          <w:sz w:val="28"/>
          <w:szCs w:val="28"/>
        </w:rPr>
      </w:pPr>
      <w:r w:rsidRPr="00EF5366">
        <w:rPr>
          <w:rFonts w:ascii="Times New Roman" w:hAnsi="Times New Roman" w:cs="Times New Roman"/>
          <w:b/>
          <w:sz w:val="28"/>
          <w:szCs w:val="28"/>
        </w:rPr>
        <w:lastRenderedPageBreak/>
        <w:t>ҚХА жаңғырумен байланысты міндеттерді жүзеге асыруға атсалысуы тиіс – Әбдіқалықова</w:t>
      </w:r>
    </w:p>
    <w:p w:rsidR="004D1AC0" w:rsidRPr="00EF5366" w:rsidRDefault="004D1AC0" w:rsidP="004C184C">
      <w:pPr>
        <w:jc w:val="center"/>
        <w:rPr>
          <w:rFonts w:ascii="Times New Roman" w:hAnsi="Times New Roman" w:cs="Times New Roman"/>
          <w:b/>
          <w:sz w:val="28"/>
          <w:szCs w:val="28"/>
        </w:rPr>
      </w:pPr>
      <w:r w:rsidRPr="00EF5366">
        <w:rPr>
          <w:rFonts w:ascii="Times New Roman" w:hAnsi="Times New Roman" w:cs="Times New Roman"/>
          <w:noProof/>
          <w:sz w:val="28"/>
          <w:szCs w:val="28"/>
          <w:lang w:val="ru-RU" w:eastAsia="ru-RU"/>
        </w:rPr>
        <w:drawing>
          <wp:inline distT="0" distB="0" distL="0" distR="0" wp14:anchorId="31025BAA" wp14:editId="428343BA">
            <wp:extent cx="2241753" cy="585626"/>
            <wp:effectExtent l="0" t="0" r="6350" b="5080"/>
            <wp:docPr id="28" name="Рисунок 28" descr="C:\Users\РГУ-Пресс-служба\Desktop\logo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ГУ-Пресс-служба\Desktop\logo_ru.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242036" cy="585700"/>
                    </a:xfrm>
                    <a:prstGeom prst="rect">
                      <a:avLst/>
                    </a:prstGeom>
                    <a:noFill/>
                    <a:ln>
                      <a:noFill/>
                    </a:ln>
                  </pic:spPr>
                </pic:pic>
              </a:graphicData>
            </a:graphic>
          </wp:inline>
        </w:drawing>
      </w:r>
    </w:p>
    <w:p w:rsidR="004D1AC0" w:rsidRPr="00EF5366" w:rsidRDefault="00754E93" w:rsidP="00EF5366">
      <w:pPr>
        <w:jc w:val="both"/>
        <w:rPr>
          <w:rFonts w:ascii="Times New Roman" w:hAnsi="Times New Roman" w:cs="Times New Roman"/>
          <w:b/>
          <w:sz w:val="28"/>
          <w:szCs w:val="28"/>
        </w:rPr>
      </w:pPr>
      <w:hyperlink r:id="rId55" w:history="1">
        <w:r w:rsidR="004D1AC0" w:rsidRPr="00EF5366">
          <w:rPr>
            <w:rStyle w:val="a6"/>
            <w:rFonts w:ascii="Times New Roman" w:hAnsi="Times New Roman" w:cs="Times New Roman"/>
            <w:b/>
            <w:sz w:val="28"/>
            <w:szCs w:val="28"/>
          </w:rPr>
          <w:t>http://www.inform.kz/kz/kha-zhangyrumen-baylanysty-mindetterdi-zhuzege-asyruga-atsalysuy-tiis-abdikalykova_a3020644</w:t>
        </w:r>
      </w:hyperlink>
    </w:p>
    <w:p w:rsidR="004D1AC0" w:rsidRPr="00EF5366" w:rsidRDefault="004D1AC0" w:rsidP="00EF5366">
      <w:pPr>
        <w:ind w:firstLine="708"/>
        <w:jc w:val="both"/>
        <w:rPr>
          <w:rFonts w:ascii="Times New Roman" w:hAnsi="Times New Roman" w:cs="Times New Roman"/>
          <w:sz w:val="28"/>
          <w:szCs w:val="28"/>
        </w:rPr>
      </w:pPr>
      <w:r w:rsidRPr="00EF5366">
        <w:rPr>
          <w:rFonts w:ascii="Times New Roman" w:hAnsi="Times New Roman" w:cs="Times New Roman"/>
          <w:sz w:val="28"/>
          <w:szCs w:val="28"/>
        </w:rPr>
        <w:t>АСТАНА. ҚазАқпарат - ҚХА саяси, экономикалық және рухани жаңғыру міндеттерін жүзеге асыруға белсенді атсалысуы тиіс. Бұл туралы бүгін Қазақстан халқы Ассамблеясы кеңесінің кеңейтілген отырысында еліміздің Мемлекеттік хатшысы Гүлшара Әбдіқалықова мәлім етті, деп хабарлайды ҚазАқпарат. «Ағымдағы жылы ҚХА-ның барлық активі мен құрылымдары саяси, экономикалық және рухани жаңғыру міндеттерін жүзеге асыруға белсенді атсалысуы тиіс. Ассамблея алдында мынадай міндеттер тұр. Біріншіден, реформа - адам құқығын сақтау кепілінің тетіктері мен құқықтық мемлекет принциптерін күшейтеді. Ассамблея Конституция кепіл беретін адам және азаматтардың құқығы мен бостандықтарын бұзуға сеп болатын себептер мен шарттарды жою, заңнаманы жетілдіруге белсене қатысуы тиіс», - деді Мемлекеттік хатшы. Екіншіден, ол заңнамалық, орындаушылық және сот билігі жұмысының жаңа форматын ескере отырып, ҚХА кеңесінің, Мәжілістегі және мәслихаттағы ҚХА-ның депутаттық корпусының, Ассамблеяның басқа да құрылымдары мен қоғамдық келісім кеңестерінің өзара іс-қимылының тиімді сызбасын әзірлеу керектігін баса айтты. «Үшіншіден, бүгінде ұлт табысының факторы адамның, адами капиталдың бәсекеге қабілеттілігімен байланысты. Заманауи қоғам мәдениетін қалыптастырудағы біздің үлесіміз азаматтардың білім деңгейін арттыруға бағытталған бастамалар мен бағдарламаларға қолдау көрсету болуы тиіс. Осы ретте ел Президенті ұсынған «Қазақстанның 100 жаңа тұлғасы» жобасы айрықша маңызға ие бола түседі. Біздің замандастарымыздың шынайы өмір тарихы мен табысы өмірге деген объективті көзқарас үшін, еліктеуіміз үшін үлгі болуы қажет», - деді Әбдіқалықова. Сонымен қатар ол Ассамблеяның латын әліпбиніе көшу қажеттігін түсіндіруде, бұл мәселеде бірлік пен келісімді қамтамасыз етуде өз үлесін қосуы тиістігін баса айтты.</w:t>
      </w:r>
    </w:p>
    <w:p w:rsidR="004D1AC0" w:rsidRPr="00EF5366" w:rsidRDefault="004D1AC0" w:rsidP="00EF5366">
      <w:pPr>
        <w:jc w:val="both"/>
        <w:rPr>
          <w:rFonts w:ascii="Times New Roman" w:hAnsi="Times New Roman" w:cs="Times New Roman"/>
          <w:b/>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lastRenderedPageBreak/>
        <w:drawing>
          <wp:inline distT="0" distB="0" distL="0" distR="0" wp14:anchorId="40CA0E89" wp14:editId="229C810D">
            <wp:extent cx="5940425" cy="3341451"/>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4C184C">
      <w:pPr>
        <w:jc w:val="center"/>
        <w:rPr>
          <w:rFonts w:ascii="Times New Roman" w:hAnsi="Times New Roman" w:cs="Times New Roman"/>
          <w:b/>
          <w:sz w:val="28"/>
          <w:szCs w:val="28"/>
        </w:rPr>
      </w:pPr>
      <w:r w:rsidRPr="00EF5366">
        <w:rPr>
          <w:rFonts w:ascii="Times New Roman" w:hAnsi="Times New Roman" w:cs="Times New Roman"/>
          <w:b/>
          <w:sz w:val="28"/>
          <w:szCs w:val="28"/>
        </w:rPr>
        <w:lastRenderedPageBreak/>
        <w:t>Ассамблея народа Казахстана должна активно участвовать в модернизации - Госсекретарь</w:t>
      </w:r>
    </w:p>
    <w:p w:rsidR="004D1AC0" w:rsidRPr="00EF5366" w:rsidRDefault="004D1AC0" w:rsidP="004C184C">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690F9D0C" wp14:editId="1708C096">
            <wp:extent cx="2241753" cy="585626"/>
            <wp:effectExtent l="0" t="0" r="6350" b="5080"/>
            <wp:docPr id="24" name="Рисунок 24" descr="C:\Users\РГУ-Пресс-служба\Desktop\logo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ГУ-Пресс-служба\Desktop\logo_ru.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242036" cy="585700"/>
                    </a:xfrm>
                    <a:prstGeom prst="rect">
                      <a:avLst/>
                    </a:prstGeom>
                    <a:noFill/>
                    <a:ln>
                      <a:noFill/>
                    </a:ln>
                  </pic:spPr>
                </pic:pic>
              </a:graphicData>
            </a:graphic>
          </wp:inline>
        </w:drawing>
      </w:r>
    </w:p>
    <w:p w:rsidR="004D1AC0" w:rsidRPr="00EF5366" w:rsidRDefault="00754E93" w:rsidP="00EF5366">
      <w:pPr>
        <w:jc w:val="both"/>
        <w:rPr>
          <w:rFonts w:ascii="Times New Roman" w:hAnsi="Times New Roman" w:cs="Times New Roman"/>
          <w:sz w:val="28"/>
          <w:szCs w:val="28"/>
        </w:rPr>
      </w:pPr>
      <w:hyperlink r:id="rId57" w:history="1">
        <w:r w:rsidR="004D1AC0" w:rsidRPr="00EF5366">
          <w:rPr>
            <w:rStyle w:val="a6"/>
            <w:rFonts w:ascii="Times New Roman" w:hAnsi="Times New Roman" w:cs="Times New Roman"/>
            <w:sz w:val="28"/>
            <w:szCs w:val="28"/>
          </w:rPr>
          <w:t>http://www.inform.kz/ru/assambleya-naroda-kazahstana-dolzhna-aktivno-uchastvovat-v-modernizacii-gossekretar_a3020654</w:t>
        </w:r>
      </w:hyperlink>
    </w:p>
    <w:p w:rsidR="004D1AC0" w:rsidRPr="00EF5366" w:rsidRDefault="004D1AC0" w:rsidP="00EF5366">
      <w:pPr>
        <w:jc w:val="both"/>
        <w:rPr>
          <w:rFonts w:ascii="Times New Roman" w:hAnsi="Times New Roman" w:cs="Times New Roman"/>
          <w:sz w:val="28"/>
          <w:szCs w:val="28"/>
        </w:rPr>
      </w:pPr>
      <w:r w:rsidRPr="00EF5366">
        <w:rPr>
          <w:rFonts w:ascii="Times New Roman" w:hAnsi="Times New Roman" w:cs="Times New Roman"/>
          <w:sz w:val="28"/>
          <w:szCs w:val="28"/>
        </w:rPr>
        <w:t xml:space="preserve">АСТАНА. КАЗИНФОРМ - Ассамблея народа Казахстана должна деятельно участвовать в модернизации страны. Такое мнение высказала Государственный секретарь РК Гульшара Абдыкаликова на расширенном заседании Совета Ассамблеи народа Казахстана во Дворце Независимости, передает корреспондент МИА «Казинформ». «В текущем году актив и все структуры АНК должны принять деятельное участие в реализации задач политической, экономической и духовной модернизации. Перед Ассамблеей стоят следующие задачи. Первое - реформа усиливает механизм гарантий соблюдения прав человека и принципов правового государства. Ассамблея должна принять участие в совершенствовании законодательства, устранении причин и условий, способствующих нарушению прав и свобод человека и гражданина, гарантированных Конституцией. Второе - с учетом новых форматов работы законодательной, исполнительной и судебной властей необходимо выработать эффективные схемы взаимодействия Совета АНК, депутатского корпуса АНК в Мажилисе и маслихатах, советов общественного согласия и других структур Ассамблеи. Третье - сегодня фактором успеха нации являются конкурентоспособность человека, человеческий капитал», - сказала Гульшара Абдыкаликова. По ее словам, «нашим вкладом в формирование культуры современного общества должна стать поддержка инициатив и программ, направленных на повышение образовательного уровня граждан, их ориентации на профессиональный успех, формирование здорового образа жизни, культуры рациональности и умеренности. В этой связи особую значимость приобретает предложенный Президентом страны проект «100 новых лиц Казахстана». Подлинные истории жизни и успеха современников должны стать образцом для подражания, для трезвого, объективного взгляда на жизнь». Госсекретарь отметила, что в работе Ассамблеи особое внимание нужно обратить на молодежь. В работе с населением важно активно использовать возможности Домов дружбы как ресурсно-культурных центров общественных объединений. Гульшара Абдыкаликова подчеркнула, что широкая общественная поддержка - необходимое условие успешной модернизации страны. Поэтому Ассамблея народа Казахстана, обладающая огромным </w:t>
      </w:r>
      <w:r w:rsidRPr="00EF5366">
        <w:rPr>
          <w:rFonts w:ascii="Times New Roman" w:hAnsi="Times New Roman" w:cs="Times New Roman"/>
          <w:sz w:val="28"/>
          <w:szCs w:val="28"/>
        </w:rPr>
        <w:lastRenderedPageBreak/>
        <w:t>потенциалом созидания, должна внести свою лепту в формирование казахстанской идентичности, укрепление единства и согласия в обществе.</w:t>
      </w:r>
    </w:p>
    <w:p w:rsidR="004D1AC0" w:rsidRPr="00EF5366" w:rsidRDefault="004D1AC0"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45D0EB32" wp14:editId="7ADBB98C">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40425" cy="3341370"/>
                    </a:xfrm>
                    <a:prstGeom prst="rect">
                      <a:avLst/>
                    </a:prstGeom>
                  </pic:spPr>
                </pic:pic>
              </a:graphicData>
            </a:graphic>
          </wp:inline>
        </w:drawing>
      </w:r>
    </w:p>
    <w:p w:rsidR="004D1AC0" w:rsidRPr="00EF5366" w:rsidRDefault="004D1AC0" w:rsidP="00EF5366">
      <w:pPr>
        <w:jc w:val="both"/>
        <w:rPr>
          <w:rFonts w:ascii="Times New Roman" w:hAnsi="Times New Roman" w:cs="Times New Roman"/>
          <w:noProof/>
          <w:sz w:val="28"/>
          <w:szCs w:val="28"/>
          <w:lang w:eastAsia="kk-KZ"/>
        </w:rPr>
      </w:pPr>
    </w:p>
    <w:p w:rsidR="004D1AC0" w:rsidRPr="00EF5366" w:rsidRDefault="004D1AC0"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5A6A2EA3" wp14:editId="368C09F1">
            <wp:extent cx="5940425" cy="3341451"/>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4D1AC0" w:rsidP="00EF5366">
      <w:pPr>
        <w:jc w:val="both"/>
        <w:rPr>
          <w:rFonts w:ascii="Times New Roman" w:hAnsi="Times New Roman" w:cs="Times New Roman"/>
          <w:sz w:val="28"/>
          <w:szCs w:val="28"/>
        </w:rPr>
      </w:pPr>
    </w:p>
    <w:p w:rsidR="004D1AC0" w:rsidRPr="00EF5366" w:rsidRDefault="00C9680D" w:rsidP="004C184C">
      <w:pPr>
        <w:jc w:val="center"/>
        <w:rPr>
          <w:rFonts w:ascii="Times New Roman" w:hAnsi="Times New Roman" w:cs="Times New Roman"/>
          <w:b/>
          <w:sz w:val="28"/>
          <w:szCs w:val="28"/>
        </w:rPr>
      </w:pPr>
      <w:r w:rsidRPr="00EF5366">
        <w:rPr>
          <w:rFonts w:ascii="Times New Roman" w:hAnsi="Times New Roman" w:cs="Times New Roman"/>
          <w:b/>
          <w:sz w:val="28"/>
          <w:szCs w:val="28"/>
        </w:rPr>
        <w:lastRenderedPageBreak/>
        <w:t>ҚХА жаңғырумен байланысты міндеттерді жүзеге асыруға атсалысуы тиіс – Әбдіқалықова</w:t>
      </w:r>
    </w:p>
    <w:p w:rsidR="00C9680D" w:rsidRPr="00EF5366" w:rsidRDefault="00C9680D" w:rsidP="004C184C">
      <w:pPr>
        <w:jc w:val="center"/>
        <w:rPr>
          <w:rFonts w:ascii="Times New Roman" w:hAnsi="Times New Roman" w:cs="Times New Roman"/>
          <w:b/>
          <w:sz w:val="28"/>
          <w:szCs w:val="28"/>
        </w:rPr>
      </w:pPr>
      <w:r w:rsidRPr="00EF5366">
        <w:rPr>
          <w:rFonts w:ascii="Times New Roman" w:hAnsi="Times New Roman" w:cs="Times New Roman"/>
          <w:noProof/>
          <w:sz w:val="28"/>
          <w:szCs w:val="28"/>
          <w:lang w:val="ru-RU" w:eastAsia="ru-RU"/>
        </w:rPr>
        <w:drawing>
          <wp:inline distT="0" distB="0" distL="0" distR="0" wp14:anchorId="35663D84" wp14:editId="2E52B810">
            <wp:extent cx="2241753" cy="585626"/>
            <wp:effectExtent l="0" t="0" r="6350" b="5080"/>
            <wp:docPr id="151" name="Рисунок 151" descr="C:\Users\РГУ-Пресс-служба\Desktop\logo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ГУ-Пресс-служба\Desktop\logo_ru.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242036" cy="585700"/>
                    </a:xfrm>
                    <a:prstGeom prst="rect">
                      <a:avLst/>
                    </a:prstGeom>
                    <a:noFill/>
                    <a:ln>
                      <a:noFill/>
                    </a:ln>
                  </pic:spPr>
                </pic:pic>
              </a:graphicData>
            </a:graphic>
          </wp:inline>
        </w:drawing>
      </w:r>
    </w:p>
    <w:p w:rsidR="00C9680D" w:rsidRPr="00EF5366" w:rsidRDefault="00754E93" w:rsidP="004C184C">
      <w:pPr>
        <w:rPr>
          <w:rFonts w:ascii="Times New Roman" w:hAnsi="Times New Roman" w:cs="Times New Roman"/>
          <w:b/>
          <w:sz w:val="28"/>
          <w:szCs w:val="28"/>
        </w:rPr>
      </w:pPr>
      <w:hyperlink r:id="rId60" w:history="1">
        <w:r w:rsidR="00C9680D" w:rsidRPr="00EF5366">
          <w:rPr>
            <w:rStyle w:val="a6"/>
            <w:rFonts w:ascii="Times New Roman" w:hAnsi="Times New Roman" w:cs="Times New Roman"/>
            <w:b/>
            <w:sz w:val="28"/>
            <w:szCs w:val="28"/>
          </w:rPr>
          <w:t>http://www.kazinform.kz/kz/kha-zhangyrumen-baylanysty-mindetterdi-zhuzege-asyruga-atsalysuy-tiis-abdikalykova_a3020644</w:t>
        </w:r>
      </w:hyperlink>
    </w:p>
    <w:p w:rsidR="00C9680D" w:rsidRPr="00EF5366" w:rsidRDefault="00C9680D" w:rsidP="00EF5366">
      <w:pPr>
        <w:jc w:val="both"/>
        <w:rPr>
          <w:rFonts w:ascii="Times New Roman" w:hAnsi="Times New Roman" w:cs="Times New Roman"/>
          <w:b/>
          <w:sz w:val="28"/>
          <w:szCs w:val="28"/>
        </w:rPr>
      </w:pPr>
    </w:p>
    <w:p w:rsidR="00C9680D" w:rsidRPr="00EF5366" w:rsidRDefault="00C9680D" w:rsidP="00EF5366">
      <w:pPr>
        <w:ind w:firstLine="708"/>
        <w:jc w:val="both"/>
        <w:rPr>
          <w:rFonts w:ascii="Times New Roman" w:hAnsi="Times New Roman" w:cs="Times New Roman"/>
          <w:sz w:val="28"/>
          <w:szCs w:val="28"/>
        </w:rPr>
      </w:pPr>
      <w:r w:rsidRPr="00EF5366">
        <w:rPr>
          <w:rFonts w:ascii="Times New Roman" w:hAnsi="Times New Roman" w:cs="Times New Roman"/>
          <w:sz w:val="28"/>
          <w:szCs w:val="28"/>
        </w:rPr>
        <w:t>АСТАНА. ҚазАқпарат - ҚХА саяси, экономикалық және рухани жаңғыру міндеттерін жүзеге асыруға белсенді атсалысуы тиіс. Бұл туралы бүгін Қазақстан халқы Ассамблеясы кеңесінің кеңейтілген отырысында еліміздің Мемлекеттік хатшысы Гүлшара Әбдіқалықова мәлім етті, деп хабарлайды ҚазАқпарат. «Ағымдағы жылы ҚХА-ның барлық активі мен құрылымдары саяси, экономикалық және рухани жаңғыру міндеттерін жүзеге асыруға белсенді атсалысуы тиіс. Ассамблея алдында мынадай міндеттер тұр. Біріншіден, реформа - адам құқығын сақтау кепілінің тетіктері мен құқықтық мемлекет принциптерін күшейтеді. Ассамблея Конституция кепіл беретін адам және азаматтардың құқығы мен бостандықтарын бұзуға сеп болатын себептер мен шарттарды жою, заңнаманы жетілдіруге белсене қатысуы тиіс», - деді Мемлекеттік хатшы. Екіншіден, ол заңнамалық, орындаушылық және сот билігі жұмысының жаңа форматын ескере отырып, ҚХА кеңесінің, Мәжілістегі және мәслихаттағы ҚХА-ның депутаттық корпусының, Ассамблеяның басқа да құрылымдары мен қоғамдық келісім кеңестерінің өзара іс-қимылының тиімді сызбасын әзірлеу керектігін баса айтты. «Үшіншіден, бүгінде ұлт табысының факторы адамның, адами капиталдың бәсекеге қабілеттілігімен байланысты. Заманауи қоғам мәдениетін қалыптастырудағы біздің үлесіміз азаматтардың білім деңгейін арттыруға бағытталған бастамалар мен бағдарламаларға қолдау көрсету болуы тиіс. Осы ретте ел Президенті ұсынған «Қазақстанның 100 жаңа тұлғасы» жобасы айрықша маңызға ие бола түседі. Біздің замандастарымыздың шынайы өмір тарихы мен табысы өмірге деген объективті көзқарас үшін, еліктеуіміз үшін үлгі болуы қажет», - деді Әбдіқалықова. Сонымен қатар ол Ассамблеяның латын әліпбиніе көшу қажеттігін түсіндіруде, бұл мәселеде бірлік пен келісімді қамтамасыз етуде өз үлесін қосуы тиістігін баса айтты.</w:t>
      </w:r>
    </w:p>
    <w:p w:rsidR="00C9680D" w:rsidRPr="00EF5366" w:rsidRDefault="00C9680D" w:rsidP="00EF5366">
      <w:pPr>
        <w:jc w:val="both"/>
        <w:rPr>
          <w:rFonts w:ascii="Times New Roman" w:hAnsi="Times New Roman" w:cs="Times New Roman"/>
          <w:b/>
          <w:sz w:val="28"/>
          <w:szCs w:val="28"/>
        </w:rPr>
      </w:pPr>
    </w:p>
    <w:p w:rsidR="00305C6E" w:rsidRDefault="00305C6E" w:rsidP="00305C6E">
      <w:pPr>
        <w:rPr>
          <w:rFonts w:ascii="Arial" w:hAnsi="Arial" w:cs="Arial"/>
          <w:color w:val="292929"/>
          <w:sz w:val="23"/>
          <w:szCs w:val="23"/>
          <w:shd w:val="clear" w:color="auto" w:fill="F0F0F0"/>
        </w:rPr>
      </w:pPr>
    </w:p>
    <w:p w:rsidR="00305C6E" w:rsidRPr="00305C6E" w:rsidRDefault="00305C6E" w:rsidP="00305C6E">
      <w:pPr>
        <w:jc w:val="center"/>
        <w:rPr>
          <w:rFonts w:ascii="Times New Roman" w:hAnsi="Times New Roman" w:cs="Times New Roman"/>
          <w:b/>
          <w:sz w:val="32"/>
          <w:szCs w:val="32"/>
        </w:rPr>
      </w:pPr>
      <w:r w:rsidRPr="00305C6E">
        <w:rPr>
          <w:rFonts w:ascii="Times New Roman" w:hAnsi="Times New Roman" w:cs="Times New Roman"/>
          <w:b/>
          <w:sz w:val="32"/>
          <w:szCs w:val="32"/>
        </w:rPr>
        <w:lastRenderedPageBreak/>
        <w:t>Алик Шпекбаев: Громкие коррупционные дела - это не акция устрашения</w:t>
      </w:r>
    </w:p>
    <w:p w:rsidR="00305C6E" w:rsidRDefault="00305C6E" w:rsidP="00305C6E">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0B254AD8" wp14:editId="30B50687">
            <wp:extent cx="2241753" cy="585626"/>
            <wp:effectExtent l="0" t="0" r="6350" b="5080"/>
            <wp:docPr id="171" name="Рисунок 171" descr="C:\Users\РГУ-Пресс-служба\Desktop\logo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ГУ-Пресс-служба\Desktop\logo_ru.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242036" cy="585700"/>
                    </a:xfrm>
                    <a:prstGeom prst="rect">
                      <a:avLst/>
                    </a:prstGeom>
                    <a:noFill/>
                    <a:ln>
                      <a:noFill/>
                    </a:ln>
                  </pic:spPr>
                </pic:pic>
              </a:graphicData>
            </a:graphic>
          </wp:inline>
        </w:drawing>
      </w:r>
    </w:p>
    <w:p w:rsidR="00305C6E" w:rsidRDefault="00754E93" w:rsidP="00EF5366">
      <w:pPr>
        <w:jc w:val="both"/>
        <w:rPr>
          <w:rFonts w:ascii="Times New Roman" w:hAnsi="Times New Roman" w:cs="Times New Roman"/>
          <w:sz w:val="28"/>
          <w:szCs w:val="28"/>
        </w:rPr>
      </w:pPr>
      <w:hyperlink r:id="rId61" w:history="1">
        <w:r w:rsidR="00305C6E" w:rsidRPr="00F961FD">
          <w:rPr>
            <w:rStyle w:val="a6"/>
            <w:rFonts w:ascii="Times New Roman" w:hAnsi="Times New Roman" w:cs="Times New Roman"/>
            <w:sz w:val="28"/>
            <w:szCs w:val="28"/>
          </w:rPr>
          <w:t>http://www.inform.kz/ru/alik-shpekbaev-gromkie-korrupcionnye-dela-eto-ne-akciya-ustrasheniya_a3020594</w:t>
        </w:r>
      </w:hyperlink>
    </w:p>
    <w:p w:rsidR="00305C6E" w:rsidRPr="00305C6E" w:rsidRDefault="00305C6E" w:rsidP="00305C6E">
      <w:pPr>
        <w:jc w:val="both"/>
        <w:rPr>
          <w:rFonts w:ascii="Times New Roman" w:hAnsi="Times New Roman" w:cs="Times New Roman"/>
          <w:sz w:val="28"/>
          <w:szCs w:val="28"/>
        </w:rPr>
      </w:pPr>
      <w:r w:rsidRPr="00305C6E">
        <w:rPr>
          <w:rFonts w:ascii="Times New Roman" w:hAnsi="Times New Roman" w:cs="Times New Roman"/>
          <w:sz w:val="28"/>
          <w:szCs w:val="28"/>
        </w:rPr>
        <w:t>АСТАНА. КАЗИНФОРМ - Заместитель председателя Агентства по делам государственной службы и противодействию коррупции РК Алик Шпекбаев высказался о крупных уголовных коррупционных делах в Казахстане, передаёт корреспондент МИА «Казинформ». «О крупных делах, о которых вы наслышаны, мы ещё раз хотим сказать, что сегодня перед законом все равны, исключений ни для кого нет. Все эти громкие дела - это не акция устрашения, это системная, комплексная, последовательная работа (...) Коррупция является одним из опаснейших явлений, которые способствуют разрушению государственных устоев, морально-нравственных ценностей, подрывает доверие людей к власти, в первую очередь, соответственно и является прямой угрозой нашей национальной безопасности», - сказал он в рамках расширенного заселения Совета Ассамблеи народа Казахстана. По его словам, основными устоями деятельности агентства являются наличие политической воли Президента РК, поддержка со стороны гражданского общества и желание простых людей. По его словам, в 2015 году были приняты более 60 законов, направленных на минимизацию коррупции, в том числе узаконивших общественный контроль за госорганами. Он отметил, что в Казахстане наблюдается снижение коррупционных проявлений. Согласно международным рейтингам, прогресс противодействию коррупции в стране в сравнении с 2013 годом вырос в два раза, на четверть снизилось количество людей, дающих взятки. Напомним, одно из последних громких уголовных коррупционных дел связано с именем Куандыка Бишимбаева. Бывший министр национальной экономики РК, выпускник стипендии «Болашак» по версии следствия задержан по факту неоднократного получения взяток в особо крупном размере, в группе лиц по предварительному сговору, полученные незаконным путем денежные средства Бишимбаев тратил на личные нужды.</w:t>
      </w:r>
    </w:p>
    <w:p w:rsidR="00305C6E" w:rsidRPr="00305C6E" w:rsidRDefault="00305C6E" w:rsidP="00305C6E">
      <w:pPr>
        <w:rPr>
          <w:rFonts w:ascii="Times New Roman" w:hAnsi="Times New Roman" w:cs="Times New Roman"/>
          <w:sz w:val="28"/>
          <w:szCs w:val="28"/>
        </w:rPr>
      </w:pPr>
    </w:p>
    <w:p w:rsidR="00305C6E" w:rsidRDefault="00305C6E" w:rsidP="00EF5366">
      <w:pPr>
        <w:jc w:val="both"/>
        <w:rPr>
          <w:rFonts w:ascii="Times New Roman" w:hAnsi="Times New Roman" w:cs="Times New Roman"/>
          <w:sz w:val="28"/>
          <w:szCs w:val="28"/>
        </w:rPr>
      </w:pPr>
    </w:p>
    <w:p w:rsidR="00305C6E" w:rsidRPr="00EF5366" w:rsidRDefault="00305C6E" w:rsidP="00EF5366">
      <w:pPr>
        <w:jc w:val="both"/>
        <w:rPr>
          <w:rFonts w:ascii="Times New Roman" w:hAnsi="Times New Roman" w:cs="Times New Roman"/>
          <w:sz w:val="28"/>
          <w:szCs w:val="28"/>
        </w:rPr>
      </w:pPr>
    </w:p>
    <w:p w:rsidR="004D1AC0" w:rsidRPr="00EF5366" w:rsidRDefault="00754E93" w:rsidP="00EF5366">
      <w:pPr>
        <w:pStyle w:val="2"/>
        <w:shd w:val="clear" w:color="auto" w:fill="FFFFFF"/>
        <w:spacing w:before="0"/>
        <w:jc w:val="both"/>
        <w:rPr>
          <w:rFonts w:ascii="Times New Roman" w:hAnsi="Times New Roman" w:cs="Times New Roman"/>
          <w:color w:val="auto"/>
          <w:sz w:val="28"/>
          <w:szCs w:val="28"/>
        </w:rPr>
      </w:pPr>
      <w:hyperlink r:id="rId62" w:history="1">
        <w:r w:rsidR="004D1AC0" w:rsidRPr="00EF5366">
          <w:rPr>
            <w:rStyle w:val="a6"/>
            <w:rFonts w:ascii="Times New Roman" w:hAnsi="Times New Roman" w:cs="Times New Roman"/>
            <w:color w:val="auto"/>
            <w:sz w:val="28"/>
            <w:szCs w:val="28"/>
            <w:bdr w:val="none" w:sz="0" w:space="0" w:color="auto" w:frame="1"/>
          </w:rPr>
          <w:t>Глава Казахстанского Митрополичьего округа принял участие в расширенном заседании Совета Ассамблеи народа Казахстана</w:t>
        </w:r>
      </w:hyperlink>
    </w:p>
    <w:p w:rsidR="004D1AC0" w:rsidRPr="00EF5366" w:rsidRDefault="004D1AC0" w:rsidP="00EF5366">
      <w:pPr>
        <w:jc w:val="both"/>
        <w:rPr>
          <w:rFonts w:ascii="Times New Roman" w:hAnsi="Times New Roman" w:cs="Times New Roman"/>
          <w:noProof/>
          <w:sz w:val="28"/>
          <w:szCs w:val="28"/>
          <w:lang w:eastAsia="kk-KZ"/>
        </w:rPr>
      </w:pPr>
    </w:p>
    <w:p w:rsidR="004D1AC0" w:rsidRPr="00EF5366" w:rsidRDefault="004D1AC0" w:rsidP="00EF5366">
      <w:pPr>
        <w:jc w:val="both"/>
        <w:rPr>
          <w:rFonts w:ascii="Times New Roman" w:hAnsi="Times New Roman" w:cs="Times New Roman"/>
          <w:sz w:val="28"/>
          <w:szCs w:val="28"/>
        </w:rPr>
      </w:pPr>
      <w:r w:rsidRPr="004C184C">
        <w:rPr>
          <w:rFonts w:ascii="Times New Roman" w:hAnsi="Times New Roman" w:cs="Times New Roman"/>
          <w:noProof/>
          <w:sz w:val="28"/>
          <w:szCs w:val="28"/>
          <w:highlight w:val="black"/>
          <w:lang w:val="ru-RU" w:eastAsia="ru-RU"/>
        </w:rPr>
        <w:drawing>
          <wp:inline distT="0" distB="0" distL="0" distR="0" wp14:anchorId="7A939400" wp14:editId="0AA1B0A6">
            <wp:extent cx="5940425" cy="593859"/>
            <wp:effectExtent l="0" t="0" r="3175" b="0"/>
            <wp:docPr id="30" name="Рисунок 30" descr="C:\Users\РГУ-Пресс-служба\Desktop\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ГУ-Пресс-служба\Desktop\logo (2).pn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940425" cy="593859"/>
                    </a:xfrm>
                    <a:prstGeom prst="rect">
                      <a:avLst/>
                    </a:prstGeom>
                    <a:noFill/>
                    <a:ln>
                      <a:noFill/>
                    </a:ln>
                  </pic:spPr>
                </pic:pic>
              </a:graphicData>
            </a:graphic>
          </wp:inline>
        </w:drawing>
      </w:r>
    </w:p>
    <w:p w:rsidR="00A34CDE" w:rsidRPr="00EF5366" w:rsidRDefault="00754E93" w:rsidP="00EF5366">
      <w:pPr>
        <w:shd w:val="clear" w:color="auto" w:fill="FFFFFF"/>
        <w:spacing w:before="75" w:after="75" w:line="240" w:lineRule="auto"/>
        <w:jc w:val="both"/>
        <w:rPr>
          <w:rFonts w:ascii="Times New Roman" w:eastAsia="Times New Roman" w:hAnsi="Times New Roman" w:cs="Times New Roman"/>
          <w:sz w:val="28"/>
          <w:szCs w:val="28"/>
          <w:lang w:eastAsia="kk-KZ"/>
        </w:rPr>
      </w:pPr>
      <w:hyperlink r:id="rId64" w:history="1">
        <w:r w:rsidR="00A34CDE" w:rsidRPr="00EF5366">
          <w:rPr>
            <w:rStyle w:val="a6"/>
            <w:rFonts w:ascii="Times New Roman" w:eastAsia="Times New Roman" w:hAnsi="Times New Roman" w:cs="Times New Roman"/>
            <w:sz w:val="28"/>
            <w:szCs w:val="28"/>
            <w:lang w:eastAsia="kk-KZ"/>
          </w:rPr>
          <w:t>https://mitropolia.kz/ru/novosti/gosudarstvo/5798-2017-04-25-13-29-19.html</w:t>
        </w:r>
      </w:hyperlink>
    </w:p>
    <w:p w:rsidR="00A34CDE" w:rsidRPr="00EF5366" w:rsidRDefault="00A34CDE" w:rsidP="00EF5366">
      <w:pPr>
        <w:shd w:val="clear" w:color="auto" w:fill="FFFFFF"/>
        <w:spacing w:before="75" w:after="75" w:line="240" w:lineRule="auto"/>
        <w:jc w:val="both"/>
        <w:rPr>
          <w:rFonts w:ascii="Times New Roman" w:eastAsia="Times New Roman" w:hAnsi="Times New Roman" w:cs="Times New Roman"/>
          <w:sz w:val="28"/>
          <w:szCs w:val="28"/>
          <w:lang w:eastAsia="kk-KZ"/>
        </w:rPr>
      </w:pPr>
    </w:p>
    <w:p w:rsidR="00A34CDE" w:rsidRPr="00EF5366" w:rsidRDefault="00A34CDE" w:rsidP="00EF5366">
      <w:pPr>
        <w:shd w:val="clear" w:color="auto" w:fill="FFFFFF"/>
        <w:spacing w:before="75" w:after="75" w:line="240" w:lineRule="auto"/>
        <w:jc w:val="both"/>
        <w:rPr>
          <w:rFonts w:ascii="Times New Roman" w:eastAsia="Times New Roman" w:hAnsi="Times New Roman" w:cs="Times New Roman"/>
          <w:sz w:val="28"/>
          <w:szCs w:val="28"/>
          <w:lang w:eastAsia="kk-KZ"/>
        </w:rPr>
      </w:pPr>
    </w:p>
    <w:p w:rsidR="00A34CDE" w:rsidRPr="00EF5366" w:rsidRDefault="00A34CDE" w:rsidP="00EF5366">
      <w:pPr>
        <w:shd w:val="clear" w:color="auto" w:fill="FFFFFF"/>
        <w:spacing w:before="75" w:after="75" w:line="240" w:lineRule="auto"/>
        <w:jc w:val="both"/>
        <w:rPr>
          <w:rFonts w:ascii="Times New Roman" w:eastAsia="Times New Roman" w:hAnsi="Times New Roman" w:cs="Times New Roman"/>
          <w:sz w:val="28"/>
          <w:szCs w:val="28"/>
          <w:lang w:eastAsia="kk-KZ"/>
        </w:rPr>
      </w:pPr>
      <w:r w:rsidRPr="00EF5366">
        <w:rPr>
          <w:rFonts w:ascii="Times New Roman" w:eastAsia="Times New Roman" w:hAnsi="Times New Roman" w:cs="Times New Roman"/>
          <w:sz w:val="28"/>
          <w:szCs w:val="28"/>
          <w:lang w:eastAsia="kk-KZ"/>
        </w:rPr>
        <w:t>25 апреля 2017 года. Астана. Накануне XXV сессии Ассамблеи народа Казахстана (АНК) во Дворце Независимости под председательством Государственного секретаря Г.Н. Абдыкаликовой состоялось расширенное заседание Совета Ассамблеи, в ходе которого рассматривались актуальные вопросы деятельности АНК.</w:t>
      </w:r>
    </w:p>
    <w:p w:rsidR="00A34CDE" w:rsidRPr="00EF5366" w:rsidRDefault="00A34CDE" w:rsidP="00EF5366">
      <w:pPr>
        <w:shd w:val="clear" w:color="auto" w:fill="FFFFFF"/>
        <w:spacing w:before="75" w:after="75" w:line="240" w:lineRule="auto"/>
        <w:jc w:val="both"/>
        <w:rPr>
          <w:rFonts w:ascii="Times New Roman" w:eastAsia="Times New Roman" w:hAnsi="Times New Roman" w:cs="Times New Roman"/>
          <w:sz w:val="28"/>
          <w:szCs w:val="28"/>
          <w:lang w:eastAsia="kk-KZ"/>
        </w:rPr>
      </w:pPr>
      <w:r w:rsidRPr="00EF5366">
        <w:rPr>
          <w:rFonts w:ascii="Times New Roman" w:eastAsia="Times New Roman" w:hAnsi="Times New Roman" w:cs="Times New Roman"/>
          <w:sz w:val="28"/>
          <w:szCs w:val="28"/>
          <w:lang w:eastAsia="kk-KZ"/>
        </w:rPr>
        <w:t> </w:t>
      </w:r>
    </w:p>
    <w:p w:rsidR="00A34CDE" w:rsidRPr="00EF5366" w:rsidRDefault="00A34CDE" w:rsidP="00EF5366">
      <w:pPr>
        <w:shd w:val="clear" w:color="auto" w:fill="FFFFFF"/>
        <w:spacing w:before="75" w:after="75" w:line="240" w:lineRule="auto"/>
        <w:jc w:val="both"/>
        <w:rPr>
          <w:rFonts w:ascii="Times New Roman" w:eastAsia="Times New Roman" w:hAnsi="Times New Roman" w:cs="Times New Roman"/>
          <w:sz w:val="28"/>
          <w:szCs w:val="28"/>
          <w:lang w:eastAsia="kk-KZ"/>
        </w:rPr>
      </w:pPr>
      <w:r w:rsidRPr="00EF5366">
        <w:rPr>
          <w:rFonts w:ascii="Times New Roman" w:eastAsia="Times New Roman" w:hAnsi="Times New Roman" w:cs="Times New Roman"/>
          <w:sz w:val="28"/>
          <w:szCs w:val="28"/>
          <w:lang w:eastAsia="kk-KZ"/>
        </w:rPr>
        <w:t> </w:t>
      </w:r>
    </w:p>
    <w:p w:rsidR="00A34CDE" w:rsidRPr="00EF5366" w:rsidRDefault="00A34CDE" w:rsidP="00EF5366">
      <w:pPr>
        <w:shd w:val="clear" w:color="auto" w:fill="FFFFFF"/>
        <w:spacing w:before="75" w:after="75" w:line="240" w:lineRule="auto"/>
        <w:jc w:val="both"/>
        <w:rPr>
          <w:rFonts w:ascii="Times New Roman" w:eastAsia="Times New Roman" w:hAnsi="Times New Roman" w:cs="Times New Roman"/>
          <w:sz w:val="28"/>
          <w:szCs w:val="28"/>
          <w:lang w:eastAsia="kk-KZ"/>
        </w:rPr>
      </w:pPr>
      <w:r w:rsidRPr="00EF5366">
        <w:rPr>
          <w:rFonts w:ascii="Times New Roman" w:eastAsia="Times New Roman" w:hAnsi="Times New Roman" w:cs="Times New Roman"/>
          <w:sz w:val="28"/>
          <w:szCs w:val="28"/>
          <w:lang w:eastAsia="kk-KZ"/>
        </w:rPr>
        <w:t>В работе заседания принял участие Глава Казахстанского Митрополичьего округа митрополит Астанайский и Казахстанский Александр – член Совета Ассамблеи народа Казахстана.</w:t>
      </w:r>
      <w:r w:rsidRPr="00EF5366">
        <w:rPr>
          <w:rFonts w:ascii="Times New Roman" w:eastAsia="Times New Roman" w:hAnsi="Times New Roman" w:cs="Times New Roman"/>
          <w:sz w:val="28"/>
          <w:szCs w:val="28"/>
          <w:lang w:eastAsia="kk-KZ"/>
        </w:rPr>
        <w:br/>
      </w:r>
      <w:r w:rsidRPr="00EF5366">
        <w:rPr>
          <w:rFonts w:ascii="Times New Roman" w:eastAsia="Times New Roman" w:hAnsi="Times New Roman" w:cs="Times New Roman"/>
          <w:sz w:val="28"/>
          <w:szCs w:val="28"/>
          <w:lang w:eastAsia="kk-KZ"/>
        </w:rPr>
        <w:br/>
        <w:t>В числе присутствующих: депутаты Парламента РК, религиозные деятели страны, заместители акимов и заведующие секретариатами региональных ассамблей, представители министерств и ведомств, республиканских и региональных этнокультурных объединений, члены Научно-экспертного совета АНК, представители СМИ. </w:t>
      </w:r>
      <w:r w:rsidRPr="00EF5366">
        <w:rPr>
          <w:rFonts w:ascii="Times New Roman" w:eastAsia="Times New Roman" w:hAnsi="Times New Roman" w:cs="Times New Roman"/>
          <w:sz w:val="28"/>
          <w:szCs w:val="28"/>
          <w:lang w:eastAsia="kk-KZ"/>
        </w:rPr>
        <w:br/>
      </w:r>
      <w:r w:rsidRPr="00EF5366">
        <w:rPr>
          <w:rFonts w:ascii="Times New Roman" w:eastAsia="Times New Roman" w:hAnsi="Times New Roman" w:cs="Times New Roman"/>
          <w:sz w:val="28"/>
          <w:szCs w:val="28"/>
          <w:lang w:eastAsia="kk-KZ"/>
        </w:rPr>
        <w:br/>
        <w:t>Открывая заседание Гульшара Абдыкаликова подчеркнула роль Ассамблеи народа Казахстана, обладающей огромным потенциалом созидания, в реализации поставленных Н.А. Назарбаевым задач политической, экономической и духовной модернизации страны. Как отметила Государственный секретарь, Ассамблея должна внести свой вклад в формирование культуры современного общества, в реализацию программ и проектов, которые станут базовой основой воспитания патриотизма, сохранения культурно-генетического кода нации, укрепления национальной идентичности. В ходе заседания были обсуждены опыт реализации новых направлений деятельности Ассамблеи в Костанайской области и деятельность депутатской группы АНК в Мажилисе Парламента страны. </w:t>
      </w:r>
      <w:r w:rsidRPr="00EF5366">
        <w:rPr>
          <w:rFonts w:ascii="Times New Roman" w:eastAsia="Times New Roman" w:hAnsi="Times New Roman" w:cs="Times New Roman"/>
          <w:sz w:val="28"/>
          <w:szCs w:val="28"/>
          <w:lang w:eastAsia="kk-KZ"/>
        </w:rPr>
        <w:br/>
        <w:t>Совет АНК выдвинул на рассмотрение сессии АНК кандидатуры общественных заместителей Председателя Ассамблеи, одобрил предложение Секретариата об учреждении нагрудного знака «Жомарт жан» АНК и утвердил Положение об общественных наградах Ассамблеи народа Казахстана.</w:t>
      </w:r>
      <w:r w:rsidRPr="00EF5366">
        <w:rPr>
          <w:rFonts w:ascii="Times New Roman" w:eastAsia="Times New Roman" w:hAnsi="Times New Roman" w:cs="Times New Roman"/>
          <w:sz w:val="28"/>
          <w:szCs w:val="28"/>
          <w:lang w:eastAsia="kk-KZ"/>
        </w:rPr>
        <w:br/>
      </w:r>
      <w:r w:rsidRPr="00EF5366">
        <w:rPr>
          <w:rFonts w:ascii="Times New Roman" w:eastAsia="Times New Roman" w:hAnsi="Times New Roman" w:cs="Times New Roman"/>
          <w:sz w:val="28"/>
          <w:szCs w:val="28"/>
          <w:lang w:eastAsia="kk-KZ"/>
        </w:rPr>
        <w:br/>
        <w:t xml:space="preserve">Ассамблея народа Казахстана образована Указом Президента Республики </w:t>
      </w:r>
      <w:r w:rsidRPr="00EF5366">
        <w:rPr>
          <w:rFonts w:ascii="Times New Roman" w:eastAsia="Times New Roman" w:hAnsi="Times New Roman" w:cs="Times New Roman"/>
          <w:sz w:val="28"/>
          <w:szCs w:val="28"/>
          <w:lang w:eastAsia="kk-KZ"/>
        </w:rPr>
        <w:lastRenderedPageBreak/>
        <w:t>Казахстан 1 марта 1995 года. Интегрируя свыше 820 этнокультурных объединений, она занимает центральное место в системе государственной национальной политики. Не имеющий аналогов в мире этот уникальный институт гражданского общества, стал настоящим органом народной дипломатии.</w:t>
      </w:r>
      <w:r w:rsidRPr="00EF5366">
        <w:rPr>
          <w:rFonts w:ascii="Times New Roman" w:eastAsia="Times New Roman" w:hAnsi="Times New Roman" w:cs="Times New Roman"/>
          <w:sz w:val="28"/>
          <w:szCs w:val="28"/>
          <w:lang w:eastAsia="kk-KZ"/>
        </w:rPr>
        <w:br/>
        <w:t>Митрополит Астанайский и Казахстанский Александр является членом Совета Ассамблеи народа Казахстана с 20 октября 2010 года. Кандидатура Главы Православной Церкви Казахстана, в соответствии с Законом, была представлена Председателем Ассамблеи – Президентом Республики Казахстан Н.А. Назарбаевым.</w:t>
      </w:r>
    </w:p>
    <w:p w:rsidR="00A34CDE" w:rsidRPr="00EF5366" w:rsidRDefault="00A34CDE"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5D0476DF" wp14:editId="0F51392F">
            <wp:extent cx="5940425" cy="3341451"/>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A34CDE" w:rsidRPr="00EF5366" w:rsidRDefault="00A34CDE" w:rsidP="00EF5366">
      <w:pPr>
        <w:jc w:val="both"/>
        <w:rPr>
          <w:rFonts w:ascii="Times New Roman" w:hAnsi="Times New Roman" w:cs="Times New Roman"/>
          <w:sz w:val="28"/>
          <w:szCs w:val="28"/>
        </w:rPr>
      </w:pPr>
    </w:p>
    <w:p w:rsidR="00A34CDE" w:rsidRPr="00EF5366" w:rsidRDefault="00A34CDE" w:rsidP="00EF5366">
      <w:pPr>
        <w:jc w:val="both"/>
        <w:rPr>
          <w:rFonts w:ascii="Times New Roman" w:hAnsi="Times New Roman" w:cs="Times New Roman"/>
          <w:sz w:val="28"/>
          <w:szCs w:val="28"/>
        </w:rPr>
      </w:pPr>
    </w:p>
    <w:p w:rsidR="00A34CDE" w:rsidRPr="00EF5366" w:rsidRDefault="00A34CDE" w:rsidP="00EF5366">
      <w:pPr>
        <w:jc w:val="both"/>
        <w:rPr>
          <w:rFonts w:ascii="Times New Roman" w:hAnsi="Times New Roman" w:cs="Times New Roman"/>
          <w:sz w:val="28"/>
          <w:szCs w:val="28"/>
        </w:rPr>
      </w:pPr>
    </w:p>
    <w:p w:rsidR="009A4800" w:rsidRPr="00EF5366" w:rsidRDefault="009A4800" w:rsidP="00EF5366">
      <w:pPr>
        <w:jc w:val="both"/>
        <w:rPr>
          <w:rFonts w:ascii="Times New Roman" w:hAnsi="Times New Roman" w:cs="Times New Roman"/>
          <w:sz w:val="28"/>
          <w:szCs w:val="28"/>
        </w:rPr>
      </w:pPr>
    </w:p>
    <w:p w:rsidR="009A4800" w:rsidRPr="00EF5366" w:rsidRDefault="009A4800" w:rsidP="00EF5366">
      <w:pPr>
        <w:jc w:val="both"/>
        <w:rPr>
          <w:rFonts w:ascii="Times New Roman" w:hAnsi="Times New Roman" w:cs="Times New Roman"/>
          <w:sz w:val="28"/>
          <w:szCs w:val="28"/>
        </w:rPr>
      </w:pPr>
    </w:p>
    <w:p w:rsidR="009A4800" w:rsidRPr="00EF5366" w:rsidRDefault="009A4800" w:rsidP="00EF5366">
      <w:pPr>
        <w:jc w:val="both"/>
        <w:rPr>
          <w:rFonts w:ascii="Times New Roman" w:hAnsi="Times New Roman" w:cs="Times New Roman"/>
          <w:sz w:val="28"/>
          <w:szCs w:val="28"/>
        </w:rPr>
      </w:pPr>
    </w:p>
    <w:p w:rsidR="009A4800" w:rsidRPr="00EF5366" w:rsidRDefault="009A4800" w:rsidP="00EF5366">
      <w:pPr>
        <w:jc w:val="both"/>
        <w:rPr>
          <w:rFonts w:ascii="Times New Roman" w:hAnsi="Times New Roman" w:cs="Times New Roman"/>
          <w:sz w:val="28"/>
          <w:szCs w:val="28"/>
        </w:rPr>
      </w:pPr>
    </w:p>
    <w:p w:rsidR="009A4800" w:rsidRPr="00EF5366" w:rsidRDefault="009A4800" w:rsidP="00EF5366">
      <w:pPr>
        <w:jc w:val="both"/>
        <w:rPr>
          <w:rFonts w:ascii="Times New Roman" w:hAnsi="Times New Roman" w:cs="Times New Roman"/>
          <w:sz w:val="28"/>
          <w:szCs w:val="28"/>
        </w:rPr>
      </w:pPr>
    </w:p>
    <w:p w:rsidR="009A4800" w:rsidRPr="00EF5366" w:rsidRDefault="009A4800" w:rsidP="00EF5366">
      <w:pPr>
        <w:jc w:val="both"/>
        <w:rPr>
          <w:rFonts w:ascii="Times New Roman" w:hAnsi="Times New Roman" w:cs="Times New Roman"/>
          <w:sz w:val="28"/>
          <w:szCs w:val="28"/>
        </w:rPr>
      </w:pPr>
    </w:p>
    <w:p w:rsidR="009A4800" w:rsidRPr="00EF5366" w:rsidRDefault="009A4800" w:rsidP="00EF5366">
      <w:pPr>
        <w:jc w:val="both"/>
        <w:rPr>
          <w:rFonts w:ascii="Times New Roman" w:hAnsi="Times New Roman" w:cs="Times New Roman"/>
          <w:sz w:val="28"/>
          <w:szCs w:val="28"/>
        </w:rPr>
      </w:pPr>
    </w:p>
    <w:p w:rsidR="00AC1647" w:rsidRPr="00EF5366" w:rsidRDefault="00AC1647" w:rsidP="00EF5366">
      <w:pPr>
        <w:jc w:val="both"/>
        <w:rPr>
          <w:rFonts w:ascii="Times New Roman" w:hAnsi="Times New Roman" w:cs="Times New Roman"/>
          <w:sz w:val="28"/>
          <w:szCs w:val="28"/>
        </w:rPr>
      </w:pPr>
    </w:p>
    <w:p w:rsidR="00AC1647" w:rsidRPr="00EF5366" w:rsidRDefault="00AC1647" w:rsidP="00EF5366">
      <w:pPr>
        <w:pStyle w:val="1"/>
        <w:shd w:val="clear" w:color="auto" w:fill="FFFFFF"/>
        <w:spacing w:before="120" w:beforeAutospacing="0" w:after="96" w:afterAutospacing="0"/>
        <w:jc w:val="both"/>
        <w:rPr>
          <w:bCs w:val="0"/>
          <w:color w:val="333333"/>
          <w:spacing w:val="-15"/>
          <w:sz w:val="28"/>
          <w:szCs w:val="28"/>
        </w:rPr>
      </w:pPr>
      <w:r w:rsidRPr="00EF5366">
        <w:rPr>
          <w:bCs w:val="0"/>
          <w:color w:val="333333"/>
          <w:spacing w:val="-15"/>
          <w:sz w:val="28"/>
          <w:szCs w:val="28"/>
        </w:rPr>
        <w:lastRenderedPageBreak/>
        <w:t>ҚХА-ның «Жомарт жан» төсбелгісін бекіту туралы ұсынысы мақұлданды</w:t>
      </w:r>
    </w:p>
    <w:p w:rsidR="00AC1647" w:rsidRPr="00EF5366" w:rsidRDefault="00AC1647" w:rsidP="004C184C">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724732F1" wp14:editId="307A3D90">
            <wp:extent cx="2003425" cy="369570"/>
            <wp:effectExtent l="0" t="0" r="0" b="0"/>
            <wp:docPr id="134" name="Рисунок 134" descr="Bnews.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news.kz"/>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003425" cy="369570"/>
                    </a:xfrm>
                    <a:prstGeom prst="rect">
                      <a:avLst/>
                    </a:prstGeom>
                    <a:noFill/>
                    <a:ln>
                      <a:noFill/>
                    </a:ln>
                  </pic:spPr>
                </pic:pic>
              </a:graphicData>
            </a:graphic>
          </wp:inline>
        </w:drawing>
      </w:r>
    </w:p>
    <w:p w:rsidR="00A34CDE" w:rsidRPr="00EF5366" w:rsidRDefault="00754E93" w:rsidP="00EF5366">
      <w:pPr>
        <w:jc w:val="both"/>
        <w:rPr>
          <w:rFonts w:ascii="Times New Roman" w:hAnsi="Times New Roman" w:cs="Times New Roman"/>
          <w:sz w:val="28"/>
          <w:szCs w:val="28"/>
        </w:rPr>
      </w:pPr>
      <w:hyperlink r:id="rId67" w:history="1">
        <w:r w:rsidR="00AC1647" w:rsidRPr="00EF5366">
          <w:rPr>
            <w:rStyle w:val="a6"/>
            <w:rFonts w:ascii="Times New Roman" w:hAnsi="Times New Roman" w:cs="Times New Roman"/>
            <w:sz w:val="28"/>
            <w:szCs w:val="28"/>
          </w:rPr>
          <w:t>http://bnews.kz/kz/redesign/special/ank_edinaya_natsiya/view-khanin_zhomart_zhan_tosbelgisin_bekitu_turali_usinisi_makuldandi</w:t>
        </w:r>
      </w:hyperlink>
    </w:p>
    <w:p w:rsidR="00AC1647" w:rsidRPr="00AC1647" w:rsidRDefault="00AC1647" w:rsidP="004C184C">
      <w:pPr>
        <w:shd w:val="clear" w:color="auto" w:fill="FFFFFF"/>
        <w:spacing w:after="0" w:line="240" w:lineRule="auto"/>
        <w:jc w:val="both"/>
        <w:rPr>
          <w:rFonts w:ascii="Times New Roman" w:eastAsia="Times New Roman" w:hAnsi="Times New Roman" w:cs="Times New Roman"/>
          <w:i/>
          <w:iCs/>
          <w:sz w:val="28"/>
          <w:szCs w:val="28"/>
          <w:lang w:eastAsia="kk-KZ"/>
        </w:rPr>
      </w:pPr>
      <w:r w:rsidRPr="00AC1647">
        <w:rPr>
          <w:rFonts w:ascii="Times New Roman" w:eastAsia="Times New Roman" w:hAnsi="Times New Roman" w:cs="Times New Roman"/>
          <w:i/>
          <w:iCs/>
          <w:sz w:val="28"/>
          <w:szCs w:val="28"/>
          <w:lang w:eastAsia="kk-KZ"/>
        </w:rPr>
        <w:t>Қазақстан халқы Ассамблеясы Кеңесінің кеңейтілген отырысы өтті. Жиынға Қазақстан Республикасының Мемлекеттік хатшысы Г.Н.Әбдіқалықова қатысты.</w:t>
      </w:r>
    </w:p>
    <w:p w:rsidR="00AC1647" w:rsidRPr="00AC1647" w:rsidRDefault="00AC1647"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AC1647">
        <w:rPr>
          <w:rFonts w:ascii="Times New Roman" w:eastAsia="Times New Roman" w:hAnsi="Times New Roman" w:cs="Times New Roman"/>
          <w:sz w:val="28"/>
          <w:szCs w:val="28"/>
          <w:lang w:eastAsia="kk-KZ"/>
        </w:rPr>
        <w:t xml:space="preserve">Отырысқа  ҚР Парламентінің </w:t>
      </w:r>
      <w:r w:rsidRPr="00AC1647">
        <w:rPr>
          <w:rFonts w:ascii="Times New Roman" w:eastAsia="Times New Roman" w:hAnsi="Times New Roman" w:cs="Times New Roman"/>
          <w:color w:val="333333"/>
          <w:sz w:val="28"/>
          <w:szCs w:val="28"/>
          <w:lang w:eastAsia="kk-KZ"/>
        </w:rPr>
        <w:t>депутаттары, әкімдердің орынбасарлары мен өңірлік ассамблея хатшылықтарының меңгерушілері, министрліктер мен ведомстволардың, республикалық және өңірлік этномәдени бірлестіктердің өкілдері, ҚХА ғылыми-сараптамалық кеңесінің мүшелері, БАҚ өкілдері қатысты.</w:t>
      </w:r>
    </w:p>
    <w:p w:rsidR="00AC1647" w:rsidRPr="00AC1647" w:rsidRDefault="00AC1647"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AC1647">
        <w:rPr>
          <w:rFonts w:ascii="Times New Roman" w:eastAsia="Times New Roman" w:hAnsi="Times New Roman" w:cs="Times New Roman"/>
          <w:color w:val="333333"/>
          <w:sz w:val="28"/>
          <w:szCs w:val="28"/>
          <w:lang w:eastAsia="kk-KZ"/>
        </w:rPr>
        <w:t>Гүлшара Әбдіқалықова өз сөзінде Елбасы Н.Ә.Назарбаевтың еліміздің саяси, экономикалық  және рухани жаңғыруы бойынша алға қойған міндеттерін іске асыруда орасан зор жасампаздық әлеуетке ие Қазақстан халқы Ассамблеясының рөлін атап өтті.</w:t>
      </w:r>
    </w:p>
    <w:p w:rsidR="00AC1647" w:rsidRPr="00AC1647" w:rsidRDefault="00AC1647"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AC1647">
        <w:rPr>
          <w:rFonts w:ascii="Times New Roman" w:eastAsia="Times New Roman" w:hAnsi="Times New Roman" w:cs="Times New Roman"/>
          <w:color w:val="333333"/>
          <w:sz w:val="28"/>
          <w:szCs w:val="28"/>
          <w:lang w:eastAsia="kk-KZ"/>
        </w:rPr>
        <w:t>Мемлекеттік хатшы атап айтқандай, бүгін  ұлт табысының негізгі факторы адамның бәсекеге қабілеттілігі болып табылады. Ассамблея заманауи қоғам мәдениетінің қалыптасуына, отансүйгіштікті тәрбиелеудің, ұлттың мәдени-генетикалық кодын сақтаудың, ұлттық бірегейлікті нығайтудың негізі болып табылатын «Туған жер» бағдарламасы, «Қазақстандағы 100 жаңа есім», «Қазақстанның киелі жерлерінің географиясы» жобаларын іске асыруда өз үлесін қосуы керек.</w:t>
      </w:r>
    </w:p>
    <w:p w:rsidR="00AC1647" w:rsidRPr="00AC1647" w:rsidRDefault="00AC1647"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AC1647">
        <w:rPr>
          <w:rFonts w:ascii="Times New Roman" w:eastAsia="Times New Roman" w:hAnsi="Times New Roman" w:cs="Times New Roman"/>
          <w:color w:val="333333"/>
          <w:sz w:val="28"/>
          <w:szCs w:val="28"/>
          <w:lang w:eastAsia="kk-KZ"/>
        </w:rPr>
        <w:t>Отырыс барысында Қостанай облысында Ассамблея қызметінің жаңа бағыттарын іске асыру тәжірибесі, ҚР Парламенті Мәжілісіндегі ҚХА депутаттық тобының және Қазақстан өзбектерінің «Дустлик» қоғамдық бірлестіктер қауымдастығының жұмысы талқыланды.</w:t>
      </w:r>
    </w:p>
    <w:p w:rsidR="00AC1647" w:rsidRPr="00AC1647" w:rsidRDefault="00AC1647"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AC1647">
        <w:rPr>
          <w:rFonts w:ascii="Times New Roman" w:eastAsia="Times New Roman" w:hAnsi="Times New Roman" w:cs="Times New Roman"/>
          <w:color w:val="333333"/>
          <w:sz w:val="28"/>
          <w:szCs w:val="28"/>
          <w:lang w:eastAsia="kk-KZ"/>
        </w:rPr>
        <w:t>Алмастыру қағидатына сәйкес, ҚХА Кеңесі ҚХА сессиясының қарауына Ассамблея Төрағасының қоғамдық орынбасарларының кандидатураларын ұсынды, ҚХА-ның «Жомарт жан» төсбелгісін бекіту туралы Хатшылықтың ұсынысын мақұлдады және Қазақстан халқы Ассамблеясының қоғамдық марапаттары туралы ережені бекітті.</w:t>
      </w:r>
    </w:p>
    <w:p w:rsidR="003171A8" w:rsidRPr="004C184C" w:rsidRDefault="00AC1647" w:rsidP="004C184C">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AC1647">
        <w:rPr>
          <w:rFonts w:ascii="Times New Roman" w:eastAsia="Times New Roman" w:hAnsi="Times New Roman" w:cs="Times New Roman"/>
          <w:color w:val="333333"/>
          <w:sz w:val="28"/>
          <w:szCs w:val="28"/>
          <w:lang w:eastAsia="kk-KZ"/>
        </w:rPr>
        <w:t>ҚХА Кеңесінің отырысының алдында  сыбайлас жемқорлыққа қарсы мәдениетті қалыптастыру үшін жұртшылықтың әлеуетін тарту мақсатында, ҚХА және Мемлекеттік қызмет істері және сыбайлас жемқорлыққа қарсы іс-қимыл агенттігі арасында Өзара іс-қимыл жасау жөніндегі жол картасына қол қою рәсімі мен «ҚР-дағы аса ірі этностардың тарихын қоса алғанда, этносаралық, конфессияаралық қатынастардың тарихы» ғылым</w:t>
      </w:r>
      <w:r w:rsidR="004C184C">
        <w:rPr>
          <w:rFonts w:ascii="Times New Roman" w:eastAsia="Times New Roman" w:hAnsi="Times New Roman" w:cs="Times New Roman"/>
          <w:color w:val="333333"/>
          <w:sz w:val="28"/>
          <w:szCs w:val="28"/>
          <w:lang w:eastAsia="kk-KZ"/>
        </w:rPr>
        <w:t>и жобасының таныстырылымы болды</w:t>
      </w:r>
    </w:p>
    <w:p w:rsidR="003171A8" w:rsidRPr="00EF5366" w:rsidRDefault="003171A8" w:rsidP="004C184C">
      <w:pPr>
        <w:pStyle w:val="1"/>
        <w:shd w:val="clear" w:color="auto" w:fill="FFFFFF"/>
        <w:spacing w:before="120" w:beforeAutospacing="0" w:after="96" w:afterAutospacing="0"/>
        <w:jc w:val="center"/>
        <w:rPr>
          <w:bCs w:val="0"/>
          <w:color w:val="333333"/>
          <w:spacing w:val="-15"/>
          <w:sz w:val="28"/>
          <w:szCs w:val="28"/>
        </w:rPr>
      </w:pPr>
      <w:r w:rsidRPr="00EF5366">
        <w:rPr>
          <w:bCs w:val="0"/>
          <w:color w:val="333333"/>
          <w:spacing w:val="-15"/>
          <w:sz w:val="28"/>
          <w:szCs w:val="28"/>
        </w:rPr>
        <w:lastRenderedPageBreak/>
        <w:t>Какие задачи перед АНК поставила Госсекретарь РК в 2017 году?</w:t>
      </w:r>
    </w:p>
    <w:p w:rsidR="003171A8" w:rsidRPr="00EF5366" w:rsidRDefault="003171A8" w:rsidP="00EF5366">
      <w:pPr>
        <w:pStyle w:val="1"/>
        <w:shd w:val="clear" w:color="auto" w:fill="FFFFFF"/>
        <w:spacing w:before="120" w:beforeAutospacing="0" w:after="96" w:afterAutospacing="0"/>
        <w:jc w:val="both"/>
        <w:rPr>
          <w:bCs w:val="0"/>
          <w:color w:val="333333"/>
          <w:spacing w:val="-15"/>
          <w:sz w:val="28"/>
          <w:szCs w:val="28"/>
        </w:rPr>
      </w:pPr>
    </w:p>
    <w:p w:rsidR="003171A8" w:rsidRPr="00EF5366" w:rsidRDefault="003171A8" w:rsidP="004C184C">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5C989A72" wp14:editId="6569FF26">
            <wp:extent cx="2003425" cy="369570"/>
            <wp:effectExtent l="0" t="0" r="0" b="0"/>
            <wp:docPr id="137" name="Рисунок 137" descr="Bnews.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news.kz"/>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003425" cy="369570"/>
                    </a:xfrm>
                    <a:prstGeom prst="rect">
                      <a:avLst/>
                    </a:prstGeom>
                    <a:noFill/>
                    <a:ln>
                      <a:noFill/>
                    </a:ln>
                  </pic:spPr>
                </pic:pic>
              </a:graphicData>
            </a:graphic>
          </wp:inline>
        </w:drawing>
      </w:r>
    </w:p>
    <w:p w:rsidR="003171A8" w:rsidRPr="00EF5366" w:rsidRDefault="00754E93" w:rsidP="00EF5366">
      <w:pPr>
        <w:jc w:val="both"/>
        <w:rPr>
          <w:rFonts w:ascii="Times New Roman" w:hAnsi="Times New Roman" w:cs="Times New Roman"/>
          <w:sz w:val="28"/>
          <w:szCs w:val="28"/>
        </w:rPr>
      </w:pPr>
      <w:hyperlink r:id="rId68" w:history="1">
        <w:r w:rsidR="003171A8" w:rsidRPr="00EF5366">
          <w:rPr>
            <w:rStyle w:val="a6"/>
            <w:rFonts w:ascii="Times New Roman" w:hAnsi="Times New Roman" w:cs="Times New Roman"/>
            <w:sz w:val="28"/>
            <w:szCs w:val="28"/>
          </w:rPr>
          <w:t>http://bnews.kz/ru/redesign/news/kakie_zadachi_pered_ank_postavila_gossekretarrk_v_2017_godu</w:t>
        </w:r>
      </w:hyperlink>
    </w:p>
    <w:p w:rsidR="003171A8" w:rsidRPr="004C184C" w:rsidRDefault="003171A8" w:rsidP="00EF5366">
      <w:pPr>
        <w:pStyle w:val="a7"/>
        <w:shd w:val="clear" w:color="auto" w:fill="FFFFFF"/>
        <w:spacing w:before="0" w:beforeAutospacing="0" w:after="0" w:afterAutospacing="0" w:line="450" w:lineRule="atLeast"/>
        <w:jc w:val="both"/>
        <w:rPr>
          <w:i/>
          <w:iCs/>
          <w:sz w:val="28"/>
          <w:szCs w:val="28"/>
        </w:rPr>
      </w:pPr>
      <w:r w:rsidRPr="004C184C">
        <w:rPr>
          <w:i/>
          <w:iCs/>
          <w:sz w:val="28"/>
          <w:szCs w:val="28"/>
        </w:rPr>
        <w:t>Государственный секретарь РК Гульшара Абдыкаликова на расширенном заседании, посвященного 25-й сессии Ассамблеи народа Казахстана, поставила четкие задачи перед АНК на 2017 год, передает корреспондент</w:t>
      </w:r>
      <w:r w:rsidRPr="004C184C">
        <w:rPr>
          <w:rStyle w:val="apple-converted-space"/>
          <w:i/>
          <w:iCs/>
          <w:sz w:val="28"/>
          <w:szCs w:val="28"/>
        </w:rPr>
        <w:t> </w:t>
      </w:r>
      <w:hyperlink r:id="rId69" w:history="1">
        <w:r w:rsidRPr="004C184C">
          <w:rPr>
            <w:rStyle w:val="a6"/>
            <w:i/>
            <w:iCs/>
            <w:color w:val="auto"/>
            <w:sz w:val="28"/>
            <w:szCs w:val="28"/>
          </w:rPr>
          <w:t>BNews.kz.</w:t>
        </w:r>
      </w:hyperlink>
    </w:p>
    <w:p w:rsidR="003171A8" w:rsidRPr="00EF5366" w:rsidRDefault="003171A8" w:rsidP="00EF5366">
      <w:pPr>
        <w:pStyle w:val="a7"/>
        <w:shd w:val="clear" w:color="auto" w:fill="FFFFFF"/>
        <w:jc w:val="both"/>
        <w:rPr>
          <w:color w:val="333333"/>
          <w:sz w:val="28"/>
          <w:szCs w:val="28"/>
        </w:rPr>
      </w:pPr>
      <w:r w:rsidRPr="00EF5366">
        <w:rPr>
          <w:color w:val="333333"/>
          <w:sz w:val="28"/>
          <w:szCs w:val="28"/>
        </w:rPr>
        <w:t>В начале года Глава государства Нурсултан Назарбаев дал старт конституционной реформе и третьей модернизации страны. Конституционная реформа нацелена на дальнейшую демократизацию всей политической системы страны,  развития парламентаризма  и повышение эффективности работы всех госинститутов, укрепление правовых основ государства и общества. Как отметила Госсекретарь Казахстана, в своем Послании народу Казахстана, Президента определил  приоритеты экономической политики, формирование новой модели экономического роста, обеспечение глобальной конкурентоспособности страны. 12 апреля Лидером  нации поставлена задача опережающей модернизации  общественного сознания, которая не просто  закономерно и логически дополняет политическую и экономическую модернизацию, но и выступает их ментальной основой. </w:t>
      </w:r>
    </w:p>
    <w:p w:rsidR="003171A8" w:rsidRPr="00EF5366" w:rsidRDefault="003171A8" w:rsidP="00EF5366">
      <w:pPr>
        <w:pStyle w:val="a7"/>
        <w:shd w:val="clear" w:color="auto" w:fill="FFFFFF"/>
        <w:spacing w:before="0" w:beforeAutospacing="0" w:after="0" w:afterAutospacing="0" w:line="540" w:lineRule="atLeast"/>
        <w:jc w:val="both"/>
        <w:rPr>
          <w:i/>
          <w:iCs/>
          <w:color w:val="333333"/>
          <w:sz w:val="28"/>
          <w:szCs w:val="28"/>
        </w:rPr>
      </w:pPr>
      <w:r w:rsidRPr="00EF5366">
        <w:rPr>
          <w:i/>
          <w:iCs/>
          <w:color w:val="333333"/>
          <w:sz w:val="28"/>
          <w:szCs w:val="28"/>
        </w:rPr>
        <w:t>«Ключевым принципом нашего  развития должно стать внутреннее стремление каждого казахстанца к обновлению, к конкурентоспособности,  прагматизму,  при этом мы должны укрепить наш национальный дух. Собственный национальный код должен определять открытость нашего сознания, его восприимчивость  к инновациям и модернизационным трендам. Мы строим политическую гражданскую нацию с опорой на общие духовные ценности», - сказала Г.Абдыкаликова.</w:t>
      </w:r>
    </w:p>
    <w:p w:rsidR="003171A8" w:rsidRPr="003171A8" w:rsidRDefault="003171A8"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По ее словам, широкая общественная поддержка – это  необходимое условие успешной модернизации страны, поэтому АНК, обладающая огромным потенциалом созидания, должна внести свою лепту в формирование казахстанской идентичности, укрепления единства и согласия в обществе.</w:t>
      </w:r>
    </w:p>
    <w:p w:rsidR="003171A8" w:rsidRPr="003171A8" w:rsidRDefault="003171A8" w:rsidP="00EF5366">
      <w:pPr>
        <w:shd w:val="clear" w:color="auto" w:fill="FFFFFF"/>
        <w:spacing w:after="100" w:line="540" w:lineRule="atLeast"/>
        <w:jc w:val="both"/>
        <w:rPr>
          <w:rFonts w:ascii="Times New Roman" w:eastAsia="Times New Roman" w:hAnsi="Times New Roman" w:cs="Times New Roman"/>
          <w:i/>
          <w:iCs/>
          <w:color w:val="333333"/>
          <w:sz w:val="28"/>
          <w:szCs w:val="28"/>
          <w:lang w:eastAsia="kk-KZ"/>
        </w:rPr>
      </w:pPr>
      <w:r w:rsidRPr="003171A8">
        <w:rPr>
          <w:rFonts w:ascii="Times New Roman" w:eastAsia="Times New Roman" w:hAnsi="Times New Roman" w:cs="Times New Roman"/>
          <w:i/>
          <w:iCs/>
          <w:color w:val="333333"/>
          <w:sz w:val="28"/>
          <w:szCs w:val="28"/>
          <w:lang w:eastAsia="kk-KZ"/>
        </w:rPr>
        <w:lastRenderedPageBreak/>
        <w:t>«В текущем году актив и структуры АНК  должны принять деятельное участие в реализации задач политической, экономической  и духовной модернизации. В рамках реформы Ассамблеи на базе конституционных изменений предстоит освоить новые технологии, информационную и общественную работу, для раскрытия и реализации этого потенциала перед АНК стоят определенные задачи», - заявила она.</w:t>
      </w:r>
    </w:p>
    <w:p w:rsidR="003171A8" w:rsidRPr="003171A8" w:rsidRDefault="003171A8"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Государственный секретарь поделилась своим видением задач АНК: Ассамблея должна принять непосредственное  участие в работе  по совершенствованию законодательства  и практики устранения причин и условий способствующих нарушения прав и  свобод человека; с учетом новых форматов в законодательной, исполнительной и судебной систем власти необходимо выработать эффективные схемы взаимодействия АНК, депутатского  корпуса, АНК мажилиса и маслихата, советов обществ согласия и других структур Ассамблеи; поддержка инициатив и программ, направленных на повышение образовательного уровня граждан, их ориентации на профессиональный  успех.</w:t>
      </w:r>
    </w:p>
    <w:p w:rsidR="003171A8" w:rsidRPr="003171A8" w:rsidRDefault="003171A8" w:rsidP="00EF5366">
      <w:pPr>
        <w:shd w:val="clear" w:color="auto" w:fill="FFFFFF"/>
        <w:spacing w:after="100" w:line="540" w:lineRule="atLeast"/>
        <w:jc w:val="both"/>
        <w:rPr>
          <w:rFonts w:ascii="Times New Roman" w:eastAsia="Times New Roman" w:hAnsi="Times New Roman" w:cs="Times New Roman"/>
          <w:i/>
          <w:iCs/>
          <w:color w:val="333333"/>
          <w:sz w:val="28"/>
          <w:szCs w:val="28"/>
          <w:lang w:eastAsia="kk-KZ"/>
        </w:rPr>
      </w:pPr>
      <w:r w:rsidRPr="003171A8">
        <w:rPr>
          <w:rFonts w:ascii="Times New Roman" w:eastAsia="Times New Roman" w:hAnsi="Times New Roman" w:cs="Times New Roman"/>
          <w:i/>
          <w:iCs/>
          <w:color w:val="333333"/>
          <w:sz w:val="28"/>
          <w:szCs w:val="28"/>
          <w:lang w:eastAsia="kk-KZ"/>
        </w:rPr>
        <w:t>«Сегодня фактором успеха нации является конкурентоспособность человека, человеческий капитал. В этой связи особую значимость приобретает  предложенный Президентом  страны проект «100 новых лиц Казахстана» -  подлинная история жизни наших современников должны стать образцом для подражания, для трезвого и объективного взгляда. АНК должна внести свой вклад  в разъяснение необходимости важности  перевода казахского алфавита на латиницу, обеспечение единства и согласия в этом вопросе. АНК должны четко проанализировать и внести свои предложения», - сказала она.</w:t>
      </w:r>
    </w:p>
    <w:p w:rsidR="003171A8" w:rsidRPr="003171A8" w:rsidRDefault="003171A8"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Гульшара Абдыкаликова считает, что работа АНК должна исходить из общественных потребностей, быть ориентированной на нужды людей, особое внимание нужно обратить на молодежь. В работе с населением важно активнее использовать  возможности домов дружбы, как культурных центров, для общественных объединений.</w:t>
      </w:r>
    </w:p>
    <w:p w:rsidR="003171A8" w:rsidRPr="003171A8" w:rsidRDefault="003171A8"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 xml:space="preserve">Как подчеркнула Госсекретарь, у Ассамблеи есть  все необходимые условия для реализации поставленных задач, накопленный за годы независимости. Это созидательный потенциал общества и государства, стратегические и </w:t>
      </w:r>
      <w:r w:rsidRPr="003171A8">
        <w:rPr>
          <w:rFonts w:ascii="Times New Roman" w:eastAsia="Times New Roman" w:hAnsi="Times New Roman" w:cs="Times New Roman"/>
          <w:color w:val="333333"/>
          <w:sz w:val="28"/>
          <w:szCs w:val="28"/>
          <w:lang w:eastAsia="kk-KZ"/>
        </w:rPr>
        <w:lastRenderedPageBreak/>
        <w:t>программные документы, в которых  определены основные направления работы на этапе глобальной трансформации. Все обозначенные аспекты должны оставаться в фокусе внимания советов и секретариатов АНК в центре и регионах.</w:t>
      </w:r>
    </w:p>
    <w:p w:rsidR="003171A8" w:rsidRPr="003171A8" w:rsidRDefault="003171A8"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Вместе с тем в преддверии заседания Совета АНК, состоялась презентация проекта истории этносов Казахстана «История межэтнических и межконфессиональных отношений в РК, включая историю наиболее крупных этносов».</w:t>
      </w:r>
    </w:p>
    <w:p w:rsidR="003171A8" w:rsidRPr="003171A8" w:rsidRDefault="003171A8"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Как сообщила председатель Научно-экспертного совета АНК Айгуль Садвакасова, проект реализован в рамках государственных программы «Народ в потоке истории» Академией государственного управления при Президенте РК. </w:t>
      </w:r>
    </w:p>
    <w:p w:rsidR="003171A8" w:rsidRPr="003171A8" w:rsidRDefault="003171A8" w:rsidP="00EF5366">
      <w:pPr>
        <w:shd w:val="clear" w:color="auto" w:fill="FFFFFF"/>
        <w:spacing w:after="100" w:line="540" w:lineRule="atLeast"/>
        <w:jc w:val="both"/>
        <w:rPr>
          <w:rFonts w:ascii="Times New Roman" w:eastAsia="Times New Roman" w:hAnsi="Times New Roman" w:cs="Times New Roman"/>
          <w:i/>
          <w:iCs/>
          <w:color w:val="333333"/>
          <w:sz w:val="28"/>
          <w:szCs w:val="28"/>
          <w:lang w:eastAsia="kk-KZ"/>
        </w:rPr>
      </w:pPr>
      <w:r w:rsidRPr="003171A8">
        <w:rPr>
          <w:rFonts w:ascii="Times New Roman" w:eastAsia="Times New Roman" w:hAnsi="Times New Roman" w:cs="Times New Roman"/>
          <w:i/>
          <w:iCs/>
          <w:color w:val="333333"/>
          <w:sz w:val="28"/>
          <w:szCs w:val="28"/>
          <w:lang w:eastAsia="kk-KZ"/>
        </w:rPr>
        <w:t>«Работа проделана большая. Были изданы 17 книг о 17 этносах Казахстана. В дальнейшем планируется пополнение списка этносов. Впервые систематизированы историко-этнографические данные по некоторым крупным этносам Казахстана, собраны материалы по традициям, обычаям и обрядам, верованию, а также по достижению представителей крупных этносов в области науки и образования, литературы и искусства, проанализирована работа этнокультурных центров, демографические параметры развития этносов Казахстана», - сказала А.Садвакасова.</w:t>
      </w:r>
    </w:p>
    <w:p w:rsidR="003171A8" w:rsidRPr="003171A8" w:rsidRDefault="003171A8"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По ее словам, в рамках проекта проведены социологические, этнологические, полевые исследования в регионах Казахстана, подготовлены монографии по истории наиболее крупных этносов Казахстана на двух языках. В том числе русские, кыргызы, немцы, поляки, корейцы, узбеки, уйгуры, дунгане, татары, курды, белорусы, чеченцы, ингуши и др.</w:t>
      </w:r>
    </w:p>
    <w:p w:rsidR="003171A8" w:rsidRPr="003171A8" w:rsidRDefault="003171A8" w:rsidP="00EF5366">
      <w:pPr>
        <w:shd w:val="clear" w:color="auto" w:fill="FFFFFF"/>
        <w:spacing w:after="100" w:line="540" w:lineRule="atLeast"/>
        <w:jc w:val="both"/>
        <w:rPr>
          <w:rFonts w:ascii="Times New Roman" w:eastAsia="Times New Roman" w:hAnsi="Times New Roman" w:cs="Times New Roman"/>
          <w:i/>
          <w:iCs/>
          <w:color w:val="333333"/>
          <w:sz w:val="28"/>
          <w:szCs w:val="28"/>
          <w:lang w:eastAsia="kk-KZ"/>
        </w:rPr>
      </w:pPr>
      <w:r w:rsidRPr="003171A8">
        <w:rPr>
          <w:rFonts w:ascii="Times New Roman" w:eastAsia="Times New Roman" w:hAnsi="Times New Roman" w:cs="Times New Roman"/>
          <w:i/>
          <w:iCs/>
          <w:color w:val="333333"/>
          <w:sz w:val="28"/>
          <w:szCs w:val="28"/>
          <w:lang w:eastAsia="kk-KZ"/>
        </w:rPr>
        <w:t>«Важным практическим результатом данной работы может стать использование полученных материалов в учебном процессе, воспитании патриотизма через познание истории и традиций как основы национального кода казахстанцев», - отметила она. </w:t>
      </w:r>
    </w:p>
    <w:p w:rsidR="003171A8" w:rsidRPr="003171A8" w:rsidRDefault="003171A8"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 xml:space="preserve">Также эксперт подчеркнула, что над проектом работали восемь докторов, девять кандидатов, пять магистров социологии, истории, философии и политических наук. По итогам исследования выработаны рекомендации по использованию материалов исследования в работе государственных органов, </w:t>
      </w:r>
      <w:r w:rsidRPr="003171A8">
        <w:rPr>
          <w:rFonts w:ascii="Times New Roman" w:eastAsia="Times New Roman" w:hAnsi="Times New Roman" w:cs="Times New Roman"/>
          <w:color w:val="333333"/>
          <w:sz w:val="28"/>
          <w:szCs w:val="28"/>
          <w:lang w:eastAsia="kk-KZ"/>
        </w:rPr>
        <w:lastRenderedPageBreak/>
        <w:t>общественных организаций, образовательных и воспитательных учреждениях.</w:t>
      </w:r>
    </w:p>
    <w:p w:rsidR="003171A8" w:rsidRPr="003171A8" w:rsidRDefault="003171A8"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Кроме того, также в преддверии главного заседания Совета АНК,  Ассамблея подписала меморандум с Агентством РК по делам государственной службы и противодействию коррупции с целью привлечения потенциала общественности в формирование антикоррупционной культуры. Реализация совместного документа, предусматривающего конкретные действия, примут активное участие все региональные структуры Ассамблеи, Советы общественного согласия, научно-экспертные группы и этнокультурные объединения. </w:t>
      </w:r>
    </w:p>
    <w:p w:rsidR="003171A8" w:rsidRPr="003171A8" w:rsidRDefault="003171A8" w:rsidP="00EF5366">
      <w:pPr>
        <w:shd w:val="clear" w:color="auto" w:fill="FFFFFF"/>
        <w:spacing w:after="100" w:line="540" w:lineRule="atLeast"/>
        <w:jc w:val="both"/>
        <w:rPr>
          <w:rFonts w:ascii="Times New Roman" w:eastAsia="Times New Roman" w:hAnsi="Times New Roman" w:cs="Times New Roman"/>
          <w:i/>
          <w:iCs/>
          <w:color w:val="333333"/>
          <w:sz w:val="28"/>
          <w:szCs w:val="28"/>
          <w:lang w:eastAsia="kk-KZ"/>
        </w:rPr>
      </w:pPr>
      <w:r w:rsidRPr="003171A8">
        <w:rPr>
          <w:rFonts w:ascii="Times New Roman" w:eastAsia="Times New Roman" w:hAnsi="Times New Roman" w:cs="Times New Roman"/>
          <w:i/>
          <w:iCs/>
          <w:color w:val="333333"/>
          <w:sz w:val="28"/>
          <w:szCs w:val="28"/>
          <w:lang w:eastAsia="kk-KZ"/>
        </w:rPr>
        <w:t>«Мы подписываем план для формирования антикоррупционной культуры. Формирование общественного сознания неприятия коррупции как чуждого - задача модернизации. Явление является залогом стабильности и единства нашего общества», - сказал заместитель председателя АНК Дархан Мынбай. </w:t>
      </w:r>
    </w:p>
    <w:p w:rsidR="003171A8" w:rsidRPr="003171A8" w:rsidRDefault="003171A8"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По его словам, План предусматривает конкретные мероприятия по привлечению потенциала Ассамблеи и ее региональных структур советов общественного согласия и этнокультурный объединений к формированию в обществе нетерпимого отношения к коррупции.</w:t>
      </w:r>
    </w:p>
    <w:p w:rsidR="003171A8" w:rsidRPr="003171A8" w:rsidRDefault="003171A8" w:rsidP="00EF5366">
      <w:pPr>
        <w:shd w:val="clear" w:color="auto" w:fill="FFFFFF"/>
        <w:spacing w:after="100" w:line="540" w:lineRule="atLeast"/>
        <w:jc w:val="both"/>
        <w:rPr>
          <w:rFonts w:ascii="Times New Roman" w:eastAsia="Times New Roman" w:hAnsi="Times New Roman" w:cs="Times New Roman"/>
          <w:i/>
          <w:iCs/>
          <w:color w:val="333333"/>
          <w:sz w:val="28"/>
          <w:szCs w:val="28"/>
          <w:lang w:eastAsia="kk-KZ"/>
        </w:rPr>
      </w:pPr>
      <w:r w:rsidRPr="003171A8">
        <w:rPr>
          <w:rFonts w:ascii="Times New Roman" w:eastAsia="Times New Roman" w:hAnsi="Times New Roman" w:cs="Times New Roman"/>
          <w:i/>
          <w:iCs/>
          <w:color w:val="333333"/>
          <w:sz w:val="28"/>
          <w:szCs w:val="28"/>
          <w:lang w:eastAsia="kk-KZ"/>
        </w:rPr>
        <w:t>«Глава государства в программной статье отметил, мы строим меритократическое общество, где каждый должен оцениваться по личному вкладу и качествам. Такая система не терпит кумовства. Это форма развития карьеры в отсталых обществах. Уверен, что подписание и реализация двустороннего плана действий даст свой эффект в борьбе с коррупцией», - отметил Д.Мынбай.</w:t>
      </w:r>
    </w:p>
    <w:p w:rsidR="003171A8" w:rsidRPr="003171A8" w:rsidRDefault="003171A8"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В свою очередь, заместитель председателя агентства по делам госслужбы и противодействию коррупции Алик Шпекбаев, отметил особую роль в консолидации всего общества, созданной по инициативе Лидера Нации АНК и указал на значимость указанных в Плане совместных мероприятий. </w:t>
      </w:r>
    </w:p>
    <w:p w:rsidR="003171A8" w:rsidRPr="003171A8" w:rsidRDefault="003171A8" w:rsidP="00EF5366">
      <w:pPr>
        <w:shd w:val="clear" w:color="auto" w:fill="FFFFFF"/>
        <w:spacing w:after="100" w:line="540" w:lineRule="atLeast"/>
        <w:jc w:val="both"/>
        <w:rPr>
          <w:rFonts w:ascii="Times New Roman" w:eastAsia="Times New Roman" w:hAnsi="Times New Roman" w:cs="Times New Roman"/>
          <w:i/>
          <w:iCs/>
          <w:color w:val="333333"/>
          <w:sz w:val="28"/>
          <w:szCs w:val="28"/>
          <w:lang w:eastAsia="kk-KZ"/>
        </w:rPr>
      </w:pPr>
      <w:r w:rsidRPr="003171A8">
        <w:rPr>
          <w:rFonts w:ascii="Times New Roman" w:eastAsia="Times New Roman" w:hAnsi="Times New Roman" w:cs="Times New Roman"/>
          <w:i/>
          <w:iCs/>
          <w:color w:val="333333"/>
          <w:sz w:val="28"/>
          <w:szCs w:val="28"/>
          <w:lang w:eastAsia="kk-KZ"/>
        </w:rPr>
        <w:t xml:space="preserve">«Коррупция является одним из опаснейших явлений, которые способствуют разрушению государственных устоев, морально-нравственных ценностей, </w:t>
      </w:r>
      <w:r w:rsidRPr="003171A8">
        <w:rPr>
          <w:rFonts w:ascii="Times New Roman" w:eastAsia="Times New Roman" w:hAnsi="Times New Roman" w:cs="Times New Roman"/>
          <w:i/>
          <w:iCs/>
          <w:color w:val="333333"/>
          <w:sz w:val="28"/>
          <w:szCs w:val="28"/>
          <w:lang w:eastAsia="kk-KZ"/>
        </w:rPr>
        <w:lastRenderedPageBreak/>
        <w:t>подрывает доверие людей к власти, в первую очередь, соответственно, и является прямой угрозой нашей национальной безопасности», - А.Шпекбаев.</w:t>
      </w:r>
    </w:p>
    <w:p w:rsidR="003171A8" w:rsidRPr="003171A8" w:rsidRDefault="003171A8"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Он также отметил, что в Казахстане наблюдается снижение коррупционных проявлений. </w:t>
      </w:r>
    </w:p>
    <w:p w:rsidR="003171A8" w:rsidRPr="003171A8" w:rsidRDefault="003171A8" w:rsidP="00EF5366">
      <w:pPr>
        <w:shd w:val="clear" w:color="auto" w:fill="FFFFFF"/>
        <w:spacing w:after="100" w:line="540" w:lineRule="atLeast"/>
        <w:jc w:val="both"/>
        <w:rPr>
          <w:rFonts w:ascii="Times New Roman" w:eastAsia="Times New Roman" w:hAnsi="Times New Roman" w:cs="Times New Roman"/>
          <w:i/>
          <w:iCs/>
          <w:color w:val="333333"/>
          <w:sz w:val="28"/>
          <w:szCs w:val="28"/>
          <w:lang w:eastAsia="kk-KZ"/>
        </w:rPr>
      </w:pPr>
      <w:r w:rsidRPr="003171A8">
        <w:rPr>
          <w:rFonts w:ascii="Times New Roman" w:eastAsia="Times New Roman" w:hAnsi="Times New Roman" w:cs="Times New Roman"/>
          <w:i/>
          <w:iCs/>
          <w:color w:val="333333"/>
          <w:sz w:val="28"/>
          <w:szCs w:val="28"/>
          <w:lang w:eastAsia="kk-KZ"/>
        </w:rPr>
        <w:t>«Согласно международным рейтингам, прогресс противодействию коррупции в стране в сравнении с 2013 годом вырос в два раза, на четверть снизилось количество людей, дающих взятки», - отметил А.Шпекбаев.</w:t>
      </w:r>
    </w:p>
    <w:p w:rsidR="003171A8" w:rsidRPr="003171A8" w:rsidRDefault="003171A8"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В целом, документом запланирован комплекс мер, направленных на формирование антикоррупционной культуры, таких как организация специальных концертов и театральных постановок, в том числе в государственных республиканских этнических театрах Казахстана, изготовление, а также распространение раздаточного материалов, проведение разъяснительных встреч.</w:t>
      </w:r>
    </w:p>
    <w:p w:rsidR="003171A8" w:rsidRPr="003171A8" w:rsidRDefault="003171A8" w:rsidP="00EF536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Напомним,  что завтра в Астане начнет свою работу 25 сессия АНК.Тема заседания звучит как  «Стабильность, единство, согласие – основа модернизации. </w:t>
      </w:r>
    </w:p>
    <w:p w:rsidR="003171A8" w:rsidRPr="00EF5366" w:rsidRDefault="003171A8" w:rsidP="00EF5366">
      <w:pPr>
        <w:jc w:val="both"/>
        <w:rPr>
          <w:rFonts w:ascii="Times New Roman" w:hAnsi="Times New Roman" w:cs="Times New Roman"/>
          <w:sz w:val="28"/>
          <w:szCs w:val="28"/>
        </w:rPr>
      </w:pPr>
    </w:p>
    <w:p w:rsidR="003171A8" w:rsidRPr="00EF5366" w:rsidRDefault="003171A8" w:rsidP="00EF5366">
      <w:pPr>
        <w:jc w:val="both"/>
        <w:rPr>
          <w:rFonts w:ascii="Times New Roman" w:hAnsi="Times New Roman" w:cs="Times New Roman"/>
          <w:sz w:val="28"/>
          <w:szCs w:val="28"/>
        </w:rPr>
      </w:pPr>
    </w:p>
    <w:p w:rsidR="003171A8" w:rsidRPr="00EF5366" w:rsidRDefault="003171A8" w:rsidP="00EF5366">
      <w:pPr>
        <w:jc w:val="both"/>
        <w:rPr>
          <w:rFonts w:ascii="Times New Roman" w:hAnsi="Times New Roman" w:cs="Times New Roman"/>
          <w:sz w:val="28"/>
          <w:szCs w:val="28"/>
        </w:rPr>
      </w:pPr>
    </w:p>
    <w:p w:rsidR="00AC1647" w:rsidRPr="00EF5366" w:rsidRDefault="00AC1647" w:rsidP="00EF5366">
      <w:pPr>
        <w:jc w:val="both"/>
        <w:rPr>
          <w:rFonts w:ascii="Times New Roman" w:hAnsi="Times New Roman" w:cs="Times New Roman"/>
          <w:sz w:val="28"/>
          <w:szCs w:val="28"/>
        </w:rPr>
      </w:pPr>
    </w:p>
    <w:p w:rsidR="00AC1647" w:rsidRPr="00EF5366" w:rsidRDefault="003171A8"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2E6E38AF" wp14:editId="55817048">
            <wp:extent cx="5940425" cy="3341451"/>
            <wp:effectExtent l="0" t="0" r="317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AC1647" w:rsidRPr="00EF5366" w:rsidRDefault="00AC1647" w:rsidP="00EF5366">
      <w:pPr>
        <w:jc w:val="both"/>
        <w:rPr>
          <w:rFonts w:ascii="Times New Roman" w:hAnsi="Times New Roman" w:cs="Times New Roman"/>
          <w:sz w:val="28"/>
          <w:szCs w:val="28"/>
        </w:rPr>
      </w:pPr>
    </w:p>
    <w:p w:rsidR="00AC1647" w:rsidRPr="00EF5366" w:rsidRDefault="003171A8"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61BD6AC6" wp14:editId="3AB607FF">
            <wp:extent cx="5940425" cy="3341451"/>
            <wp:effectExtent l="0" t="0" r="317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AC1647" w:rsidRPr="00EF5366" w:rsidRDefault="00AC1647" w:rsidP="00EF5366">
      <w:pPr>
        <w:jc w:val="both"/>
        <w:rPr>
          <w:rFonts w:ascii="Times New Roman" w:hAnsi="Times New Roman" w:cs="Times New Roman"/>
          <w:sz w:val="28"/>
          <w:szCs w:val="28"/>
        </w:rPr>
      </w:pPr>
    </w:p>
    <w:p w:rsidR="00AC1647" w:rsidRPr="00EF5366" w:rsidRDefault="003171A8"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745D81D9" wp14:editId="424B5539">
            <wp:extent cx="5940425" cy="3341451"/>
            <wp:effectExtent l="0" t="0" r="317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AC1647" w:rsidRPr="00EF5366" w:rsidRDefault="00AC1647" w:rsidP="00EF5366">
      <w:pPr>
        <w:jc w:val="both"/>
        <w:rPr>
          <w:rFonts w:ascii="Times New Roman" w:hAnsi="Times New Roman" w:cs="Times New Roman"/>
          <w:sz w:val="28"/>
          <w:szCs w:val="28"/>
        </w:rPr>
      </w:pPr>
    </w:p>
    <w:p w:rsidR="00AC1647" w:rsidRPr="00EF5366" w:rsidRDefault="003171A8"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lastRenderedPageBreak/>
        <w:drawing>
          <wp:inline distT="0" distB="0" distL="0" distR="0" wp14:anchorId="5F113B0E" wp14:editId="33136FA3">
            <wp:extent cx="5940425" cy="3341451"/>
            <wp:effectExtent l="0" t="0" r="317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AC1647" w:rsidRPr="00EF5366" w:rsidRDefault="003171A8"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0BAE9B1B" wp14:editId="44811AF2">
            <wp:extent cx="5940425" cy="3341451"/>
            <wp:effectExtent l="0" t="0" r="317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3171A8" w:rsidRPr="00EF5366" w:rsidRDefault="003171A8"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lastRenderedPageBreak/>
        <w:drawing>
          <wp:inline distT="0" distB="0" distL="0" distR="0" wp14:anchorId="27F3A256" wp14:editId="48A790B6">
            <wp:extent cx="5940425" cy="3341451"/>
            <wp:effectExtent l="0" t="0" r="317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AC1647" w:rsidRPr="00EF5366" w:rsidRDefault="00AC1647" w:rsidP="00EF5366">
      <w:pPr>
        <w:jc w:val="both"/>
        <w:rPr>
          <w:rFonts w:ascii="Times New Roman" w:hAnsi="Times New Roman" w:cs="Times New Roman"/>
          <w:sz w:val="28"/>
          <w:szCs w:val="28"/>
        </w:rPr>
      </w:pPr>
    </w:p>
    <w:p w:rsidR="00AC1647" w:rsidRPr="00EF5366" w:rsidRDefault="00AC1647" w:rsidP="00EF5366">
      <w:pPr>
        <w:jc w:val="both"/>
        <w:rPr>
          <w:rFonts w:ascii="Times New Roman" w:hAnsi="Times New Roman" w:cs="Times New Roman"/>
          <w:sz w:val="28"/>
          <w:szCs w:val="28"/>
        </w:rPr>
      </w:pPr>
    </w:p>
    <w:p w:rsidR="00AC1647" w:rsidRPr="00EF5366" w:rsidRDefault="00AC1647" w:rsidP="00EF5366">
      <w:pPr>
        <w:jc w:val="both"/>
        <w:rPr>
          <w:rFonts w:ascii="Times New Roman" w:hAnsi="Times New Roman" w:cs="Times New Roman"/>
          <w:sz w:val="28"/>
          <w:szCs w:val="28"/>
        </w:rPr>
      </w:pPr>
    </w:p>
    <w:p w:rsidR="00AC1647" w:rsidRPr="00EF5366" w:rsidRDefault="00AC1647" w:rsidP="00EF5366">
      <w:pPr>
        <w:jc w:val="both"/>
        <w:rPr>
          <w:rFonts w:ascii="Times New Roman" w:hAnsi="Times New Roman" w:cs="Times New Roman"/>
          <w:sz w:val="28"/>
          <w:szCs w:val="28"/>
        </w:rPr>
      </w:pPr>
    </w:p>
    <w:p w:rsidR="00AC1647" w:rsidRPr="00EF5366" w:rsidRDefault="00AC1647" w:rsidP="00EF5366">
      <w:pPr>
        <w:jc w:val="both"/>
        <w:rPr>
          <w:rFonts w:ascii="Times New Roman" w:hAnsi="Times New Roman" w:cs="Times New Roman"/>
          <w:sz w:val="28"/>
          <w:szCs w:val="28"/>
        </w:rPr>
      </w:pPr>
    </w:p>
    <w:p w:rsidR="00AC1647" w:rsidRPr="00EF5366" w:rsidRDefault="00AC1647" w:rsidP="00EF5366">
      <w:pPr>
        <w:jc w:val="both"/>
        <w:rPr>
          <w:rFonts w:ascii="Times New Roman" w:hAnsi="Times New Roman" w:cs="Times New Roman"/>
          <w:sz w:val="28"/>
          <w:szCs w:val="28"/>
        </w:rPr>
      </w:pPr>
    </w:p>
    <w:p w:rsidR="00AC1647" w:rsidRPr="00EF5366" w:rsidRDefault="00AC1647" w:rsidP="00EF5366">
      <w:pPr>
        <w:jc w:val="both"/>
        <w:rPr>
          <w:rFonts w:ascii="Times New Roman" w:hAnsi="Times New Roman" w:cs="Times New Roman"/>
          <w:sz w:val="28"/>
          <w:szCs w:val="28"/>
        </w:rPr>
      </w:pPr>
    </w:p>
    <w:p w:rsidR="004C184C" w:rsidRDefault="004C184C" w:rsidP="00EF5366">
      <w:pPr>
        <w:pStyle w:val="1"/>
        <w:shd w:val="clear" w:color="auto" w:fill="FFFFFF"/>
        <w:spacing w:before="300" w:beforeAutospacing="0" w:after="150" w:afterAutospacing="0"/>
        <w:jc w:val="both"/>
        <w:rPr>
          <w:b w:val="0"/>
          <w:bCs w:val="0"/>
          <w:color w:val="333333"/>
          <w:sz w:val="28"/>
          <w:szCs w:val="28"/>
        </w:rPr>
      </w:pPr>
    </w:p>
    <w:p w:rsidR="004C184C" w:rsidRDefault="004C184C" w:rsidP="00EF5366">
      <w:pPr>
        <w:pStyle w:val="1"/>
        <w:shd w:val="clear" w:color="auto" w:fill="FFFFFF"/>
        <w:spacing w:before="300" w:beforeAutospacing="0" w:after="150" w:afterAutospacing="0"/>
        <w:jc w:val="both"/>
        <w:rPr>
          <w:b w:val="0"/>
          <w:bCs w:val="0"/>
          <w:color w:val="333333"/>
          <w:sz w:val="28"/>
          <w:szCs w:val="28"/>
        </w:rPr>
      </w:pPr>
    </w:p>
    <w:p w:rsidR="004C184C" w:rsidRDefault="004C184C" w:rsidP="00EF5366">
      <w:pPr>
        <w:pStyle w:val="1"/>
        <w:shd w:val="clear" w:color="auto" w:fill="FFFFFF"/>
        <w:spacing w:before="300" w:beforeAutospacing="0" w:after="150" w:afterAutospacing="0"/>
        <w:jc w:val="both"/>
        <w:rPr>
          <w:b w:val="0"/>
          <w:bCs w:val="0"/>
          <w:color w:val="333333"/>
          <w:sz w:val="28"/>
          <w:szCs w:val="28"/>
        </w:rPr>
      </w:pPr>
    </w:p>
    <w:p w:rsidR="004C184C" w:rsidRDefault="004C184C" w:rsidP="00EF5366">
      <w:pPr>
        <w:pStyle w:val="1"/>
        <w:shd w:val="clear" w:color="auto" w:fill="FFFFFF"/>
        <w:spacing w:before="300" w:beforeAutospacing="0" w:after="150" w:afterAutospacing="0"/>
        <w:jc w:val="both"/>
        <w:rPr>
          <w:b w:val="0"/>
          <w:bCs w:val="0"/>
          <w:color w:val="333333"/>
          <w:sz w:val="28"/>
          <w:szCs w:val="28"/>
        </w:rPr>
      </w:pPr>
    </w:p>
    <w:p w:rsidR="004C184C" w:rsidRDefault="004C184C" w:rsidP="00EF5366">
      <w:pPr>
        <w:pStyle w:val="1"/>
        <w:shd w:val="clear" w:color="auto" w:fill="FFFFFF"/>
        <w:spacing w:before="300" w:beforeAutospacing="0" w:after="150" w:afterAutospacing="0"/>
        <w:jc w:val="both"/>
        <w:rPr>
          <w:b w:val="0"/>
          <w:bCs w:val="0"/>
          <w:color w:val="333333"/>
          <w:sz w:val="28"/>
          <w:szCs w:val="28"/>
        </w:rPr>
      </w:pPr>
    </w:p>
    <w:p w:rsidR="004C184C" w:rsidRDefault="004C184C" w:rsidP="00EF5366">
      <w:pPr>
        <w:pStyle w:val="1"/>
        <w:shd w:val="clear" w:color="auto" w:fill="FFFFFF"/>
        <w:spacing w:before="300" w:beforeAutospacing="0" w:after="150" w:afterAutospacing="0"/>
        <w:jc w:val="both"/>
        <w:rPr>
          <w:b w:val="0"/>
          <w:bCs w:val="0"/>
          <w:color w:val="333333"/>
          <w:sz w:val="28"/>
          <w:szCs w:val="28"/>
        </w:rPr>
      </w:pPr>
    </w:p>
    <w:p w:rsidR="004C184C" w:rsidRDefault="004C184C" w:rsidP="00EF5366">
      <w:pPr>
        <w:pStyle w:val="1"/>
        <w:shd w:val="clear" w:color="auto" w:fill="FFFFFF"/>
        <w:spacing w:before="300" w:beforeAutospacing="0" w:after="150" w:afterAutospacing="0"/>
        <w:jc w:val="both"/>
        <w:rPr>
          <w:b w:val="0"/>
          <w:bCs w:val="0"/>
          <w:color w:val="333333"/>
          <w:sz w:val="28"/>
          <w:szCs w:val="28"/>
        </w:rPr>
      </w:pPr>
    </w:p>
    <w:p w:rsidR="004C184C" w:rsidRDefault="004C184C" w:rsidP="00EF5366">
      <w:pPr>
        <w:pStyle w:val="1"/>
        <w:shd w:val="clear" w:color="auto" w:fill="FFFFFF"/>
        <w:spacing w:before="300" w:beforeAutospacing="0" w:after="150" w:afterAutospacing="0"/>
        <w:jc w:val="both"/>
        <w:rPr>
          <w:b w:val="0"/>
          <w:bCs w:val="0"/>
          <w:color w:val="333333"/>
          <w:sz w:val="28"/>
          <w:szCs w:val="28"/>
        </w:rPr>
      </w:pPr>
    </w:p>
    <w:p w:rsidR="004C184C" w:rsidRDefault="004C184C" w:rsidP="00EF5366">
      <w:pPr>
        <w:pStyle w:val="1"/>
        <w:shd w:val="clear" w:color="auto" w:fill="FFFFFF"/>
        <w:spacing w:before="300" w:beforeAutospacing="0" w:after="150" w:afterAutospacing="0"/>
        <w:jc w:val="both"/>
        <w:rPr>
          <w:b w:val="0"/>
          <w:bCs w:val="0"/>
          <w:color w:val="333333"/>
          <w:sz w:val="28"/>
          <w:szCs w:val="28"/>
        </w:rPr>
      </w:pPr>
    </w:p>
    <w:p w:rsidR="003171A8" w:rsidRPr="004C184C" w:rsidRDefault="003171A8" w:rsidP="004C184C">
      <w:pPr>
        <w:pStyle w:val="1"/>
        <w:shd w:val="clear" w:color="auto" w:fill="FFFFFF"/>
        <w:spacing w:before="300" w:beforeAutospacing="0" w:after="150" w:afterAutospacing="0"/>
        <w:jc w:val="center"/>
        <w:rPr>
          <w:bCs w:val="0"/>
          <w:color w:val="333333"/>
          <w:sz w:val="28"/>
          <w:szCs w:val="28"/>
        </w:rPr>
      </w:pPr>
      <w:r w:rsidRPr="004C184C">
        <w:rPr>
          <w:bCs w:val="0"/>
          <w:color w:val="333333"/>
          <w:sz w:val="28"/>
          <w:szCs w:val="28"/>
        </w:rPr>
        <w:lastRenderedPageBreak/>
        <w:t>Ассамблея народа Казахстана должна активно участвовать в модернизации - Госсекретарь</w:t>
      </w:r>
    </w:p>
    <w:p w:rsidR="003171A8" w:rsidRPr="00EF5366" w:rsidRDefault="003171A8" w:rsidP="00EF5366">
      <w:pPr>
        <w:jc w:val="both"/>
        <w:rPr>
          <w:rFonts w:ascii="Times New Roman" w:hAnsi="Times New Roman" w:cs="Times New Roman"/>
          <w:noProof/>
          <w:sz w:val="28"/>
          <w:szCs w:val="28"/>
          <w:highlight w:val="black"/>
          <w:lang w:eastAsia="kk-KZ"/>
        </w:rPr>
      </w:pPr>
    </w:p>
    <w:p w:rsidR="00AC1647" w:rsidRPr="00EF5366" w:rsidRDefault="003171A8" w:rsidP="004C184C">
      <w:pPr>
        <w:jc w:val="center"/>
        <w:rPr>
          <w:rFonts w:ascii="Times New Roman" w:hAnsi="Times New Roman" w:cs="Times New Roman"/>
          <w:sz w:val="28"/>
          <w:szCs w:val="28"/>
        </w:rPr>
      </w:pPr>
      <w:r w:rsidRPr="00EF5366">
        <w:rPr>
          <w:rFonts w:ascii="Times New Roman" w:hAnsi="Times New Roman" w:cs="Times New Roman"/>
          <w:noProof/>
          <w:sz w:val="28"/>
          <w:szCs w:val="28"/>
          <w:highlight w:val="black"/>
          <w:lang w:val="ru-RU" w:eastAsia="ru-RU"/>
        </w:rPr>
        <w:drawing>
          <wp:inline distT="0" distB="0" distL="0" distR="0" wp14:anchorId="5F677D4B" wp14:editId="203E84A8">
            <wp:extent cx="1908810" cy="434340"/>
            <wp:effectExtent l="0" t="0" r="0" b="0"/>
            <wp:docPr id="145" name="Рисунок 145" descr="http://kaznews.kz/asset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znews.kz/assets/logo1.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08810" cy="434340"/>
                    </a:xfrm>
                    <a:prstGeom prst="rect">
                      <a:avLst/>
                    </a:prstGeom>
                    <a:noFill/>
                    <a:ln>
                      <a:noFill/>
                    </a:ln>
                  </pic:spPr>
                </pic:pic>
              </a:graphicData>
            </a:graphic>
          </wp:inline>
        </w:drawing>
      </w:r>
    </w:p>
    <w:p w:rsidR="003171A8" w:rsidRPr="00EF5366" w:rsidRDefault="00754E93" w:rsidP="00EF5366">
      <w:pPr>
        <w:jc w:val="both"/>
        <w:rPr>
          <w:rFonts w:ascii="Times New Roman" w:hAnsi="Times New Roman" w:cs="Times New Roman"/>
          <w:sz w:val="28"/>
          <w:szCs w:val="28"/>
        </w:rPr>
      </w:pPr>
      <w:hyperlink r:id="rId77" w:history="1">
        <w:r w:rsidR="003171A8" w:rsidRPr="00EF5366">
          <w:rPr>
            <w:rStyle w:val="a6"/>
            <w:rFonts w:ascii="Times New Roman" w:hAnsi="Times New Roman" w:cs="Times New Roman"/>
            <w:sz w:val="28"/>
            <w:szCs w:val="28"/>
          </w:rPr>
          <w:t>http://kaznews.kz/news/132774</w:t>
        </w:r>
      </w:hyperlink>
    </w:p>
    <w:p w:rsidR="003171A8" w:rsidRPr="003171A8" w:rsidRDefault="003171A8" w:rsidP="00EF5366">
      <w:pPr>
        <w:shd w:val="clear" w:color="auto" w:fill="FFFFFF"/>
        <w:spacing w:after="150"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АСТАНА. КАЗИНФОРМ - Ассамблея народа Казахстана должна деятельно участвовать в модернизации страны. Такое мнение высказала Государственный секретарь РК Гульшара Абдыкаликова на расширенном заседании Совета Ассамблеи народа Казахстана во Дворце Независимости, передает корреспондент МИА «Казинформ».</w:t>
      </w:r>
    </w:p>
    <w:p w:rsidR="003171A8" w:rsidRPr="003171A8" w:rsidRDefault="003171A8" w:rsidP="004C184C">
      <w:pPr>
        <w:shd w:val="clear" w:color="auto" w:fill="FFFFFF"/>
        <w:spacing w:after="0"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«В текущем году актив и все структуры АНК должны принять деятельное участие в реализации задач политической, экономической и духовной модернизации. Перед Ассамблеей стоят следующие задачи. Первое - реформа усиливает механизм гарантий соблюдения прав человека и принципов правового государства. Ассамблея должна принять участие в совершенствовании законодательства, устранении причин и условий, способствующих нарушению прав и свобод человека и гражданина, гарантированных Конституцией. Второе - с учетом новых форматов работы законодательной, исполнительной и судебной властей необходимо выработать эффективные схемы взаимодействия Совета АНК, депутатского корпуса АНК в Мажилисе и маслихатах, советов общественного согласия и других структур Ассамблеи. Третье - сегодня фактором успеха нации являются конкурентоспособность человека, человеческий капитал», - сказала Гульшара Абдыкаликова.</w:t>
      </w:r>
    </w:p>
    <w:p w:rsidR="003171A8" w:rsidRPr="003171A8" w:rsidRDefault="003171A8" w:rsidP="004C184C">
      <w:pPr>
        <w:shd w:val="clear" w:color="auto" w:fill="FFFFFF"/>
        <w:spacing w:after="0"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По ее словам, «нашим вкладом в формирование культуры современного общества должна стать поддержка инициатив и программ, направленных на повышение образовательного уровня граждан, их ориентации на профессиональный успех, формирование здорового образа жизни, культуры рациональности и умеренности. В этой связи особую значимость приобретает предложенный Президентом страны проект «100 новых лиц Казахстана». Подлинные истории жизни и успеха современников должны стать образцом для подражания, для трезвого, объективного взгляда на жизнь».</w:t>
      </w:r>
    </w:p>
    <w:p w:rsidR="003171A8" w:rsidRPr="003171A8" w:rsidRDefault="003171A8" w:rsidP="00EF5366">
      <w:pPr>
        <w:shd w:val="clear" w:color="auto" w:fill="FFFFFF"/>
        <w:spacing w:after="150"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Госсекретарь отметила, что в работе Ассамблеи особое внимание нужно обратить на молодежь. В работе с населением важно активно использовать возможности Домов дружбы как ресурсно-культурных центров общественных объединений.</w:t>
      </w:r>
    </w:p>
    <w:p w:rsidR="00AC1647" w:rsidRPr="004C184C" w:rsidRDefault="003171A8" w:rsidP="004C184C">
      <w:pPr>
        <w:shd w:val="clear" w:color="auto" w:fill="FFFFFF"/>
        <w:spacing w:after="150" w:line="240" w:lineRule="auto"/>
        <w:jc w:val="both"/>
        <w:rPr>
          <w:rFonts w:ascii="Times New Roman" w:eastAsia="Times New Roman" w:hAnsi="Times New Roman" w:cs="Times New Roman"/>
          <w:color w:val="333333"/>
          <w:sz w:val="28"/>
          <w:szCs w:val="28"/>
          <w:lang w:eastAsia="kk-KZ"/>
        </w:rPr>
      </w:pPr>
      <w:r w:rsidRPr="003171A8">
        <w:rPr>
          <w:rFonts w:ascii="Times New Roman" w:eastAsia="Times New Roman" w:hAnsi="Times New Roman" w:cs="Times New Roman"/>
          <w:color w:val="333333"/>
          <w:sz w:val="28"/>
          <w:szCs w:val="28"/>
          <w:lang w:eastAsia="kk-KZ"/>
        </w:rPr>
        <w:t>Гульшара Абдыкаликова подчеркнула, что широкая общественная поддержка - необходимое условие успешной модернизации страны. Поэтому Ассамблея народа Казахстана, обладающая огромным потенциалом созидания, должна внести свою лепту в формирование казахстанской идентичности, укрепление</w:t>
      </w:r>
      <w:r w:rsidR="004C184C">
        <w:rPr>
          <w:rFonts w:ascii="Times New Roman" w:eastAsia="Times New Roman" w:hAnsi="Times New Roman" w:cs="Times New Roman"/>
          <w:color w:val="333333"/>
          <w:sz w:val="28"/>
          <w:szCs w:val="28"/>
          <w:lang w:eastAsia="kk-KZ"/>
        </w:rPr>
        <w:t xml:space="preserve"> единства и согласия в обществе</w:t>
      </w:r>
    </w:p>
    <w:p w:rsidR="00AC1647" w:rsidRPr="00EF5366" w:rsidRDefault="00AC1647" w:rsidP="004C184C">
      <w:pPr>
        <w:pStyle w:val="1"/>
        <w:shd w:val="clear" w:color="auto" w:fill="FFFFFF"/>
        <w:spacing w:before="0" w:beforeAutospacing="0" w:after="0" w:afterAutospacing="0"/>
        <w:jc w:val="center"/>
        <w:rPr>
          <w:bCs w:val="0"/>
          <w:color w:val="333333"/>
          <w:sz w:val="28"/>
          <w:szCs w:val="28"/>
        </w:rPr>
      </w:pPr>
      <w:r w:rsidRPr="00EF5366">
        <w:rPr>
          <w:bCs w:val="0"/>
          <w:color w:val="333333"/>
          <w:sz w:val="28"/>
          <w:szCs w:val="28"/>
        </w:rPr>
        <w:lastRenderedPageBreak/>
        <w:t>ҚХА-ның «Жомарт жан» төсбелгісін бекіту туралы ұсынысы мақұлданды</w:t>
      </w:r>
    </w:p>
    <w:p w:rsidR="00AC1647" w:rsidRPr="00EF5366" w:rsidRDefault="00AC1647" w:rsidP="00EF5366">
      <w:pPr>
        <w:jc w:val="both"/>
        <w:rPr>
          <w:rFonts w:ascii="Times New Roman" w:hAnsi="Times New Roman" w:cs="Times New Roman"/>
          <w:b/>
          <w:noProof/>
          <w:sz w:val="28"/>
          <w:szCs w:val="28"/>
          <w:lang w:eastAsia="kk-KZ"/>
        </w:rPr>
      </w:pPr>
    </w:p>
    <w:p w:rsidR="00AC1647" w:rsidRPr="00EF5366" w:rsidRDefault="00AC1647" w:rsidP="004C184C">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1973F5C7" wp14:editId="10A8977B">
            <wp:extent cx="2034540" cy="441960"/>
            <wp:effectExtent l="0" t="0" r="3810" b="0"/>
            <wp:docPr id="135" name="Рисунок 135" descr="Mail.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il.kz"/>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034540" cy="441960"/>
                    </a:xfrm>
                    <a:prstGeom prst="rect">
                      <a:avLst/>
                    </a:prstGeom>
                    <a:noFill/>
                    <a:ln>
                      <a:noFill/>
                    </a:ln>
                  </pic:spPr>
                </pic:pic>
              </a:graphicData>
            </a:graphic>
          </wp:inline>
        </w:drawing>
      </w:r>
    </w:p>
    <w:p w:rsidR="00AC1647" w:rsidRPr="00EF5366" w:rsidRDefault="00754E93" w:rsidP="00EF5366">
      <w:pPr>
        <w:jc w:val="both"/>
        <w:rPr>
          <w:rFonts w:ascii="Times New Roman" w:hAnsi="Times New Roman" w:cs="Times New Roman"/>
          <w:sz w:val="28"/>
          <w:szCs w:val="28"/>
        </w:rPr>
      </w:pPr>
      <w:hyperlink r:id="rId79" w:history="1">
        <w:r w:rsidR="00AC1647" w:rsidRPr="00EF5366">
          <w:rPr>
            <w:rStyle w:val="a6"/>
            <w:rFonts w:ascii="Times New Roman" w:hAnsi="Times New Roman" w:cs="Times New Roman"/>
            <w:sz w:val="28"/>
            <w:szCs w:val="28"/>
          </w:rPr>
          <w:t>https://mail.kz/kz/news/kz-news/kha-nyn-zhomart-zhan-tosbelgisin-bekitu-turaly-usynysy-makuldandy</w:t>
        </w:r>
      </w:hyperlink>
    </w:p>
    <w:p w:rsidR="00AC1647" w:rsidRPr="00EF5366" w:rsidRDefault="00AC1647" w:rsidP="00EF5366">
      <w:pPr>
        <w:jc w:val="both"/>
        <w:rPr>
          <w:rFonts w:ascii="Times New Roman" w:hAnsi="Times New Roman" w:cs="Times New Roman"/>
          <w:sz w:val="28"/>
          <w:szCs w:val="28"/>
        </w:rPr>
      </w:pPr>
      <w:r w:rsidRPr="00EF5366">
        <w:rPr>
          <w:rFonts w:ascii="Times New Roman" w:hAnsi="Times New Roman" w:cs="Times New Roman"/>
          <w:color w:val="3C3C3C"/>
          <w:sz w:val="28"/>
          <w:szCs w:val="28"/>
          <w:shd w:val="clear" w:color="auto" w:fill="FFFFFF"/>
        </w:rPr>
        <w:t>Қазақстан халқы Ассамблеясы Кеңесінің кеңейтілген отырысы өтті. Жиынға Қазақстан Республикасының Мемлекеттік хатшысы Г.Н.Әбдіқалықова қатысты.</w:t>
      </w:r>
    </w:p>
    <w:p w:rsidR="00AC1647" w:rsidRPr="00EF5366" w:rsidRDefault="00AC1647" w:rsidP="00EF5366">
      <w:pPr>
        <w:jc w:val="both"/>
        <w:rPr>
          <w:rFonts w:ascii="Times New Roman" w:hAnsi="Times New Roman" w:cs="Times New Roman"/>
          <w:sz w:val="28"/>
          <w:szCs w:val="28"/>
        </w:rPr>
      </w:pPr>
    </w:p>
    <w:p w:rsidR="00AC1647" w:rsidRPr="00EF5366" w:rsidRDefault="00AC1647"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2EC80866" wp14:editId="4AF70C2B">
            <wp:extent cx="5940425" cy="3341451"/>
            <wp:effectExtent l="0" t="0" r="317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AC1647" w:rsidRPr="00EF5366" w:rsidRDefault="00AC1647" w:rsidP="00EF5366">
      <w:pPr>
        <w:jc w:val="both"/>
        <w:rPr>
          <w:rFonts w:ascii="Times New Roman" w:hAnsi="Times New Roman" w:cs="Times New Roman"/>
          <w:sz w:val="28"/>
          <w:szCs w:val="28"/>
        </w:rPr>
      </w:pPr>
    </w:p>
    <w:p w:rsidR="00AC1647" w:rsidRPr="00EF5366" w:rsidRDefault="00AC1647" w:rsidP="00EF5366">
      <w:pPr>
        <w:jc w:val="both"/>
        <w:rPr>
          <w:rFonts w:ascii="Times New Roman" w:hAnsi="Times New Roman" w:cs="Times New Roman"/>
          <w:sz w:val="28"/>
          <w:szCs w:val="28"/>
        </w:rPr>
      </w:pPr>
    </w:p>
    <w:p w:rsidR="00A34CDE" w:rsidRPr="00EF5366" w:rsidRDefault="00A34CDE" w:rsidP="00EF5366">
      <w:pPr>
        <w:jc w:val="both"/>
        <w:rPr>
          <w:rFonts w:ascii="Times New Roman" w:hAnsi="Times New Roman" w:cs="Times New Roman"/>
          <w:sz w:val="28"/>
          <w:szCs w:val="28"/>
        </w:rPr>
      </w:pPr>
    </w:p>
    <w:p w:rsidR="00025536" w:rsidRPr="00EF5366" w:rsidRDefault="00025536" w:rsidP="00EF5366">
      <w:pPr>
        <w:pStyle w:val="1"/>
        <w:shd w:val="clear" w:color="auto" w:fill="FFFFFF"/>
        <w:spacing w:before="0" w:beforeAutospacing="0" w:after="0" w:afterAutospacing="0"/>
        <w:jc w:val="both"/>
        <w:textAlignment w:val="baseline"/>
        <w:rPr>
          <w:color w:val="000000"/>
          <w:sz w:val="28"/>
          <w:szCs w:val="28"/>
        </w:rPr>
      </w:pPr>
    </w:p>
    <w:p w:rsidR="00025536" w:rsidRPr="00EF5366" w:rsidRDefault="00025536" w:rsidP="00EF5366">
      <w:pPr>
        <w:pStyle w:val="1"/>
        <w:shd w:val="clear" w:color="auto" w:fill="FFFFFF"/>
        <w:spacing w:before="0" w:beforeAutospacing="0" w:after="0" w:afterAutospacing="0"/>
        <w:jc w:val="both"/>
        <w:textAlignment w:val="baseline"/>
        <w:rPr>
          <w:color w:val="000000"/>
          <w:sz w:val="28"/>
          <w:szCs w:val="28"/>
        </w:rPr>
      </w:pPr>
    </w:p>
    <w:p w:rsidR="00025536" w:rsidRPr="00EF5366" w:rsidRDefault="00025536" w:rsidP="00EF5366">
      <w:pPr>
        <w:pStyle w:val="1"/>
        <w:shd w:val="clear" w:color="auto" w:fill="FFFFFF"/>
        <w:spacing w:before="0" w:beforeAutospacing="0" w:after="0" w:afterAutospacing="0"/>
        <w:jc w:val="both"/>
        <w:textAlignment w:val="baseline"/>
        <w:rPr>
          <w:color w:val="000000"/>
          <w:sz w:val="28"/>
          <w:szCs w:val="28"/>
        </w:rPr>
      </w:pPr>
    </w:p>
    <w:p w:rsidR="00025536" w:rsidRPr="00EF5366" w:rsidRDefault="00025536" w:rsidP="00EF5366">
      <w:pPr>
        <w:pStyle w:val="1"/>
        <w:shd w:val="clear" w:color="auto" w:fill="FFFFFF"/>
        <w:spacing w:before="0" w:beforeAutospacing="0" w:after="0" w:afterAutospacing="0"/>
        <w:jc w:val="both"/>
        <w:textAlignment w:val="baseline"/>
        <w:rPr>
          <w:color w:val="000000"/>
          <w:sz w:val="28"/>
          <w:szCs w:val="28"/>
        </w:rPr>
      </w:pPr>
    </w:p>
    <w:p w:rsidR="00025536" w:rsidRPr="00EF5366" w:rsidRDefault="00025536" w:rsidP="00EF5366">
      <w:pPr>
        <w:pStyle w:val="1"/>
        <w:shd w:val="clear" w:color="auto" w:fill="FFFFFF"/>
        <w:spacing w:before="0" w:beforeAutospacing="0" w:after="0" w:afterAutospacing="0"/>
        <w:jc w:val="both"/>
        <w:textAlignment w:val="baseline"/>
        <w:rPr>
          <w:color w:val="000000"/>
          <w:sz w:val="28"/>
          <w:szCs w:val="28"/>
        </w:rPr>
      </w:pPr>
    </w:p>
    <w:p w:rsidR="00025536" w:rsidRPr="00EF5366" w:rsidRDefault="00025536" w:rsidP="00EF5366">
      <w:pPr>
        <w:pStyle w:val="1"/>
        <w:shd w:val="clear" w:color="auto" w:fill="FFFFFF"/>
        <w:spacing w:before="0" w:beforeAutospacing="0" w:after="0" w:afterAutospacing="0"/>
        <w:jc w:val="both"/>
        <w:textAlignment w:val="baseline"/>
        <w:rPr>
          <w:color w:val="000000"/>
          <w:sz w:val="28"/>
          <w:szCs w:val="28"/>
        </w:rPr>
      </w:pPr>
    </w:p>
    <w:p w:rsidR="004C184C" w:rsidRDefault="004C184C" w:rsidP="00EF5366">
      <w:pPr>
        <w:pStyle w:val="1"/>
        <w:shd w:val="clear" w:color="auto" w:fill="FFFFFF"/>
        <w:spacing w:before="0" w:beforeAutospacing="0" w:after="0" w:afterAutospacing="0"/>
        <w:jc w:val="both"/>
        <w:textAlignment w:val="baseline"/>
        <w:rPr>
          <w:color w:val="000000"/>
          <w:sz w:val="28"/>
          <w:szCs w:val="28"/>
        </w:rPr>
      </w:pPr>
    </w:p>
    <w:p w:rsidR="004C184C" w:rsidRDefault="004C184C" w:rsidP="00EF5366">
      <w:pPr>
        <w:pStyle w:val="1"/>
        <w:shd w:val="clear" w:color="auto" w:fill="FFFFFF"/>
        <w:spacing w:before="0" w:beforeAutospacing="0" w:after="0" w:afterAutospacing="0"/>
        <w:jc w:val="both"/>
        <w:textAlignment w:val="baseline"/>
        <w:rPr>
          <w:color w:val="000000"/>
          <w:sz w:val="28"/>
          <w:szCs w:val="28"/>
        </w:rPr>
      </w:pPr>
    </w:p>
    <w:p w:rsidR="004C184C" w:rsidRDefault="004C184C" w:rsidP="00EF5366">
      <w:pPr>
        <w:pStyle w:val="1"/>
        <w:shd w:val="clear" w:color="auto" w:fill="FFFFFF"/>
        <w:spacing w:before="0" w:beforeAutospacing="0" w:after="0" w:afterAutospacing="0"/>
        <w:jc w:val="both"/>
        <w:textAlignment w:val="baseline"/>
        <w:rPr>
          <w:color w:val="000000"/>
          <w:sz w:val="28"/>
          <w:szCs w:val="28"/>
        </w:rPr>
      </w:pPr>
    </w:p>
    <w:p w:rsidR="00025536" w:rsidRPr="00EF5366" w:rsidRDefault="00025536" w:rsidP="004C184C">
      <w:pPr>
        <w:pStyle w:val="1"/>
        <w:shd w:val="clear" w:color="auto" w:fill="FFFFFF"/>
        <w:spacing w:before="0" w:beforeAutospacing="0" w:after="0" w:afterAutospacing="0"/>
        <w:jc w:val="center"/>
        <w:textAlignment w:val="baseline"/>
        <w:rPr>
          <w:color w:val="000000"/>
          <w:sz w:val="28"/>
          <w:szCs w:val="28"/>
        </w:rPr>
      </w:pPr>
      <w:r w:rsidRPr="00EF5366">
        <w:rPr>
          <w:color w:val="000000"/>
          <w:sz w:val="28"/>
          <w:szCs w:val="28"/>
        </w:rPr>
        <w:lastRenderedPageBreak/>
        <w:t>Подписан план действий по борьбе с коррупцией</w:t>
      </w:r>
    </w:p>
    <w:p w:rsidR="003171A8" w:rsidRPr="00EF5366" w:rsidRDefault="003171A8" w:rsidP="004C184C">
      <w:pPr>
        <w:keepNext/>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029AA2AB" wp14:editId="015F33D2">
            <wp:extent cx="1883386" cy="504825"/>
            <wp:effectExtent l="0" t="0" r="317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1883386" cy="504825"/>
                    </a:xfrm>
                    <a:prstGeom prst="rect">
                      <a:avLst/>
                    </a:prstGeom>
                    <a:ln>
                      <a:noFill/>
                    </a:ln>
                    <a:extLst>
                      <a:ext uri="{53640926-AAD7-44D8-BBD7-CCE9431645EC}">
                        <a14:shadowObscured xmlns:a14="http://schemas.microsoft.com/office/drawing/2010/main"/>
                      </a:ext>
                    </a:extLst>
                  </pic:spPr>
                </pic:pic>
              </a:graphicData>
            </a:graphic>
          </wp:inline>
        </w:drawing>
      </w:r>
    </w:p>
    <w:p w:rsidR="00025536" w:rsidRPr="00EF5366" w:rsidRDefault="00754E93" w:rsidP="00EF5366">
      <w:pPr>
        <w:keepNext/>
        <w:jc w:val="both"/>
        <w:rPr>
          <w:rFonts w:ascii="Times New Roman" w:hAnsi="Times New Roman" w:cs="Times New Roman"/>
          <w:sz w:val="28"/>
          <w:szCs w:val="28"/>
        </w:rPr>
      </w:pPr>
      <w:hyperlink r:id="rId82" w:history="1">
        <w:r w:rsidR="00025536" w:rsidRPr="00EF5366">
          <w:rPr>
            <w:rStyle w:val="a6"/>
            <w:rFonts w:ascii="Times New Roman" w:hAnsi="Times New Roman" w:cs="Times New Roman"/>
            <w:sz w:val="28"/>
            <w:szCs w:val="28"/>
          </w:rPr>
          <w:t>http://profinance.kz/news/novosti_dlya_koshelka/podpisan_plan_deystviy_po_borbe</w:t>
        </w:r>
      </w:hyperlink>
    </w:p>
    <w:p w:rsidR="00025536" w:rsidRPr="00EF5366" w:rsidRDefault="00025536" w:rsidP="00EF5366">
      <w:pPr>
        <w:pStyle w:val="a7"/>
        <w:shd w:val="clear" w:color="auto" w:fill="FFFFFF"/>
        <w:spacing w:before="0" w:beforeAutospacing="0" w:after="0" w:afterAutospacing="0"/>
        <w:ind w:firstLine="708"/>
        <w:jc w:val="both"/>
        <w:textAlignment w:val="baseline"/>
        <w:rPr>
          <w:color w:val="000000"/>
          <w:sz w:val="28"/>
          <w:szCs w:val="28"/>
        </w:rPr>
      </w:pPr>
      <w:r w:rsidRPr="00EF5366">
        <w:rPr>
          <w:color w:val="000000"/>
          <w:sz w:val="28"/>
          <w:szCs w:val="28"/>
          <w:bdr w:val="none" w:sz="0" w:space="0" w:color="auto" w:frame="1"/>
        </w:rPr>
        <w:t>По данным</w:t>
      </w:r>
      <w:r w:rsidRPr="00EF5366">
        <w:rPr>
          <w:rStyle w:val="apple-converted-space"/>
          <w:color w:val="000000"/>
          <w:sz w:val="28"/>
          <w:szCs w:val="28"/>
          <w:bdr w:val="none" w:sz="0" w:space="0" w:color="auto" w:frame="1"/>
        </w:rPr>
        <w:t> </w:t>
      </w:r>
      <w:hyperlink r:id="rId83" w:tooltip="strategy2050.kz" w:history="1">
        <w:r w:rsidRPr="00EF5366">
          <w:rPr>
            <w:rStyle w:val="a6"/>
            <w:color w:val="30A3A7"/>
            <w:sz w:val="28"/>
            <w:szCs w:val="28"/>
            <w:bdr w:val="none" w:sz="0" w:space="0" w:color="auto" w:frame="1"/>
          </w:rPr>
          <w:t>strategy2050.kz</w:t>
        </w:r>
      </w:hyperlink>
      <w:r w:rsidRPr="00EF5366">
        <w:rPr>
          <w:color w:val="000000"/>
          <w:sz w:val="28"/>
          <w:szCs w:val="28"/>
          <w:bdr w:val="none" w:sz="0" w:space="0" w:color="auto" w:frame="1"/>
        </w:rPr>
        <w:t>, Агентство РК по делам государственной службы и противодействию коррупции и Ассамблея народа Казахстана подписали План совместных мероприятий для привлечения общественности в формирование антикоррупционной культуры. Об этом сообщил заместитель председателя АНК Дархан Мынбай на расширенном заседании Совета Ассамблеи народа Казахстана.</w:t>
      </w:r>
    </w:p>
    <w:p w:rsidR="00025536" w:rsidRPr="00EF5366" w:rsidRDefault="00025536" w:rsidP="00EF5366">
      <w:pPr>
        <w:pStyle w:val="a7"/>
        <w:shd w:val="clear" w:color="auto" w:fill="FFFFFF"/>
        <w:spacing w:before="0" w:beforeAutospacing="0" w:after="300" w:afterAutospacing="0"/>
        <w:jc w:val="both"/>
        <w:textAlignment w:val="baseline"/>
        <w:rPr>
          <w:color w:val="000000"/>
          <w:sz w:val="28"/>
          <w:szCs w:val="28"/>
        </w:rPr>
      </w:pPr>
      <w:r w:rsidRPr="00EF5366">
        <w:rPr>
          <w:color w:val="000000"/>
          <w:sz w:val="28"/>
          <w:szCs w:val="28"/>
        </w:rPr>
        <w:t>План предусматривает конкретные мероприятия по привлечению потенциала ассамблеи и ее региональных структур, советов общественного согласия и этнокультурный объединений к формированию в обществе нетерпимого отношения к коррупции.</w:t>
      </w:r>
    </w:p>
    <w:p w:rsidR="00025536" w:rsidRPr="00EF5366" w:rsidRDefault="00025536" w:rsidP="00EF5366">
      <w:pPr>
        <w:pStyle w:val="a7"/>
        <w:shd w:val="clear" w:color="auto" w:fill="FFFFFF"/>
        <w:spacing w:before="0" w:beforeAutospacing="0" w:after="300" w:afterAutospacing="0"/>
        <w:jc w:val="both"/>
        <w:textAlignment w:val="baseline"/>
        <w:rPr>
          <w:color w:val="000000"/>
          <w:sz w:val="28"/>
          <w:szCs w:val="28"/>
        </w:rPr>
      </w:pPr>
      <w:r w:rsidRPr="00EF5366">
        <w:rPr>
          <w:color w:val="000000"/>
          <w:sz w:val="28"/>
          <w:szCs w:val="28"/>
        </w:rPr>
        <w:t>«Глава государства в программной статье отметил, что мы строим меритократическое общество, где каждый должен оцениваться по личному вкладу и качествам. Такая система не терпит кумовства. Это форма развития карьеры в отсталых обществах. Уверен, что подписание и реализация двустороннего плана действий даст свой эффект в борьбе с коррупцией», – отметил Д. Мынбай.</w:t>
      </w:r>
    </w:p>
    <w:p w:rsidR="00025536" w:rsidRPr="00EF5366" w:rsidRDefault="00025536" w:rsidP="00EF5366">
      <w:pPr>
        <w:pStyle w:val="a7"/>
        <w:shd w:val="clear" w:color="auto" w:fill="FFFFFF"/>
        <w:spacing w:before="0" w:beforeAutospacing="0" w:after="300" w:afterAutospacing="0"/>
        <w:jc w:val="both"/>
        <w:textAlignment w:val="baseline"/>
        <w:rPr>
          <w:color w:val="000000"/>
          <w:sz w:val="28"/>
          <w:szCs w:val="28"/>
        </w:rPr>
      </w:pPr>
      <w:r w:rsidRPr="00EF5366">
        <w:rPr>
          <w:color w:val="000000"/>
          <w:sz w:val="28"/>
          <w:szCs w:val="28"/>
        </w:rPr>
        <w:t>В свою очередь заместитель председателя Агентства РК по делам госслужбы и противодействию коррупции Алик Шпекбаев отметил особую роль АНК в консолидации всего общества и указал на значимость указанных в плане совместных мероприятий.</w:t>
      </w:r>
    </w:p>
    <w:p w:rsidR="00025536" w:rsidRPr="00EF5366" w:rsidRDefault="00025536" w:rsidP="00EF5366">
      <w:pPr>
        <w:pStyle w:val="a7"/>
        <w:shd w:val="clear" w:color="auto" w:fill="FFFFFF"/>
        <w:spacing w:before="0" w:beforeAutospacing="0" w:after="300" w:afterAutospacing="0"/>
        <w:jc w:val="both"/>
        <w:textAlignment w:val="baseline"/>
        <w:rPr>
          <w:color w:val="000000"/>
          <w:sz w:val="28"/>
          <w:szCs w:val="28"/>
        </w:rPr>
      </w:pPr>
      <w:r w:rsidRPr="00EF5366">
        <w:rPr>
          <w:color w:val="000000"/>
          <w:sz w:val="28"/>
          <w:szCs w:val="28"/>
        </w:rPr>
        <w:t>«Коррупция является одним из опаснейших явлений, которые способствуют разрушению государственных устоев, морально-нравственных ценностей, подрывают доверие людей к власти и, соответственно, являются прямой угрозой нашей национальной безопасности», – подчеркнул А. Шпекбаев.</w:t>
      </w:r>
    </w:p>
    <w:p w:rsidR="00025536" w:rsidRPr="00EF5366" w:rsidRDefault="00025536" w:rsidP="00EF5366">
      <w:pPr>
        <w:pStyle w:val="a7"/>
        <w:shd w:val="clear" w:color="auto" w:fill="FFFFFF"/>
        <w:spacing w:before="0" w:beforeAutospacing="0" w:after="300" w:afterAutospacing="0"/>
        <w:jc w:val="both"/>
        <w:textAlignment w:val="baseline"/>
        <w:rPr>
          <w:color w:val="000000"/>
          <w:sz w:val="28"/>
          <w:szCs w:val="28"/>
        </w:rPr>
      </w:pPr>
      <w:r w:rsidRPr="00EF5366">
        <w:rPr>
          <w:color w:val="000000"/>
          <w:sz w:val="28"/>
          <w:szCs w:val="28"/>
        </w:rPr>
        <w:t>Он также подчеркнул, что в Казахстане наблюдается снижение коррупционных проявлений.</w:t>
      </w:r>
    </w:p>
    <w:p w:rsidR="00025536" w:rsidRPr="00EF5366" w:rsidRDefault="00025536" w:rsidP="00EF5366">
      <w:pPr>
        <w:pStyle w:val="a7"/>
        <w:shd w:val="clear" w:color="auto" w:fill="FFFFFF"/>
        <w:spacing w:before="0" w:beforeAutospacing="0" w:after="300" w:afterAutospacing="0"/>
        <w:jc w:val="both"/>
        <w:textAlignment w:val="baseline"/>
        <w:rPr>
          <w:color w:val="000000"/>
          <w:sz w:val="28"/>
          <w:szCs w:val="28"/>
        </w:rPr>
      </w:pPr>
      <w:r w:rsidRPr="00EF5366">
        <w:rPr>
          <w:color w:val="000000"/>
          <w:sz w:val="28"/>
          <w:szCs w:val="28"/>
        </w:rPr>
        <w:t>«Согласно международным рейтингам, прогресс противодействия коррупции в стране в сравнении с 2013 годом вырос в два раза, на четверть снизилось количество людей, дающих взятки», – озвучил А. Шпекбаев.</w:t>
      </w:r>
    </w:p>
    <w:p w:rsidR="00025536" w:rsidRPr="00EF5366" w:rsidRDefault="00025536" w:rsidP="00EF5366">
      <w:pPr>
        <w:pStyle w:val="a7"/>
        <w:shd w:val="clear" w:color="auto" w:fill="FFFFFF"/>
        <w:spacing w:before="0" w:beforeAutospacing="0" w:after="300" w:afterAutospacing="0"/>
        <w:jc w:val="both"/>
        <w:textAlignment w:val="baseline"/>
        <w:rPr>
          <w:color w:val="000000"/>
          <w:sz w:val="28"/>
          <w:szCs w:val="28"/>
        </w:rPr>
      </w:pPr>
      <w:r w:rsidRPr="00EF5366">
        <w:rPr>
          <w:color w:val="000000"/>
          <w:sz w:val="28"/>
          <w:szCs w:val="28"/>
        </w:rPr>
        <w:t xml:space="preserve">В целом документом запланирован комплекс мер, направленных на формирование антикоррупционной культуры, таких как организация специальных концертов и театральных постановок, в том числе в государственных республиканских этнических театрах Казахстана, </w:t>
      </w:r>
      <w:r w:rsidRPr="00EF5366">
        <w:rPr>
          <w:color w:val="000000"/>
          <w:sz w:val="28"/>
          <w:szCs w:val="28"/>
        </w:rPr>
        <w:lastRenderedPageBreak/>
        <w:t>изготовление, а также распространение раздаточного материалов, проведение разъяснительных встреч.</w:t>
      </w:r>
    </w:p>
    <w:p w:rsidR="00025536" w:rsidRPr="00EF5366" w:rsidRDefault="00025536" w:rsidP="00EF5366">
      <w:pPr>
        <w:pStyle w:val="a7"/>
        <w:shd w:val="clear" w:color="auto" w:fill="FFFFFF"/>
        <w:spacing w:before="0" w:beforeAutospacing="0" w:after="300" w:afterAutospacing="0"/>
        <w:jc w:val="both"/>
        <w:textAlignment w:val="baseline"/>
        <w:rPr>
          <w:color w:val="000000"/>
          <w:sz w:val="28"/>
          <w:szCs w:val="28"/>
        </w:rPr>
      </w:pPr>
      <w:r w:rsidRPr="00EF5366">
        <w:rPr>
          <w:color w:val="000000"/>
          <w:sz w:val="28"/>
          <w:szCs w:val="28"/>
        </w:rPr>
        <w:t>Кроме того, ожидается трансляция видео- и аудиороликов по радио, телевидению и в социальных сетях, а также публикация авторских статей на языках этносов Казахстана, направленных на привитие неприятия коррупции.</w:t>
      </w:r>
    </w:p>
    <w:p w:rsidR="00A34CDE" w:rsidRPr="00EF5366" w:rsidRDefault="00025536" w:rsidP="00EF5366">
      <w:pPr>
        <w:jc w:val="both"/>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3C53AD86" wp14:editId="7134BAEC">
            <wp:extent cx="5940425" cy="3341451"/>
            <wp:effectExtent l="0" t="0" r="317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A34CDE" w:rsidRPr="00EF5366" w:rsidRDefault="00A34CDE" w:rsidP="00EF5366">
      <w:pPr>
        <w:jc w:val="both"/>
        <w:rPr>
          <w:rFonts w:ascii="Times New Roman" w:hAnsi="Times New Roman" w:cs="Times New Roman"/>
          <w:sz w:val="28"/>
          <w:szCs w:val="28"/>
        </w:rPr>
      </w:pPr>
    </w:p>
    <w:p w:rsidR="00025536" w:rsidRPr="00EF5366" w:rsidRDefault="00025536" w:rsidP="00EF5366">
      <w:pPr>
        <w:jc w:val="both"/>
        <w:rPr>
          <w:rFonts w:ascii="Times New Roman" w:hAnsi="Times New Roman" w:cs="Times New Roman"/>
          <w:sz w:val="28"/>
          <w:szCs w:val="28"/>
        </w:rPr>
      </w:pPr>
    </w:p>
    <w:p w:rsidR="00025536" w:rsidRPr="00EF5366" w:rsidRDefault="00025536" w:rsidP="00EF5366">
      <w:pPr>
        <w:jc w:val="both"/>
        <w:rPr>
          <w:rFonts w:ascii="Times New Roman" w:hAnsi="Times New Roman" w:cs="Times New Roman"/>
          <w:noProof/>
          <w:sz w:val="28"/>
          <w:szCs w:val="28"/>
          <w:lang w:eastAsia="kk-KZ"/>
        </w:rPr>
      </w:pPr>
    </w:p>
    <w:p w:rsidR="00025536" w:rsidRPr="00EF5366" w:rsidRDefault="00025536" w:rsidP="00EF5366">
      <w:pPr>
        <w:jc w:val="both"/>
        <w:rPr>
          <w:rFonts w:ascii="Times New Roman" w:hAnsi="Times New Roman" w:cs="Times New Roman"/>
          <w:noProof/>
          <w:sz w:val="28"/>
          <w:szCs w:val="28"/>
          <w:lang w:eastAsia="kk-KZ"/>
        </w:rPr>
      </w:pPr>
    </w:p>
    <w:p w:rsidR="00025536" w:rsidRPr="00EF5366" w:rsidRDefault="00025536" w:rsidP="00EF5366">
      <w:pPr>
        <w:jc w:val="both"/>
        <w:rPr>
          <w:rFonts w:ascii="Times New Roman" w:hAnsi="Times New Roman" w:cs="Times New Roman"/>
          <w:noProof/>
          <w:sz w:val="28"/>
          <w:szCs w:val="28"/>
          <w:lang w:eastAsia="kk-KZ"/>
        </w:rPr>
      </w:pPr>
    </w:p>
    <w:p w:rsidR="00025536" w:rsidRPr="00EF5366" w:rsidRDefault="00025536" w:rsidP="00EF5366">
      <w:pPr>
        <w:jc w:val="both"/>
        <w:rPr>
          <w:rFonts w:ascii="Times New Roman" w:hAnsi="Times New Roman" w:cs="Times New Roman"/>
          <w:noProof/>
          <w:sz w:val="28"/>
          <w:szCs w:val="28"/>
          <w:lang w:eastAsia="kk-KZ"/>
        </w:rPr>
      </w:pPr>
    </w:p>
    <w:p w:rsidR="00025536" w:rsidRPr="00EF5366" w:rsidRDefault="00025536" w:rsidP="00EF5366">
      <w:pPr>
        <w:jc w:val="both"/>
        <w:rPr>
          <w:rFonts w:ascii="Times New Roman" w:hAnsi="Times New Roman" w:cs="Times New Roman"/>
          <w:noProof/>
          <w:sz w:val="28"/>
          <w:szCs w:val="28"/>
          <w:lang w:eastAsia="kk-KZ"/>
        </w:rPr>
      </w:pPr>
    </w:p>
    <w:p w:rsidR="00025536" w:rsidRPr="00EF5366" w:rsidRDefault="00025536" w:rsidP="00EF5366">
      <w:pPr>
        <w:jc w:val="both"/>
        <w:rPr>
          <w:rFonts w:ascii="Times New Roman" w:hAnsi="Times New Roman" w:cs="Times New Roman"/>
          <w:noProof/>
          <w:sz w:val="28"/>
          <w:szCs w:val="28"/>
          <w:lang w:eastAsia="kk-KZ"/>
        </w:rPr>
      </w:pPr>
    </w:p>
    <w:p w:rsidR="00025536" w:rsidRPr="00EF5366" w:rsidRDefault="00025536" w:rsidP="00EF5366">
      <w:pPr>
        <w:jc w:val="both"/>
        <w:rPr>
          <w:rFonts w:ascii="Times New Roman" w:hAnsi="Times New Roman" w:cs="Times New Roman"/>
          <w:noProof/>
          <w:sz w:val="28"/>
          <w:szCs w:val="28"/>
          <w:lang w:eastAsia="kk-KZ"/>
        </w:rPr>
      </w:pPr>
    </w:p>
    <w:p w:rsidR="00025536" w:rsidRPr="00EF5366" w:rsidRDefault="00025536" w:rsidP="00EF5366">
      <w:pPr>
        <w:jc w:val="both"/>
        <w:rPr>
          <w:rFonts w:ascii="Times New Roman" w:hAnsi="Times New Roman" w:cs="Times New Roman"/>
          <w:noProof/>
          <w:sz w:val="28"/>
          <w:szCs w:val="28"/>
          <w:lang w:eastAsia="kk-KZ"/>
        </w:rPr>
      </w:pPr>
    </w:p>
    <w:p w:rsidR="00025536" w:rsidRPr="00EF5366" w:rsidRDefault="00025536" w:rsidP="00EF5366">
      <w:pPr>
        <w:jc w:val="both"/>
        <w:rPr>
          <w:rFonts w:ascii="Times New Roman" w:hAnsi="Times New Roman" w:cs="Times New Roman"/>
          <w:noProof/>
          <w:sz w:val="28"/>
          <w:szCs w:val="28"/>
          <w:lang w:eastAsia="kk-KZ"/>
        </w:rPr>
      </w:pPr>
    </w:p>
    <w:p w:rsidR="00025536" w:rsidRPr="00EF5366" w:rsidRDefault="00025536" w:rsidP="00EF5366">
      <w:pPr>
        <w:jc w:val="both"/>
        <w:rPr>
          <w:rFonts w:ascii="Times New Roman" w:hAnsi="Times New Roman" w:cs="Times New Roman"/>
          <w:noProof/>
          <w:sz w:val="28"/>
          <w:szCs w:val="28"/>
          <w:lang w:eastAsia="kk-KZ"/>
        </w:rPr>
      </w:pPr>
    </w:p>
    <w:p w:rsidR="00025536" w:rsidRPr="00EF5366" w:rsidRDefault="00025536" w:rsidP="00EF5366">
      <w:pPr>
        <w:jc w:val="both"/>
        <w:rPr>
          <w:rFonts w:ascii="Times New Roman" w:hAnsi="Times New Roman" w:cs="Times New Roman"/>
          <w:noProof/>
          <w:sz w:val="28"/>
          <w:szCs w:val="28"/>
          <w:lang w:eastAsia="kk-KZ"/>
        </w:rPr>
      </w:pPr>
    </w:p>
    <w:p w:rsidR="00025536" w:rsidRPr="004C184C" w:rsidRDefault="00025536" w:rsidP="004C184C">
      <w:pPr>
        <w:pStyle w:val="1"/>
        <w:shd w:val="clear" w:color="auto" w:fill="FFFFFF"/>
        <w:spacing w:before="0" w:beforeAutospacing="0" w:after="300" w:afterAutospacing="0"/>
        <w:jc w:val="center"/>
        <w:rPr>
          <w:bCs w:val="0"/>
          <w:color w:val="000000"/>
          <w:sz w:val="28"/>
          <w:szCs w:val="28"/>
        </w:rPr>
      </w:pPr>
      <w:r w:rsidRPr="004C184C">
        <w:rPr>
          <w:bCs w:val="0"/>
          <w:color w:val="000000"/>
          <w:sz w:val="28"/>
          <w:szCs w:val="28"/>
        </w:rPr>
        <w:lastRenderedPageBreak/>
        <w:t>Сформировать нетерпимое к коррупции общество намерены в Казахстане</w:t>
      </w:r>
    </w:p>
    <w:p w:rsidR="00025536" w:rsidRPr="004C184C" w:rsidRDefault="00025536" w:rsidP="004C184C">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05096F24" wp14:editId="55F96CAD">
            <wp:extent cx="1076325" cy="3333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1075750" cy="333197"/>
                    </a:xfrm>
                    <a:prstGeom prst="rect">
                      <a:avLst/>
                    </a:prstGeom>
                    <a:ln>
                      <a:noFill/>
                    </a:ln>
                    <a:extLst>
                      <a:ext uri="{53640926-AAD7-44D8-BBD7-CCE9431645EC}">
                        <a14:shadowObscured xmlns:a14="http://schemas.microsoft.com/office/drawing/2010/main"/>
                      </a:ext>
                    </a:extLst>
                  </pic:spPr>
                </pic:pic>
              </a:graphicData>
            </a:graphic>
          </wp:inline>
        </w:drawing>
      </w:r>
    </w:p>
    <w:p w:rsidR="00025536" w:rsidRPr="00EF5366" w:rsidRDefault="00754E93" w:rsidP="00EF5366">
      <w:pPr>
        <w:pStyle w:val="a7"/>
        <w:shd w:val="clear" w:color="auto" w:fill="FFFFFF"/>
        <w:spacing w:before="0" w:beforeAutospacing="0" w:after="0" w:afterAutospacing="0" w:line="336" w:lineRule="atLeast"/>
        <w:jc w:val="both"/>
        <w:rPr>
          <w:color w:val="000000"/>
          <w:sz w:val="28"/>
          <w:szCs w:val="28"/>
        </w:rPr>
      </w:pPr>
      <w:hyperlink r:id="rId86" w:history="1">
        <w:r w:rsidR="00025536" w:rsidRPr="00EF5366">
          <w:rPr>
            <w:rStyle w:val="a6"/>
            <w:sz w:val="28"/>
            <w:szCs w:val="28"/>
          </w:rPr>
          <w:t>https://forbes.kz/news/2017/04/25/newsid_142470</w:t>
        </w:r>
      </w:hyperlink>
    </w:p>
    <w:p w:rsidR="00025536" w:rsidRPr="00EF5366" w:rsidRDefault="00025536" w:rsidP="00EF5366">
      <w:pPr>
        <w:pStyle w:val="a7"/>
        <w:shd w:val="clear" w:color="auto" w:fill="FFFFFF"/>
        <w:spacing w:before="0" w:beforeAutospacing="0" w:after="0" w:afterAutospacing="0" w:line="336" w:lineRule="atLeast"/>
        <w:jc w:val="both"/>
        <w:rPr>
          <w:color w:val="000000"/>
          <w:sz w:val="28"/>
          <w:szCs w:val="28"/>
        </w:rPr>
      </w:pPr>
    </w:p>
    <w:p w:rsidR="00025536" w:rsidRPr="00EF5366" w:rsidRDefault="00025536" w:rsidP="00EF5366">
      <w:pPr>
        <w:pStyle w:val="a7"/>
        <w:shd w:val="clear" w:color="auto" w:fill="FFFFFF"/>
        <w:spacing w:before="0" w:beforeAutospacing="0" w:after="0" w:afterAutospacing="0" w:line="336" w:lineRule="atLeast"/>
        <w:jc w:val="both"/>
        <w:rPr>
          <w:color w:val="000000"/>
          <w:sz w:val="28"/>
          <w:szCs w:val="28"/>
        </w:rPr>
      </w:pPr>
      <w:r w:rsidRPr="00EF5366">
        <w:rPr>
          <w:color w:val="000000"/>
          <w:sz w:val="28"/>
          <w:szCs w:val="28"/>
        </w:rPr>
        <w:t>Ассамблея народа Казахстана и Агентство по делам государственной службы и противодействию коррупции РК приняли совместный план мероприятий, передаёт корреспондент МИА «</w:t>
      </w:r>
      <w:hyperlink r:id="rId87" w:tgtFrame="_blank" w:history="1">
        <w:r w:rsidRPr="00EF5366">
          <w:rPr>
            <w:rStyle w:val="a6"/>
            <w:color w:val="1F3769"/>
            <w:sz w:val="28"/>
            <w:szCs w:val="28"/>
          </w:rPr>
          <w:t>Казинформ</w:t>
        </w:r>
      </w:hyperlink>
      <w:r w:rsidRPr="00EF5366">
        <w:rPr>
          <w:color w:val="000000"/>
          <w:sz w:val="28"/>
          <w:szCs w:val="28"/>
        </w:rPr>
        <w:t>».</w:t>
      </w:r>
    </w:p>
    <w:p w:rsidR="00025536" w:rsidRPr="00EF5366" w:rsidRDefault="00025536" w:rsidP="00EF5366">
      <w:pPr>
        <w:pStyle w:val="a7"/>
        <w:shd w:val="clear" w:color="auto" w:fill="FFFFFF"/>
        <w:spacing w:before="0" w:beforeAutospacing="0" w:after="150" w:afterAutospacing="0" w:line="336" w:lineRule="atLeast"/>
        <w:jc w:val="both"/>
        <w:rPr>
          <w:color w:val="000000"/>
          <w:sz w:val="28"/>
          <w:szCs w:val="28"/>
        </w:rPr>
      </w:pPr>
      <w:r w:rsidRPr="00EF5366">
        <w:rPr>
          <w:color w:val="000000"/>
          <w:sz w:val="28"/>
          <w:szCs w:val="28"/>
        </w:rPr>
        <w:t>«Мы подписываем план (...) для формирования антикоррупционной культуры (...) Формирование общественного сознания неприятия коррупции как чуждого - задача модернизации. Явление является залогом стабильности и единства нашего общества», - сказал заместитель председателя АНК Дархан Мынбаев в рамках расширенного заседания Совета организации.</w:t>
      </w:r>
    </w:p>
    <w:p w:rsidR="00025536" w:rsidRPr="00EF5366" w:rsidRDefault="00025536" w:rsidP="00EF5366">
      <w:pPr>
        <w:pStyle w:val="a7"/>
        <w:shd w:val="clear" w:color="auto" w:fill="FFFFFF"/>
        <w:spacing w:before="0" w:beforeAutospacing="0" w:after="150" w:afterAutospacing="0" w:line="336" w:lineRule="atLeast"/>
        <w:jc w:val="both"/>
        <w:rPr>
          <w:color w:val="000000"/>
          <w:sz w:val="28"/>
          <w:szCs w:val="28"/>
        </w:rPr>
      </w:pPr>
      <w:r w:rsidRPr="00EF5366">
        <w:rPr>
          <w:color w:val="000000"/>
          <w:sz w:val="28"/>
          <w:szCs w:val="28"/>
        </w:rPr>
        <w:t> По его словам, план предусматривает конкретные мероприятия по привлечению потенциала Ассамблеи и ее региональных структур, советов общественного согласия и этнокультурных объединений к формированию в обществе нетерпимого отношения к коррупции.</w:t>
      </w:r>
    </w:p>
    <w:p w:rsidR="00025536" w:rsidRPr="00EF5366" w:rsidRDefault="00025536" w:rsidP="00EF5366">
      <w:pPr>
        <w:pStyle w:val="a7"/>
        <w:shd w:val="clear" w:color="auto" w:fill="FFFFFF"/>
        <w:spacing w:before="0" w:beforeAutospacing="0" w:after="150" w:afterAutospacing="0" w:line="336" w:lineRule="atLeast"/>
        <w:jc w:val="both"/>
        <w:rPr>
          <w:color w:val="000000"/>
          <w:sz w:val="28"/>
          <w:szCs w:val="28"/>
        </w:rPr>
      </w:pPr>
      <w:r w:rsidRPr="00EF5366">
        <w:rPr>
          <w:color w:val="000000"/>
          <w:sz w:val="28"/>
          <w:szCs w:val="28"/>
        </w:rPr>
        <w:t> Мынбаев отметил программную статью Президента РК «Взгляд в будущее. Модернизация общественного сознания», в которой говорится, что кумовство - это форма развития карьеры в отсталых обществах.</w:t>
      </w:r>
    </w:p>
    <w:p w:rsidR="00025536" w:rsidRPr="00EF5366" w:rsidRDefault="00025536" w:rsidP="00EF5366">
      <w:pPr>
        <w:jc w:val="both"/>
        <w:rPr>
          <w:rFonts w:ascii="Times New Roman" w:hAnsi="Times New Roman" w:cs="Times New Roman"/>
          <w:sz w:val="28"/>
          <w:szCs w:val="28"/>
        </w:rPr>
      </w:pPr>
    </w:p>
    <w:p w:rsidR="00025536" w:rsidRPr="00EF5366" w:rsidRDefault="00025536" w:rsidP="00EF5366">
      <w:pPr>
        <w:jc w:val="both"/>
        <w:rPr>
          <w:rFonts w:ascii="Times New Roman" w:hAnsi="Times New Roman" w:cs="Times New Roman"/>
          <w:sz w:val="28"/>
          <w:szCs w:val="28"/>
        </w:rPr>
      </w:pPr>
    </w:p>
    <w:p w:rsidR="0042521C" w:rsidRDefault="0042521C" w:rsidP="00EF5366">
      <w:pPr>
        <w:jc w:val="both"/>
        <w:rPr>
          <w:rFonts w:ascii="Times New Roman" w:hAnsi="Times New Roman" w:cs="Times New Roman"/>
          <w:sz w:val="28"/>
          <w:szCs w:val="28"/>
        </w:rPr>
      </w:pPr>
    </w:p>
    <w:p w:rsidR="004C184C" w:rsidRPr="00EF5366" w:rsidRDefault="004C184C" w:rsidP="00EF5366">
      <w:pPr>
        <w:jc w:val="both"/>
        <w:rPr>
          <w:rFonts w:ascii="Times New Roman" w:hAnsi="Times New Roman" w:cs="Times New Roman"/>
          <w:sz w:val="28"/>
          <w:szCs w:val="28"/>
        </w:rPr>
      </w:pPr>
    </w:p>
    <w:p w:rsidR="0042521C" w:rsidRPr="00EF5366" w:rsidRDefault="0042521C" w:rsidP="00EF5366">
      <w:pPr>
        <w:jc w:val="both"/>
        <w:rPr>
          <w:rFonts w:ascii="Times New Roman" w:hAnsi="Times New Roman" w:cs="Times New Roman"/>
          <w:sz w:val="28"/>
          <w:szCs w:val="28"/>
        </w:rPr>
      </w:pPr>
    </w:p>
    <w:p w:rsidR="0042521C" w:rsidRPr="00EF5366" w:rsidRDefault="0042521C" w:rsidP="00EF5366">
      <w:pPr>
        <w:jc w:val="both"/>
        <w:rPr>
          <w:rFonts w:ascii="Times New Roman" w:hAnsi="Times New Roman" w:cs="Times New Roman"/>
          <w:sz w:val="28"/>
          <w:szCs w:val="28"/>
        </w:rPr>
      </w:pPr>
    </w:p>
    <w:p w:rsidR="0042521C" w:rsidRPr="00EF5366" w:rsidRDefault="0042521C" w:rsidP="00EF5366">
      <w:pPr>
        <w:jc w:val="both"/>
        <w:rPr>
          <w:rFonts w:ascii="Times New Roman" w:hAnsi="Times New Roman" w:cs="Times New Roman"/>
          <w:sz w:val="28"/>
          <w:szCs w:val="28"/>
        </w:rPr>
      </w:pPr>
    </w:p>
    <w:p w:rsidR="0042521C" w:rsidRPr="00EF5366" w:rsidRDefault="0042521C" w:rsidP="00EF5366">
      <w:pPr>
        <w:jc w:val="both"/>
        <w:rPr>
          <w:rFonts w:ascii="Times New Roman" w:hAnsi="Times New Roman" w:cs="Times New Roman"/>
          <w:sz w:val="28"/>
          <w:szCs w:val="28"/>
        </w:rPr>
      </w:pPr>
    </w:p>
    <w:p w:rsidR="0042521C" w:rsidRPr="00EF5366" w:rsidRDefault="0042521C" w:rsidP="00EF5366">
      <w:pPr>
        <w:jc w:val="both"/>
        <w:rPr>
          <w:rFonts w:ascii="Times New Roman" w:hAnsi="Times New Roman" w:cs="Times New Roman"/>
          <w:sz w:val="28"/>
          <w:szCs w:val="28"/>
        </w:rPr>
      </w:pPr>
    </w:p>
    <w:p w:rsidR="0042521C" w:rsidRPr="00EF5366" w:rsidRDefault="0042521C" w:rsidP="00EF5366">
      <w:pPr>
        <w:jc w:val="both"/>
        <w:rPr>
          <w:rFonts w:ascii="Times New Roman" w:hAnsi="Times New Roman" w:cs="Times New Roman"/>
          <w:sz w:val="28"/>
          <w:szCs w:val="28"/>
        </w:rPr>
      </w:pPr>
    </w:p>
    <w:p w:rsidR="0042521C" w:rsidRPr="00EF5366" w:rsidRDefault="0042521C" w:rsidP="00EF5366">
      <w:pPr>
        <w:jc w:val="both"/>
        <w:rPr>
          <w:rFonts w:ascii="Times New Roman" w:hAnsi="Times New Roman" w:cs="Times New Roman"/>
          <w:sz w:val="28"/>
          <w:szCs w:val="28"/>
        </w:rPr>
      </w:pPr>
    </w:p>
    <w:p w:rsidR="0042521C" w:rsidRPr="00EF5366" w:rsidRDefault="0042521C" w:rsidP="00EF5366">
      <w:pPr>
        <w:jc w:val="both"/>
        <w:rPr>
          <w:rFonts w:ascii="Times New Roman" w:hAnsi="Times New Roman" w:cs="Times New Roman"/>
          <w:sz w:val="28"/>
          <w:szCs w:val="28"/>
        </w:rPr>
      </w:pPr>
    </w:p>
    <w:p w:rsidR="00C9680D" w:rsidRPr="00EF5366" w:rsidRDefault="00C9680D" w:rsidP="004C184C">
      <w:pPr>
        <w:pStyle w:val="2"/>
        <w:pBdr>
          <w:bottom w:val="single" w:sz="48" w:space="0" w:color="70BC01"/>
        </w:pBdr>
        <w:shd w:val="clear" w:color="auto" w:fill="FFFFFF"/>
        <w:spacing w:before="75"/>
        <w:jc w:val="center"/>
        <w:rPr>
          <w:rFonts w:ascii="Times New Roman" w:hAnsi="Times New Roman" w:cs="Times New Roman"/>
          <w:color w:val="000000"/>
          <w:sz w:val="28"/>
          <w:szCs w:val="28"/>
        </w:rPr>
      </w:pPr>
      <w:r w:rsidRPr="00EF5366">
        <w:rPr>
          <w:rFonts w:ascii="Times New Roman" w:hAnsi="Times New Roman" w:cs="Times New Roman"/>
          <w:color w:val="000000"/>
          <w:sz w:val="28"/>
          <w:szCs w:val="28"/>
        </w:rPr>
        <w:lastRenderedPageBreak/>
        <w:t>Ассамблея Кеңесінің кеңейтілген отырысы өтті</w:t>
      </w:r>
    </w:p>
    <w:p w:rsidR="00C9680D" w:rsidRPr="00EF5366" w:rsidRDefault="00C9680D" w:rsidP="00EF5366">
      <w:pPr>
        <w:jc w:val="both"/>
        <w:rPr>
          <w:rFonts w:ascii="Times New Roman" w:hAnsi="Times New Roman" w:cs="Times New Roman"/>
          <w:noProof/>
          <w:sz w:val="28"/>
          <w:szCs w:val="28"/>
          <w:lang w:eastAsia="kk-KZ"/>
        </w:rPr>
      </w:pPr>
    </w:p>
    <w:p w:rsidR="0042521C" w:rsidRPr="00EF5366" w:rsidRDefault="0042521C" w:rsidP="004C184C">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67AB04DD" wp14:editId="26E67DA9">
            <wp:extent cx="3857625" cy="647700"/>
            <wp:effectExtent l="0" t="0" r="9525" b="0"/>
            <wp:docPr id="149" name="Рисунок 149" descr="Elarna Universal Portal in Kazakh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arna Universal Portal in Kazakh Language"/>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3857625" cy="647700"/>
                    </a:xfrm>
                    <a:prstGeom prst="rect">
                      <a:avLst/>
                    </a:prstGeom>
                    <a:noFill/>
                    <a:ln>
                      <a:noFill/>
                    </a:ln>
                  </pic:spPr>
                </pic:pic>
              </a:graphicData>
            </a:graphic>
          </wp:inline>
        </w:drawing>
      </w:r>
    </w:p>
    <w:p w:rsidR="00C9680D" w:rsidRPr="00EF5366" w:rsidRDefault="00754E93" w:rsidP="00EF5366">
      <w:pPr>
        <w:jc w:val="both"/>
        <w:rPr>
          <w:rFonts w:ascii="Times New Roman" w:hAnsi="Times New Roman" w:cs="Times New Roman"/>
          <w:sz w:val="28"/>
          <w:szCs w:val="28"/>
        </w:rPr>
      </w:pPr>
      <w:hyperlink r:id="rId89" w:history="1">
        <w:r w:rsidR="00C9680D" w:rsidRPr="00EF5366">
          <w:rPr>
            <w:rStyle w:val="a6"/>
            <w:rFonts w:ascii="Times New Roman" w:hAnsi="Times New Roman" w:cs="Times New Roman"/>
            <w:sz w:val="28"/>
            <w:szCs w:val="28"/>
          </w:rPr>
          <w:t>http://www.elarna.com/koru_kk.php?id=759229</w:t>
        </w:r>
      </w:hyperlink>
    </w:p>
    <w:p w:rsidR="00C9680D" w:rsidRPr="00EF5366" w:rsidRDefault="00C9680D" w:rsidP="00EF5366">
      <w:pPr>
        <w:pStyle w:val="a7"/>
        <w:spacing w:before="75" w:beforeAutospacing="0" w:after="75" w:afterAutospacing="0"/>
        <w:jc w:val="both"/>
        <w:rPr>
          <w:color w:val="000000"/>
          <w:sz w:val="28"/>
          <w:szCs w:val="28"/>
        </w:rPr>
      </w:pPr>
      <w:r w:rsidRPr="00EF5366">
        <w:rPr>
          <w:color w:val="000000"/>
          <w:sz w:val="28"/>
          <w:szCs w:val="28"/>
        </w:rPr>
        <w:t>Елбасы Нұрсұлтан Назарбаевтың еліміздің саяси, экономикалық және рухани жаңғыруы бойынша алға қойған міндеттерін іске асыруда Қазақстан халқы Ассамблеясы жасампаздық әлеует</w:t>
      </w:r>
      <w:r w:rsidRPr="00EF5366">
        <w:rPr>
          <w:color w:val="000000"/>
          <w:sz w:val="28"/>
          <w:szCs w:val="28"/>
        </w:rPr>
        <w:softHyphen/>
        <w:t>ке ие. Кеңестің кеңейтілген оты</w:t>
      </w:r>
      <w:r w:rsidRPr="00EF5366">
        <w:rPr>
          <w:color w:val="000000"/>
          <w:sz w:val="28"/>
          <w:szCs w:val="28"/>
        </w:rPr>
        <w:softHyphen/>
        <w:t>ры</w:t>
      </w:r>
      <w:r w:rsidRPr="00EF5366">
        <w:rPr>
          <w:color w:val="000000"/>
          <w:sz w:val="28"/>
          <w:szCs w:val="28"/>
        </w:rPr>
        <w:softHyphen/>
        <w:t>сында сөз алған Мемлекеттік хат</w:t>
      </w:r>
      <w:r w:rsidRPr="00EF5366">
        <w:rPr>
          <w:color w:val="000000"/>
          <w:sz w:val="28"/>
          <w:szCs w:val="28"/>
        </w:rPr>
        <w:softHyphen/>
        <w:t>шы Г.Әбдіқалықова Ассамблеяның рөлі</w:t>
      </w:r>
      <w:r w:rsidRPr="00EF5366">
        <w:rPr>
          <w:color w:val="000000"/>
          <w:sz w:val="28"/>
          <w:szCs w:val="28"/>
        </w:rPr>
        <w:softHyphen/>
        <w:t>не осындай баға берді. </w:t>
      </w:r>
    </w:p>
    <w:p w:rsidR="00C9680D" w:rsidRPr="00EF5366" w:rsidRDefault="00C9680D" w:rsidP="00EF5366">
      <w:pPr>
        <w:pStyle w:val="a7"/>
        <w:spacing w:before="75" w:beforeAutospacing="0" w:after="75" w:afterAutospacing="0"/>
        <w:jc w:val="both"/>
        <w:rPr>
          <w:color w:val="000000"/>
          <w:sz w:val="28"/>
          <w:szCs w:val="28"/>
        </w:rPr>
      </w:pPr>
      <w:r w:rsidRPr="00EF5366">
        <w:rPr>
          <w:color w:val="000000"/>
          <w:sz w:val="28"/>
          <w:szCs w:val="28"/>
        </w:rPr>
        <w:t>– Биылғы жылы ҚХА активі мен барлық құрылымдары саяси, эконо</w:t>
      </w:r>
      <w:r w:rsidRPr="00EF5366">
        <w:rPr>
          <w:color w:val="000000"/>
          <w:sz w:val="28"/>
          <w:szCs w:val="28"/>
        </w:rPr>
        <w:softHyphen/>
        <w:t>микалық және рухани жаңғыру мін</w:t>
      </w:r>
      <w:r w:rsidRPr="00EF5366">
        <w:rPr>
          <w:color w:val="000000"/>
          <w:sz w:val="28"/>
          <w:szCs w:val="28"/>
        </w:rPr>
        <w:softHyphen/>
        <w:t>детін іске асыруға белсене атсалысуға тиіс. Ас</w:t>
      </w:r>
      <w:r w:rsidRPr="00EF5366">
        <w:rPr>
          <w:color w:val="000000"/>
          <w:sz w:val="28"/>
          <w:szCs w:val="28"/>
        </w:rPr>
        <w:softHyphen/>
        <w:t>самблеяның алдында мынадай міндет</w:t>
      </w:r>
      <w:r w:rsidRPr="00EF5366">
        <w:rPr>
          <w:color w:val="000000"/>
          <w:sz w:val="28"/>
          <w:szCs w:val="28"/>
        </w:rPr>
        <w:softHyphen/>
        <w:t>тер тұр. Бірінші – жүзеге асырыл</w:t>
      </w:r>
      <w:r w:rsidRPr="00EF5366">
        <w:rPr>
          <w:color w:val="000000"/>
          <w:sz w:val="28"/>
          <w:szCs w:val="28"/>
        </w:rPr>
        <w:softHyphen/>
        <w:t>ған реформа адам құқықтары мен құқық</w:t>
      </w:r>
      <w:r w:rsidRPr="00EF5366">
        <w:rPr>
          <w:color w:val="000000"/>
          <w:sz w:val="28"/>
          <w:szCs w:val="28"/>
        </w:rPr>
        <w:softHyphen/>
        <w:t>тық мемлекет принциптерінің сақталу кепілдігін күшейтеді. Ассам</w:t>
      </w:r>
      <w:r w:rsidRPr="00EF5366">
        <w:rPr>
          <w:color w:val="000000"/>
          <w:sz w:val="28"/>
          <w:szCs w:val="28"/>
        </w:rPr>
        <w:softHyphen/>
        <w:t>блея тиісті заңнамаларды жетілдіруге, Конс</w:t>
      </w:r>
      <w:r w:rsidRPr="00EF5366">
        <w:rPr>
          <w:color w:val="000000"/>
          <w:sz w:val="28"/>
          <w:szCs w:val="28"/>
        </w:rPr>
        <w:softHyphen/>
        <w:t>титу</w:t>
      </w:r>
      <w:r w:rsidRPr="00EF5366">
        <w:rPr>
          <w:color w:val="000000"/>
          <w:sz w:val="28"/>
          <w:szCs w:val="28"/>
        </w:rPr>
        <w:softHyphen/>
        <w:t>цияда көрсетілген азаматтардың құ</w:t>
      </w:r>
      <w:r w:rsidRPr="00EF5366">
        <w:rPr>
          <w:color w:val="000000"/>
          <w:sz w:val="28"/>
          <w:szCs w:val="28"/>
        </w:rPr>
        <w:softHyphen/>
        <w:t>қық</w:t>
      </w:r>
      <w:r w:rsidRPr="00EF5366">
        <w:rPr>
          <w:color w:val="000000"/>
          <w:sz w:val="28"/>
          <w:szCs w:val="28"/>
        </w:rPr>
        <w:softHyphen/>
        <w:t>тары мен еркіндіктерінің бұзылу себеп</w:t>
      </w:r>
      <w:r w:rsidRPr="00EF5366">
        <w:rPr>
          <w:color w:val="000000"/>
          <w:sz w:val="28"/>
          <w:szCs w:val="28"/>
        </w:rPr>
        <w:softHyphen/>
        <w:t>терін жоюға қатысуы керек. Екін</w:t>
      </w:r>
      <w:r w:rsidRPr="00EF5366">
        <w:rPr>
          <w:color w:val="000000"/>
          <w:sz w:val="28"/>
          <w:szCs w:val="28"/>
        </w:rPr>
        <w:softHyphen/>
        <w:t>шіден, заң шығарушы, атқарушы және сот билігінің жаңа форматтарын назарға ала отырып, ҚХА Кеңесінің, Мәжілістегі ҚХА депутаттық корпусының, Қоғамдық келісім кеңестерінің және басқа да құрылымдардың өзара іс-қимыл үлгісі жасалуға тиіс,– деді Г.Әбдіқалықова.</w:t>
      </w:r>
    </w:p>
    <w:p w:rsidR="00C9680D" w:rsidRPr="00EF5366" w:rsidRDefault="00C9680D" w:rsidP="00EF5366">
      <w:pPr>
        <w:pStyle w:val="a7"/>
        <w:spacing w:before="75" w:beforeAutospacing="0" w:after="75" w:afterAutospacing="0"/>
        <w:jc w:val="both"/>
        <w:rPr>
          <w:color w:val="000000"/>
          <w:sz w:val="28"/>
          <w:szCs w:val="28"/>
        </w:rPr>
      </w:pPr>
      <w:r w:rsidRPr="00EF5366">
        <w:rPr>
          <w:color w:val="000000"/>
          <w:sz w:val="28"/>
          <w:szCs w:val="28"/>
        </w:rPr>
        <w:t>Мемлекеттік хатшы атап өткендей, бүгінгі таңда ұлт табысының негізгі факторы адамның бәсекеге қабілеттілігі болып табылады. Ассамблея қоғам</w:t>
      </w:r>
      <w:r w:rsidRPr="00EF5366">
        <w:rPr>
          <w:color w:val="000000"/>
          <w:sz w:val="28"/>
          <w:szCs w:val="28"/>
        </w:rPr>
        <w:softHyphen/>
        <w:t>дық мәдениеттің қалыптасуына, жастар</w:t>
      </w:r>
      <w:r w:rsidRPr="00EF5366">
        <w:rPr>
          <w:color w:val="000000"/>
          <w:sz w:val="28"/>
          <w:szCs w:val="28"/>
        </w:rPr>
        <w:softHyphen/>
        <w:t>ды отансүйгіштікке тәрбиелеудің, ұлт</w:t>
      </w:r>
      <w:r w:rsidRPr="00EF5366">
        <w:rPr>
          <w:color w:val="000000"/>
          <w:sz w:val="28"/>
          <w:szCs w:val="28"/>
        </w:rPr>
        <w:softHyphen/>
        <w:t>тық мәдени-генетикалық кодты сақтау</w:t>
      </w:r>
      <w:r w:rsidRPr="00EF5366">
        <w:rPr>
          <w:color w:val="000000"/>
          <w:sz w:val="28"/>
          <w:szCs w:val="28"/>
        </w:rPr>
        <w:softHyphen/>
        <w:t>дың, ұлттық бірегейлікті нығайту</w:t>
      </w:r>
      <w:r w:rsidRPr="00EF5366">
        <w:rPr>
          <w:color w:val="000000"/>
          <w:sz w:val="28"/>
          <w:szCs w:val="28"/>
        </w:rPr>
        <w:softHyphen/>
        <w:t>дың негізі болып табылатын  «Туған жер» бағдарламасын, «Қазақстандағы 100 жаңа есім», «Қазақстанның киелі жер</w:t>
      </w:r>
      <w:r w:rsidRPr="00EF5366">
        <w:rPr>
          <w:color w:val="000000"/>
          <w:sz w:val="28"/>
          <w:szCs w:val="28"/>
        </w:rPr>
        <w:softHyphen/>
        <w:t>лері</w:t>
      </w:r>
      <w:r w:rsidRPr="00EF5366">
        <w:rPr>
          <w:color w:val="000000"/>
          <w:sz w:val="28"/>
          <w:szCs w:val="28"/>
        </w:rPr>
        <w:softHyphen/>
        <w:t>нің географиясы» сынды жоба</w:t>
      </w:r>
      <w:r w:rsidRPr="00EF5366">
        <w:rPr>
          <w:color w:val="000000"/>
          <w:sz w:val="28"/>
          <w:szCs w:val="28"/>
        </w:rPr>
        <w:softHyphen/>
        <w:t>ларды іске асыруға үлес қосуы керек.</w:t>
      </w:r>
    </w:p>
    <w:p w:rsidR="00C9680D" w:rsidRPr="00EF5366" w:rsidRDefault="00C9680D" w:rsidP="00EF5366">
      <w:pPr>
        <w:pStyle w:val="a7"/>
        <w:spacing w:before="75" w:beforeAutospacing="0" w:after="75" w:afterAutospacing="0"/>
        <w:jc w:val="both"/>
        <w:rPr>
          <w:color w:val="000000"/>
          <w:sz w:val="28"/>
          <w:szCs w:val="28"/>
        </w:rPr>
      </w:pPr>
      <w:r w:rsidRPr="00EF5366">
        <w:rPr>
          <w:color w:val="000000"/>
          <w:sz w:val="28"/>
          <w:szCs w:val="28"/>
        </w:rPr>
        <w:t>Осы жиын барысында Мемлекеттік қызмет істері және сыбайлас жемқорлық</w:t>
      </w:r>
      <w:r w:rsidRPr="00EF5366">
        <w:rPr>
          <w:color w:val="000000"/>
          <w:sz w:val="28"/>
          <w:szCs w:val="28"/>
        </w:rPr>
        <w:softHyphen/>
        <w:t>қа қарсы іс-қимыл агенттігі мен Қазақ</w:t>
      </w:r>
      <w:r w:rsidRPr="00EF5366">
        <w:rPr>
          <w:color w:val="000000"/>
          <w:sz w:val="28"/>
          <w:szCs w:val="28"/>
        </w:rPr>
        <w:softHyphen/>
      </w:r>
      <w:r w:rsidRPr="00EF5366">
        <w:rPr>
          <w:color w:val="000000"/>
          <w:sz w:val="28"/>
          <w:szCs w:val="28"/>
        </w:rPr>
        <w:softHyphen/>
        <w:t>стан халқы Ассамблеясы арасында сыбай</w:t>
      </w:r>
      <w:r w:rsidRPr="00EF5366">
        <w:rPr>
          <w:color w:val="000000"/>
          <w:sz w:val="28"/>
          <w:szCs w:val="28"/>
        </w:rPr>
        <w:softHyphen/>
        <w:t>лас жемқорлыққа қарсы мәдениетті қалыптастыруда қоғамның әлеуетін пайда</w:t>
      </w:r>
      <w:r w:rsidRPr="00EF5366">
        <w:rPr>
          <w:color w:val="000000"/>
          <w:sz w:val="28"/>
          <w:szCs w:val="28"/>
        </w:rPr>
        <w:softHyphen/>
        <w:t>лану мақсатындағы әріптестік туралы бірлескен іс-шаралар жоспарына қол қойылды. Қазақстан халқы Ассамблеясы Төр</w:t>
      </w:r>
      <w:r w:rsidRPr="00EF5366">
        <w:rPr>
          <w:color w:val="000000"/>
          <w:sz w:val="28"/>
          <w:szCs w:val="28"/>
        </w:rPr>
        <w:softHyphen/>
        <w:t>ағасының орынбасары Д. Мыңбай айтқандай, құжатта қамтылған нақты іс-шараларды жүзеге асыруға Ассамблеяның барлық өңірлік құрылымдары, Қоғамдық келісім кеңестері, ғылыми-сараптамалық топтар мен этномәдени бірлестіктер атсалысатын болады.</w:t>
      </w:r>
    </w:p>
    <w:p w:rsidR="00C9680D" w:rsidRPr="00EF5366" w:rsidRDefault="00C9680D" w:rsidP="00EF5366">
      <w:pPr>
        <w:pStyle w:val="a7"/>
        <w:spacing w:before="75" w:beforeAutospacing="0" w:after="75" w:afterAutospacing="0"/>
        <w:jc w:val="both"/>
        <w:rPr>
          <w:color w:val="000000"/>
          <w:sz w:val="28"/>
          <w:szCs w:val="28"/>
        </w:rPr>
      </w:pPr>
      <w:r w:rsidRPr="00EF5366">
        <w:rPr>
          <w:color w:val="000000"/>
          <w:sz w:val="28"/>
          <w:szCs w:val="28"/>
        </w:rPr>
        <w:t>– Қазақстан халқы Ассамблеясы Ел</w:t>
      </w:r>
      <w:r w:rsidRPr="00EF5366">
        <w:rPr>
          <w:color w:val="000000"/>
          <w:sz w:val="28"/>
          <w:szCs w:val="28"/>
        </w:rPr>
        <w:softHyphen/>
        <w:t>ба</w:t>
      </w:r>
      <w:r w:rsidRPr="00EF5366">
        <w:rPr>
          <w:color w:val="000000"/>
          <w:sz w:val="28"/>
          <w:szCs w:val="28"/>
        </w:rPr>
        <w:softHyphen/>
        <w:t>сымыздың басшылығымен елі</w:t>
      </w:r>
      <w:r w:rsidRPr="00EF5366">
        <w:rPr>
          <w:color w:val="000000"/>
          <w:sz w:val="28"/>
          <w:szCs w:val="28"/>
        </w:rPr>
        <w:softHyphen/>
        <w:t>міз</w:t>
      </w:r>
      <w:r w:rsidRPr="00EF5366">
        <w:rPr>
          <w:color w:val="000000"/>
          <w:sz w:val="28"/>
          <w:szCs w:val="28"/>
        </w:rPr>
        <w:softHyphen/>
        <w:t>де жүргізіліп жатқан сыбайлас жем</w:t>
      </w:r>
      <w:r w:rsidRPr="00EF5366">
        <w:rPr>
          <w:color w:val="000000"/>
          <w:sz w:val="28"/>
          <w:szCs w:val="28"/>
        </w:rPr>
        <w:softHyphen/>
        <w:t>қор</w:t>
      </w:r>
      <w:r w:rsidRPr="00EF5366">
        <w:rPr>
          <w:color w:val="000000"/>
          <w:sz w:val="28"/>
          <w:szCs w:val="28"/>
        </w:rPr>
        <w:softHyphen/>
      </w:r>
      <w:r w:rsidRPr="00EF5366">
        <w:rPr>
          <w:color w:val="000000"/>
          <w:sz w:val="28"/>
          <w:szCs w:val="28"/>
        </w:rPr>
        <w:softHyphen/>
        <w:t>лық</w:t>
      </w:r>
      <w:r w:rsidRPr="00EF5366">
        <w:rPr>
          <w:color w:val="000000"/>
          <w:sz w:val="28"/>
          <w:szCs w:val="28"/>
        </w:rPr>
        <w:softHyphen/>
        <w:t>қа қарсы күреске, осы бағыт</w:t>
      </w:r>
      <w:r w:rsidRPr="00EF5366">
        <w:rPr>
          <w:color w:val="000000"/>
          <w:sz w:val="28"/>
          <w:szCs w:val="28"/>
        </w:rPr>
        <w:softHyphen/>
        <w:t>тағы жұ</w:t>
      </w:r>
      <w:r w:rsidRPr="00EF5366">
        <w:rPr>
          <w:color w:val="000000"/>
          <w:sz w:val="28"/>
          <w:szCs w:val="28"/>
        </w:rPr>
        <w:softHyphen/>
        <w:t>мыстарды ілгерілетуге, оны қо</w:t>
      </w:r>
      <w:r w:rsidRPr="00EF5366">
        <w:rPr>
          <w:color w:val="000000"/>
          <w:sz w:val="28"/>
          <w:szCs w:val="28"/>
        </w:rPr>
        <w:softHyphen/>
        <w:t>ғам</w:t>
      </w:r>
      <w:r w:rsidRPr="00EF5366">
        <w:rPr>
          <w:color w:val="000000"/>
          <w:sz w:val="28"/>
          <w:szCs w:val="28"/>
        </w:rPr>
        <w:softHyphen/>
        <w:t>да кең көлемде насихаттауға өз үле</w:t>
      </w:r>
      <w:r w:rsidRPr="00EF5366">
        <w:rPr>
          <w:color w:val="000000"/>
          <w:sz w:val="28"/>
          <w:szCs w:val="28"/>
        </w:rPr>
        <w:softHyphen/>
        <w:t>сін қосуда. Мемлекет басшысы «Бола</w:t>
      </w:r>
      <w:r w:rsidRPr="00EF5366">
        <w:rPr>
          <w:color w:val="000000"/>
          <w:sz w:val="28"/>
          <w:szCs w:val="28"/>
        </w:rPr>
        <w:softHyphen/>
        <w:t>шақ</w:t>
      </w:r>
      <w:r w:rsidRPr="00EF5366">
        <w:rPr>
          <w:color w:val="000000"/>
          <w:sz w:val="28"/>
          <w:szCs w:val="28"/>
        </w:rPr>
        <w:softHyphen/>
        <w:t>қа бағдар: рухани жаңғыру» атты бағ</w:t>
      </w:r>
      <w:r w:rsidRPr="00EF5366">
        <w:rPr>
          <w:color w:val="000000"/>
          <w:sz w:val="28"/>
          <w:szCs w:val="28"/>
        </w:rPr>
        <w:softHyphen/>
        <w:t>дар</w:t>
      </w:r>
      <w:r w:rsidRPr="00EF5366">
        <w:rPr>
          <w:color w:val="000000"/>
          <w:sz w:val="28"/>
          <w:szCs w:val="28"/>
        </w:rPr>
        <w:softHyphen/>
        <w:t>ламалық мақаласында: «Біз әркім жеке басының қандай да бір іске қос</w:t>
      </w:r>
      <w:r w:rsidRPr="00EF5366">
        <w:rPr>
          <w:color w:val="000000"/>
          <w:sz w:val="28"/>
          <w:szCs w:val="28"/>
        </w:rPr>
        <w:softHyphen/>
        <w:t xml:space="preserve">қан </w:t>
      </w:r>
      <w:r w:rsidRPr="00EF5366">
        <w:rPr>
          <w:color w:val="000000"/>
          <w:sz w:val="28"/>
          <w:szCs w:val="28"/>
        </w:rPr>
        <w:lastRenderedPageBreak/>
        <w:t>үлесі мен кәсіби біліктілігіне қарап бағаланатын меритократиялық қоғам құрып жатырмыз. Бұл жүйе жең ұшынан жалғасқан тамыр-таныстықты көтермейді. ...Алға басу үшін ұлттың дамуы</w:t>
      </w:r>
      <w:r w:rsidRPr="00EF5366">
        <w:rPr>
          <w:color w:val="000000"/>
          <w:sz w:val="28"/>
          <w:szCs w:val="28"/>
        </w:rPr>
        <w:softHyphen/>
        <w:t>на кедергі болатын өткеннің кер</w:t>
      </w:r>
      <w:r w:rsidRPr="00EF5366">
        <w:rPr>
          <w:color w:val="000000"/>
          <w:sz w:val="28"/>
          <w:szCs w:val="28"/>
        </w:rPr>
        <w:softHyphen/>
        <w:t>тарт</w:t>
      </w:r>
      <w:r w:rsidRPr="00EF5366">
        <w:rPr>
          <w:color w:val="000000"/>
          <w:sz w:val="28"/>
          <w:szCs w:val="28"/>
        </w:rPr>
        <w:softHyphen/>
        <w:t>па тұстарынан бас тарту керек»,  деп айтқан болатын. Бұл − ақиқатында өте дұрыс сөз. Сол себепті, қоғамда жем</w:t>
      </w:r>
      <w:r w:rsidRPr="00EF5366">
        <w:rPr>
          <w:color w:val="000000"/>
          <w:sz w:val="28"/>
          <w:szCs w:val="28"/>
        </w:rPr>
        <w:softHyphen/>
        <w:t>қор</w:t>
      </w:r>
      <w:r w:rsidRPr="00EF5366">
        <w:rPr>
          <w:color w:val="000000"/>
          <w:sz w:val="28"/>
          <w:szCs w:val="28"/>
        </w:rPr>
        <w:softHyphen/>
        <w:t>лыққа қарсы мәдениетті қалып</w:t>
      </w:r>
      <w:r w:rsidRPr="00EF5366">
        <w:rPr>
          <w:color w:val="000000"/>
          <w:sz w:val="28"/>
          <w:szCs w:val="28"/>
        </w:rPr>
        <w:softHyphen/>
        <w:t>тас</w:t>
      </w:r>
      <w:r w:rsidRPr="00EF5366">
        <w:rPr>
          <w:color w:val="000000"/>
          <w:sz w:val="28"/>
          <w:szCs w:val="28"/>
        </w:rPr>
        <w:softHyphen/>
        <w:t>тыруға қоғам кең көлемде қатысуға тиіс. Бірлескен іс-шаралар жоспарына қол қойылуы сыбайлас жемқорлыққа қар</w:t>
      </w:r>
      <w:r w:rsidRPr="00EF5366">
        <w:rPr>
          <w:color w:val="000000"/>
          <w:sz w:val="28"/>
          <w:szCs w:val="28"/>
        </w:rPr>
        <w:softHyphen/>
        <w:t>сы күресте оң ықпалын тигізетініне сенім</w:t>
      </w:r>
      <w:r w:rsidRPr="00EF5366">
        <w:rPr>
          <w:color w:val="000000"/>
          <w:sz w:val="28"/>
          <w:szCs w:val="28"/>
        </w:rPr>
        <w:softHyphen/>
        <w:t>дімін,– деді Д.Мыңбай.</w:t>
      </w:r>
    </w:p>
    <w:p w:rsidR="00C9680D" w:rsidRPr="00EF5366" w:rsidRDefault="00C9680D" w:rsidP="00EF5366">
      <w:pPr>
        <w:pStyle w:val="a7"/>
        <w:spacing w:before="75" w:beforeAutospacing="0" w:after="75" w:afterAutospacing="0"/>
        <w:jc w:val="both"/>
        <w:rPr>
          <w:color w:val="000000"/>
          <w:sz w:val="28"/>
          <w:szCs w:val="28"/>
        </w:rPr>
      </w:pPr>
      <w:r w:rsidRPr="00EF5366">
        <w:rPr>
          <w:color w:val="000000"/>
          <w:sz w:val="28"/>
          <w:szCs w:val="28"/>
        </w:rPr>
        <w:t>Бірлескен іс-шаралар жоспары бойынша, еліміздегі этностық театрлар</w:t>
      </w:r>
      <w:r w:rsidRPr="00EF5366">
        <w:rPr>
          <w:color w:val="000000"/>
          <w:sz w:val="28"/>
          <w:szCs w:val="28"/>
        </w:rPr>
        <w:softHyphen/>
        <w:t>да жемқорлыққа қарсы мәдениетті қа</w:t>
      </w:r>
      <w:r w:rsidRPr="00EF5366">
        <w:rPr>
          <w:color w:val="000000"/>
          <w:sz w:val="28"/>
          <w:szCs w:val="28"/>
        </w:rPr>
        <w:softHyphen/>
        <w:t>лып</w:t>
      </w:r>
      <w:r w:rsidRPr="00EF5366">
        <w:rPr>
          <w:color w:val="000000"/>
          <w:sz w:val="28"/>
          <w:szCs w:val="28"/>
        </w:rPr>
        <w:softHyphen/>
      </w:r>
      <w:r w:rsidRPr="00EF5366">
        <w:rPr>
          <w:color w:val="000000"/>
          <w:sz w:val="28"/>
          <w:szCs w:val="28"/>
        </w:rPr>
        <w:softHyphen/>
        <w:t>тастыруға бағытталған арна</w:t>
      </w:r>
      <w:r w:rsidRPr="00EF5366">
        <w:rPr>
          <w:color w:val="000000"/>
          <w:sz w:val="28"/>
          <w:szCs w:val="28"/>
        </w:rPr>
        <w:softHyphen/>
        <w:t>йы кон</w:t>
      </w:r>
      <w:r w:rsidRPr="00EF5366">
        <w:rPr>
          <w:color w:val="000000"/>
          <w:sz w:val="28"/>
          <w:szCs w:val="28"/>
        </w:rPr>
        <w:softHyphen/>
        <w:t>церттік бағдарламалар мен театр</w:t>
      </w:r>
      <w:r w:rsidRPr="00EF5366">
        <w:rPr>
          <w:color w:val="000000"/>
          <w:sz w:val="28"/>
          <w:szCs w:val="28"/>
        </w:rPr>
        <w:softHyphen/>
      </w:r>
      <w:r w:rsidRPr="00EF5366">
        <w:rPr>
          <w:color w:val="000000"/>
          <w:sz w:val="28"/>
          <w:szCs w:val="28"/>
        </w:rPr>
        <w:softHyphen/>
        <w:t>лан</w:t>
      </w:r>
      <w:r w:rsidRPr="00EF5366">
        <w:rPr>
          <w:color w:val="000000"/>
          <w:sz w:val="28"/>
          <w:szCs w:val="28"/>
        </w:rPr>
        <w:softHyphen/>
        <w:t>дырылған қойылымдар ұйым</w:t>
      </w:r>
      <w:r w:rsidRPr="00EF5366">
        <w:rPr>
          <w:color w:val="000000"/>
          <w:sz w:val="28"/>
          <w:szCs w:val="28"/>
        </w:rPr>
        <w:softHyphen/>
        <w:t>дас</w:t>
      </w:r>
      <w:r w:rsidRPr="00EF5366">
        <w:rPr>
          <w:color w:val="000000"/>
          <w:sz w:val="28"/>
          <w:szCs w:val="28"/>
        </w:rPr>
        <w:softHyphen/>
        <w:t>тыру, ақпараттық парақшалар әзір</w:t>
      </w:r>
      <w:r w:rsidRPr="00EF5366">
        <w:rPr>
          <w:color w:val="000000"/>
          <w:sz w:val="28"/>
          <w:szCs w:val="28"/>
        </w:rPr>
        <w:softHyphen/>
      </w:r>
      <w:r w:rsidRPr="00EF5366">
        <w:rPr>
          <w:color w:val="000000"/>
          <w:sz w:val="28"/>
          <w:szCs w:val="28"/>
        </w:rPr>
        <w:softHyphen/>
        <w:t>леу, халық арасында түсіндіру жұ</w:t>
      </w:r>
      <w:r w:rsidRPr="00EF5366">
        <w:rPr>
          <w:color w:val="000000"/>
          <w:sz w:val="28"/>
          <w:szCs w:val="28"/>
        </w:rPr>
        <w:softHyphen/>
        <w:t>мыс</w:t>
      </w:r>
      <w:r w:rsidRPr="00EF5366">
        <w:rPr>
          <w:color w:val="000000"/>
          <w:sz w:val="28"/>
          <w:szCs w:val="28"/>
        </w:rPr>
        <w:softHyphen/>
        <w:t>тарын жүргізу, кездесулер өткізу жоспарланған. Сондай-ақ, еліміздегі түрлі этностардың тілдерінде тақырып</w:t>
      </w:r>
      <w:r w:rsidRPr="00EF5366">
        <w:rPr>
          <w:color w:val="000000"/>
          <w:sz w:val="28"/>
          <w:szCs w:val="28"/>
        </w:rPr>
        <w:softHyphen/>
        <w:t>қа сай видео-аудиороликтер дайында</w:t>
      </w:r>
      <w:r w:rsidRPr="00EF5366">
        <w:rPr>
          <w:color w:val="000000"/>
          <w:sz w:val="28"/>
          <w:szCs w:val="28"/>
        </w:rPr>
        <w:softHyphen/>
        <w:t>лып, әлеуметтік желілерде таратылады, телеарналар мен радиоларда жария</w:t>
      </w:r>
      <w:r w:rsidRPr="00EF5366">
        <w:rPr>
          <w:color w:val="000000"/>
          <w:sz w:val="28"/>
          <w:szCs w:val="28"/>
        </w:rPr>
        <w:softHyphen/>
        <w:t>ланады.</w:t>
      </w:r>
    </w:p>
    <w:p w:rsidR="00C9680D" w:rsidRPr="00EF5366" w:rsidRDefault="00C9680D" w:rsidP="00EF5366">
      <w:pPr>
        <w:pStyle w:val="a7"/>
        <w:spacing w:before="75" w:beforeAutospacing="0" w:after="75" w:afterAutospacing="0"/>
        <w:jc w:val="both"/>
        <w:rPr>
          <w:color w:val="000000"/>
          <w:sz w:val="28"/>
          <w:szCs w:val="28"/>
        </w:rPr>
      </w:pPr>
      <w:r w:rsidRPr="00EF5366">
        <w:rPr>
          <w:color w:val="000000"/>
          <w:sz w:val="28"/>
          <w:szCs w:val="28"/>
        </w:rPr>
        <w:t>Осы жиында «Қазақстан Респуб</w:t>
      </w:r>
      <w:r w:rsidRPr="00EF5366">
        <w:rPr>
          <w:color w:val="000000"/>
          <w:sz w:val="28"/>
          <w:szCs w:val="28"/>
        </w:rPr>
        <w:softHyphen/>
        <w:t>лика</w:t>
      </w:r>
      <w:r w:rsidRPr="00EF5366">
        <w:rPr>
          <w:color w:val="000000"/>
          <w:sz w:val="28"/>
          <w:szCs w:val="28"/>
        </w:rPr>
        <w:softHyphen/>
        <w:t>сындағы этносаралық және кон</w:t>
      </w:r>
      <w:r w:rsidRPr="00EF5366">
        <w:rPr>
          <w:color w:val="000000"/>
          <w:sz w:val="28"/>
          <w:szCs w:val="28"/>
        </w:rPr>
        <w:softHyphen/>
        <w:t>фес</w:t>
      </w:r>
      <w:r w:rsidRPr="00EF5366">
        <w:rPr>
          <w:color w:val="000000"/>
          <w:sz w:val="28"/>
          <w:szCs w:val="28"/>
        </w:rPr>
        <w:softHyphen/>
        <w:t>сияаралық қатынастар тарихы» атты сүбелі ғылыми еңбектің тұсауы ке</w:t>
      </w:r>
      <w:r w:rsidRPr="00EF5366">
        <w:rPr>
          <w:color w:val="000000"/>
          <w:sz w:val="28"/>
          <w:szCs w:val="28"/>
        </w:rPr>
        <w:softHyphen/>
        <w:t>сіл</w:t>
      </w:r>
      <w:r w:rsidRPr="00EF5366">
        <w:rPr>
          <w:color w:val="000000"/>
          <w:sz w:val="28"/>
          <w:szCs w:val="28"/>
        </w:rPr>
        <w:softHyphen/>
        <w:t>ді. Бұл ірі жобаны Қазақстан Пре</w:t>
      </w:r>
      <w:r w:rsidRPr="00EF5366">
        <w:rPr>
          <w:color w:val="000000"/>
          <w:sz w:val="28"/>
          <w:szCs w:val="28"/>
        </w:rPr>
        <w:softHyphen/>
        <w:t>зи</w:t>
      </w:r>
      <w:r w:rsidRPr="00EF5366">
        <w:rPr>
          <w:color w:val="000000"/>
          <w:sz w:val="28"/>
          <w:szCs w:val="28"/>
        </w:rPr>
        <w:softHyphen/>
      </w:r>
      <w:r w:rsidRPr="00EF5366">
        <w:rPr>
          <w:color w:val="000000"/>
          <w:sz w:val="28"/>
          <w:szCs w:val="28"/>
        </w:rPr>
        <w:softHyphen/>
        <w:t>денті жанындағы Мемлекеттік бас</w:t>
      </w:r>
      <w:r w:rsidRPr="00EF5366">
        <w:rPr>
          <w:color w:val="000000"/>
          <w:sz w:val="28"/>
          <w:szCs w:val="28"/>
        </w:rPr>
        <w:softHyphen/>
        <w:t>қару академиясы «Халық тарих толқы</w:t>
      </w:r>
      <w:r w:rsidRPr="00EF5366">
        <w:rPr>
          <w:color w:val="000000"/>
          <w:sz w:val="28"/>
          <w:szCs w:val="28"/>
        </w:rPr>
        <w:softHyphen/>
        <w:t>нында» мемлекеттік бағдарламасы аясында іске асырғанын айта кету керек. Аталған еңбекте еліміздегі этносаралық, конфессияаралық қатынастар тарихы зерделенген, ең ірі деген этностардың тари</w:t>
      </w:r>
      <w:r w:rsidRPr="00EF5366">
        <w:rPr>
          <w:color w:val="000000"/>
          <w:sz w:val="28"/>
          <w:szCs w:val="28"/>
        </w:rPr>
        <w:softHyphen/>
        <w:t>хы, мәдениеті мен дәстүрі зерттелген. Зерт</w:t>
      </w:r>
      <w:r w:rsidRPr="00EF5366">
        <w:rPr>
          <w:color w:val="000000"/>
          <w:sz w:val="28"/>
          <w:szCs w:val="28"/>
        </w:rPr>
        <w:softHyphen/>
        <w:t>теу жұмысына әлеуметтану, тарих, фи</w:t>
      </w:r>
      <w:r w:rsidRPr="00EF5366">
        <w:rPr>
          <w:color w:val="000000"/>
          <w:sz w:val="28"/>
          <w:szCs w:val="28"/>
        </w:rPr>
        <w:softHyphen/>
        <w:t>ло</w:t>
      </w:r>
      <w:r w:rsidRPr="00EF5366">
        <w:rPr>
          <w:color w:val="000000"/>
          <w:sz w:val="28"/>
          <w:szCs w:val="28"/>
        </w:rPr>
        <w:softHyphen/>
        <w:t>софия және саясаттану сынды ғы</w:t>
      </w:r>
      <w:r w:rsidRPr="00EF5366">
        <w:rPr>
          <w:color w:val="000000"/>
          <w:sz w:val="28"/>
          <w:szCs w:val="28"/>
        </w:rPr>
        <w:softHyphen/>
        <w:t>лым салаларындағы сегіз  ғылым док</w:t>
      </w:r>
      <w:r w:rsidRPr="00EF5366">
        <w:rPr>
          <w:color w:val="000000"/>
          <w:sz w:val="28"/>
          <w:szCs w:val="28"/>
        </w:rPr>
        <w:softHyphen/>
        <w:t>торы, тоғыз  ғылым кандидаты, бес  магистр атсалысыпты. Олардың арасында Ж.Ар</w:t>
      </w:r>
      <w:r w:rsidRPr="00EF5366">
        <w:rPr>
          <w:color w:val="000000"/>
          <w:sz w:val="28"/>
          <w:szCs w:val="28"/>
        </w:rPr>
        <w:softHyphen/>
        <w:t>тық</w:t>
      </w:r>
      <w:r w:rsidRPr="00EF5366">
        <w:rPr>
          <w:color w:val="000000"/>
          <w:sz w:val="28"/>
          <w:szCs w:val="28"/>
        </w:rPr>
        <w:softHyphen/>
        <w:t>баев, А.Камалов, Г.Кан сынды тарих ғылымдарының докторлары бар.</w:t>
      </w:r>
    </w:p>
    <w:p w:rsidR="00C9680D" w:rsidRPr="00EF5366" w:rsidRDefault="00C9680D" w:rsidP="00EF5366">
      <w:pPr>
        <w:pStyle w:val="a7"/>
        <w:spacing w:before="75" w:beforeAutospacing="0" w:after="75" w:afterAutospacing="0"/>
        <w:jc w:val="both"/>
        <w:rPr>
          <w:color w:val="000000"/>
          <w:sz w:val="28"/>
          <w:szCs w:val="28"/>
        </w:rPr>
      </w:pPr>
      <w:r w:rsidRPr="00EF5366">
        <w:rPr>
          <w:color w:val="000000"/>
          <w:sz w:val="28"/>
          <w:szCs w:val="28"/>
        </w:rPr>
        <w:t>Жоба жетекшісі, Қазақстан Прези</w:t>
      </w:r>
      <w:r w:rsidRPr="00EF5366">
        <w:rPr>
          <w:color w:val="000000"/>
          <w:sz w:val="28"/>
          <w:szCs w:val="28"/>
        </w:rPr>
        <w:softHyphen/>
        <w:t>денті жанындағы Мемлекеттік бас</w:t>
      </w:r>
      <w:r w:rsidRPr="00EF5366">
        <w:rPr>
          <w:color w:val="000000"/>
          <w:sz w:val="28"/>
          <w:szCs w:val="28"/>
        </w:rPr>
        <w:softHyphen/>
        <w:t>қару академиясы Этносаралық және кон</w:t>
      </w:r>
      <w:r w:rsidRPr="00EF5366">
        <w:rPr>
          <w:color w:val="000000"/>
          <w:sz w:val="28"/>
          <w:szCs w:val="28"/>
        </w:rPr>
        <w:softHyphen/>
        <w:t>фессия</w:t>
      </w:r>
      <w:r w:rsidRPr="00EF5366">
        <w:rPr>
          <w:color w:val="000000"/>
          <w:sz w:val="28"/>
          <w:szCs w:val="28"/>
        </w:rPr>
        <w:softHyphen/>
        <w:t>аралық қатынастарды зерт</w:t>
      </w:r>
      <w:r w:rsidRPr="00EF5366">
        <w:rPr>
          <w:color w:val="000000"/>
          <w:sz w:val="28"/>
          <w:szCs w:val="28"/>
        </w:rPr>
        <w:softHyphen/>
        <w:t>теу орталы</w:t>
      </w:r>
      <w:r w:rsidRPr="00EF5366">
        <w:rPr>
          <w:color w:val="000000"/>
          <w:sz w:val="28"/>
          <w:szCs w:val="28"/>
        </w:rPr>
        <w:softHyphen/>
        <w:t>ғының басшысы Айгүл Сәдуа</w:t>
      </w:r>
      <w:r w:rsidRPr="00EF5366">
        <w:rPr>
          <w:color w:val="000000"/>
          <w:sz w:val="28"/>
          <w:szCs w:val="28"/>
        </w:rPr>
        <w:softHyphen/>
        <w:t>қ</w:t>
      </w:r>
      <w:r w:rsidRPr="00EF5366">
        <w:rPr>
          <w:color w:val="000000"/>
          <w:sz w:val="28"/>
          <w:szCs w:val="28"/>
        </w:rPr>
        <w:softHyphen/>
        <w:t>асованың айтуынша, осы жоба аясын</w:t>
      </w:r>
      <w:r w:rsidRPr="00EF5366">
        <w:rPr>
          <w:color w:val="000000"/>
          <w:sz w:val="28"/>
          <w:szCs w:val="28"/>
        </w:rPr>
        <w:softHyphen/>
        <w:t>да бірнеше монографиялық жұмыс топтастырылған.</w:t>
      </w:r>
    </w:p>
    <w:p w:rsidR="00C9680D" w:rsidRPr="00EF5366" w:rsidRDefault="00C9680D" w:rsidP="00EF5366">
      <w:pPr>
        <w:pStyle w:val="a7"/>
        <w:spacing w:before="75" w:beforeAutospacing="0" w:after="75" w:afterAutospacing="0"/>
        <w:jc w:val="both"/>
        <w:rPr>
          <w:color w:val="000000"/>
          <w:sz w:val="28"/>
          <w:szCs w:val="28"/>
        </w:rPr>
      </w:pPr>
      <w:r w:rsidRPr="00EF5366">
        <w:rPr>
          <w:color w:val="000000"/>
          <w:sz w:val="28"/>
          <w:szCs w:val="28"/>
        </w:rPr>
        <w:t>– Негізгі жұмыс этносаралық қа</w:t>
      </w:r>
      <w:r w:rsidRPr="00EF5366">
        <w:rPr>
          <w:color w:val="000000"/>
          <w:sz w:val="28"/>
          <w:szCs w:val="28"/>
        </w:rPr>
        <w:softHyphen/>
        <w:t>ты</w:t>
      </w:r>
      <w:r w:rsidRPr="00EF5366">
        <w:rPr>
          <w:color w:val="000000"/>
          <w:sz w:val="28"/>
          <w:szCs w:val="28"/>
        </w:rPr>
        <w:softHyphen/>
      </w:r>
      <w:r w:rsidRPr="00EF5366">
        <w:rPr>
          <w:color w:val="000000"/>
          <w:sz w:val="28"/>
          <w:szCs w:val="28"/>
        </w:rPr>
        <w:softHyphen/>
        <w:t>нас</w:t>
      </w:r>
      <w:r w:rsidRPr="00EF5366">
        <w:rPr>
          <w:color w:val="000000"/>
          <w:sz w:val="28"/>
          <w:szCs w:val="28"/>
        </w:rPr>
        <w:softHyphen/>
        <w:t>тарды зерттеу әдістемесіне ба</w:t>
      </w:r>
      <w:r w:rsidRPr="00EF5366">
        <w:rPr>
          <w:color w:val="000000"/>
          <w:sz w:val="28"/>
          <w:szCs w:val="28"/>
        </w:rPr>
        <w:softHyphen/>
        <w:t>ғыт</w:t>
      </w:r>
      <w:r w:rsidRPr="00EF5366">
        <w:rPr>
          <w:color w:val="000000"/>
          <w:sz w:val="28"/>
          <w:szCs w:val="28"/>
        </w:rPr>
        <w:softHyphen/>
      </w:r>
      <w:r w:rsidRPr="00EF5366">
        <w:rPr>
          <w:color w:val="000000"/>
          <w:sz w:val="28"/>
          <w:szCs w:val="28"/>
        </w:rPr>
        <w:softHyphen/>
      </w:r>
      <w:r w:rsidRPr="00EF5366">
        <w:rPr>
          <w:color w:val="000000"/>
          <w:sz w:val="28"/>
          <w:szCs w:val="28"/>
        </w:rPr>
        <w:softHyphen/>
        <w:t>талды. Кітапқа «Қазақстандағы ислам және православие», «Қазақстан этностарының тарихы», «Қазақ салт-дәстүрлері мен бүгінгі күн», «Қазақстан орыстары», «Қазақстан өзбектері», «Қазақстан немістері» сынды еңбектер енгізіліп отыр,– деді А.Сәдуақасова.</w:t>
      </w:r>
    </w:p>
    <w:p w:rsidR="00C9680D" w:rsidRPr="00EF5366" w:rsidRDefault="00C9680D" w:rsidP="00EF5366">
      <w:pPr>
        <w:pStyle w:val="a7"/>
        <w:spacing w:before="75" w:beforeAutospacing="0" w:after="75" w:afterAutospacing="0"/>
        <w:jc w:val="both"/>
        <w:rPr>
          <w:color w:val="000000"/>
          <w:sz w:val="28"/>
          <w:szCs w:val="28"/>
        </w:rPr>
      </w:pPr>
      <w:r w:rsidRPr="00EF5366">
        <w:rPr>
          <w:color w:val="000000"/>
          <w:sz w:val="28"/>
          <w:szCs w:val="28"/>
        </w:rPr>
        <w:t>Осылайша, алғаш рет Қазақстанның кейбір этностарына қатысты тарихи-этнографиялық мәліметтер жүйеленіп, салт-дәстүрлерін, ұстанатын діндерін, ғылым-білім саласындағы, әдебиет пен өнер саласындағы жетістіктерін көр</w:t>
      </w:r>
      <w:r w:rsidRPr="00EF5366">
        <w:rPr>
          <w:color w:val="000000"/>
          <w:sz w:val="28"/>
          <w:szCs w:val="28"/>
        </w:rPr>
        <w:softHyphen/>
        <w:t>сететін материалдар біріктіріліп отыр. Жиналған зерттеу материалдарды мем</w:t>
      </w:r>
      <w:r w:rsidRPr="00EF5366">
        <w:rPr>
          <w:color w:val="000000"/>
          <w:sz w:val="28"/>
          <w:szCs w:val="28"/>
        </w:rPr>
        <w:softHyphen/>
        <w:t>лекеттік органдардың, қоғам</w:t>
      </w:r>
      <w:r w:rsidRPr="00EF5366">
        <w:rPr>
          <w:color w:val="000000"/>
          <w:sz w:val="28"/>
          <w:szCs w:val="28"/>
        </w:rPr>
        <w:softHyphen/>
        <w:t>дық ұйым</w:t>
      </w:r>
      <w:r w:rsidRPr="00EF5366">
        <w:rPr>
          <w:color w:val="000000"/>
          <w:sz w:val="28"/>
          <w:szCs w:val="28"/>
        </w:rPr>
        <w:softHyphen/>
        <w:t>дардың және білім беру меке</w:t>
      </w:r>
      <w:r w:rsidRPr="00EF5366">
        <w:rPr>
          <w:color w:val="000000"/>
          <w:sz w:val="28"/>
          <w:szCs w:val="28"/>
        </w:rPr>
        <w:softHyphen/>
        <w:t>мелерінің жұмысында пайдалану үшін тиісті ұсынымдар да әзірленген.</w:t>
      </w:r>
    </w:p>
    <w:p w:rsidR="00C9680D" w:rsidRPr="00EF5366" w:rsidRDefault="00C9680D" w:rsidP="00EF5366">
      <w:pPr>
        <w:pStyle w:val="a7"/>
        <w:spacing w:before="75" w:beforeAutospacing="0" w:after="75" w:afterAutospacing="0"/>
        <w:jc w:val="both"/>
        <w:rPr>
          <w:color w:val="000000"/>
          <w:sz w:val="28"/>
          <w:szCs w:val="28"/>
        </w:rPr>
      </w:pPr>
      <w:r w:rsidRPr="00EF5366">
        <w:rPr>
          <w:color w:val="000000"/>
          <w:sz w:val="28"/>
          <w:szCs w:val="28"/>
        </w:rPr>
        <w:t>Алқалы жиын барысында Ассамблея қызметінің жаңа бағыттарын іске асыру</w:t>
      </w:r>
      <w:r w:rsidRPr="00EF5366">
        <w:rPr>
          <w:color w:val="000000"/>
          <w:sz w:val="28"/>
          <w:szCs w:val="28"/>
        </w:rPr>
        <w:softHyphen/>
        <w:t>дағы өңірлердің тәжірибесі, қоғам</w:t>
      </w:r>
      <w:r w:rsidRPr="00EF5366">
        <w:rPr>
          <w:color w:val="000000"/>
          <w:sz w:val="28"/>
          <w:szCs w:val="28"/>
        </w:rPr>
        <w:softHyphen/>
        <w:t>дық бақылау, қайырымдылық шараларын ұйымдастыру, мәмілегерлік бағыттағы жұмыстар қарастырылды. Парламент Мәжілісіндегі ҚХА депу</w:t>
      </w:r>
      <w:r w:rsidRPr="00EF5366">
        <w:rPr>
          <w:color w:val="000000"/>
          <w:sz w:val="28"/>
          <w:szCs w:val="28"/>
        </w:rPr>
        <w:softHyphen/>
        <w:t>таттық тобының атқар</w:t>
      </w:r>
      <w:r w:rsidRPr="00EF5366">
        <w:rPr>
          <w:color w:val="000000"/>
          <w:sz w:val="28"/>
          <w:szCs w:val="28"/>
        </w:rPr>
        <w:softHyphen/>
        <w:t>ған жұмы</w:t>
      </w:r>
      <w:r w:rsidRPr="00EF5366">
        <w:rPr>
          <w:color w:val="000000"/>
          <w:sz w:val="28"/>
          <w:szCs w:val="28"/>
        </w:rPr>
        <w:softHyphen/>
        <w:t>сы мен алдағы жоспары баян</w:t>
      </w:r>
      <w:r w:rsidRPr="00EF5366">
        <w:rPr>
          <w:color w:val="000000"/>
          <w:sz w:val="28"/>
          <w:szCs w:val="28"/>
        </w:rPr>
        <w:softHyphen/>
        <w:t>далды. Қазақстан өзбек</w:t>
      </w:r>
      <w:r w:rsidRPr="00EF5366">
        <w:rPr>
          <w:color w:val="000000"/>
          <w:sz w:val="28"/>
          <w:szCs w:val="28"/>
        </w:rPr>
        <w:softHyphen/>
        <w:t>терінің «Дустлик» қоғамдық бір</w:t>
      </w:r>
      <w:r w:rsidRPr="00EF5366">
        <w:rPr>
          <w:color w:val="000000"/>
          <w:sz w:val="28"/>
          <w:szCs w:val="28"/>
        </w:rPr>
        <w:softHyphen/>
      </w:r>
      <w:r w:rsidRPr="00EF5366">
        <w:rPr>
          <w:color w:val="000000"/>
          <w:sz w:val="28"/>
          <w:szCs w:val="28"/>
        </w:rPr>
        <w:lastRenderedPageBreak/>
        <w:t>лес</w:t>
      </w:r>
      <w:r w:rsidRPr="00EF5366">
        <w:rPr>
          <w:color w:val="000000"/>
          <w:sz w:val="28"/>
          <w:szCs w:val="28"/>
        </w:rPr>
        <w:softHyphen/>
        <w:t>тіктері қауым</w:t>
      </w:r>
      <w:r w:rsidRPr="00EF5366">
        <w:rPr>
          <w:color w:val="000000"/>
          <w:sz w:val="28"/>
          <w:szCs w:val="28"/>
        </w:rPr>
        <w:softHyphen/>
        <w:t>дастығының жұмы</w:t>
      </w:r>
      <w:r w:rsidRPr="00EF5366">
        <w:rPr>
          <w:color w:val="000000"/>
          <w:sz w:val="28"/>
          <w:szCs w:val="28"/>
        </w:rPr>
        <w:softHyphen/>
        <w:t>сы ортаға салынды. ҚХА Кеңесі Ассамблеяның «Жомарт жан» төсбел</w:t>
      </w:r>
      <w:r w:rsidRPr="00EF5366">
        <w:rPr>
          <w:color w:val="000000"/>
          <w:sz w:val="28"/>
          <w:szCs w:val="28"/>
        </w:rPr>
        <w:softHyphen/>
        <w:t>гісін бекіту туралы Хатшылық ұсынысын мақұлдап, Қазақстан халқы Ассамблеясының қоғамдық марапаттары туралы ережені бекітті.</w:t>
      </w:r>
    </w:p>
    <w:p w:rsidR="00C9680D" w:rsidRPr="00EF5366" w:rsidRDefault="00C9680D" w:rsidP="00EF5366">
      <w:pPr>
        <w:jc w:val="both"/>
        <w:rPr>
          <w:rFonts w:ascii="Times New Roman" w:hAnsi="Times New Roman" w:cs="Times New Roman"/>
          <w:color w:val="000000"/>
          <w:sz w:val="28"/>
          <w:szCs w:val="28"/>
        </w:rPr>
      </w:pPr>
      <w:r w:rsidRPr="00EF5366">
        <w:rPr>
          <w:rFonts w:ascii="Times New Roman" w:hAnsi="Times New Roman" w:cs="Times New Roman"/>
          <w:color w:val="000000"/>
          <w:sz w:val="28"/>
          <w:szCs w:val="28"/>
        </w:rPr>
        <w:br/>
      </w:r>
      <w:r w:rsidRPr="00EF5366">
        <w:rPr>
          <w:rFonts w:ascii="Times New Roman" w:hAnsi="Times New Roman" w:cs="Times New Roman"/>
          <w:color w:val="000000"/>
          <w:sz w:val="28"/>
          <w:szCs w:val="28"/>
        </w:rPr>
        <w:br/>
      </w:r>
    </w:p>
    <w:p w:rsidR="00C9680D" w:rsidRPr="00EF5366" w:rsidRDefault="00C9680D" w:rsidP="00EF5366">
      <w:pPr>
        <w:jc w:val="both"/>
        <w:rPr>
          <w:rFonts w:ascii="Times New Roman" w:hAnsi="Times New Roman" w:cs="Times New Roman"/>
          <w:color w:val="000000"/>
          <w:sz w:val="28"/>
          <w:szCs w:val="28"/>
        </w:rPr>
      </w:pPr>
    </w:p>
    <w:p w:rsidR="00C9680D" w:rsidRPr="00EF5366" w:rsidRDefault="00C9680D" w:rsidP="00EF5366">
      <w:pPr>
        <w:jc w:val="both"/>
        <w:rPr>
          <w:rFonts w:ascii="Times New Roman" w:hAnsi="Times New Roman" w:cs="Times New Roman"/>
          <w:color w:val="000000"/>
          <w:sz w:val="28"/>
          <w:szCs w:val="28"/>
        </w:rPr>
      </w:pPr>
    </w:p>
    <w:p w:rsidR="00C9680D" w:rsidRPr="00EF5366" w:rsidRDefault="00C9680D" w:rsidP="00EF5366">
      <w:pPr>
        <w:jc w:val="both"/>
        <w:rPr>
          <w:rFonts w:ascii="Times New Roman" w:hAnsi="Times New Roman" w:cs="Times New Roman"/>
          <w:color w:val="000000"/>
          <w:sz w:val="28"/>
          <w:szCs w:val="28"/>
        </w:rPr>
      </w:pPr>
    </w:p>
    <w:p w:rsidR="00C9680D" w:rsidRPr="00EF5366" w:rsidRDefault="00C9680D" w:rsidP="00EF5366">
      <w:pPr>
        <w:jc w:val="both"/>
        <w:rPr>
          <w:rFonts w:ascii="Times New Roman" w:hAnsi="Times New Roman" w:cs="Times New Roman"/>
          <w:color w:val="000000"/>
          <w:sz w:val="28"/>
          <w:szCs w:val="28"/>
        </w:rPr>
      </w:pPr>
    </w:p>
    <w:p w:rsidR="00C9680D" w:rsidRPr="00EF5366" w:rsidRDefault="00C9680D" w:rsidP="00EF5366">
      <w:pPr>
        <w:jc w:val="both"/>
        <w:rPr>
          <w:rFonts w:ascii="Times New Roman" w:hAnsi="Times New Roman" w:cs="Times New Roman"/>
          <w:color w:val="000000"/>
          <w:sz w:val="28"/>
          <w:szCs w:val="28"/>
        </w:rPr>
      </w:pPr>
    </w:p>
    <w:p w:rsidR="00C9680D" w:rsidRPr="00EF5366" w:rsidRDefault="00C9680D" w:rsidP="00EF5366">
      <w:pPr>
        <w:jc w:val="both"/>
        <w:rPr>
          <w:rFonts w:ascii="Times New Roman" w:hAnsi="Times New Roman" w:cs="Times New Roman"/>
          <w:color w:val="000000"/>
          <w:sz w:val="28"/>
          <w:szCs w:val="28"/>
        </w:rPr>
      </w:pPr>
    </w:p>
    <w:p w:rsidR="00C9680D" w:rsidRPr="00EF5366" w:rsidRDefault="00C9680D" w:rsidP="00EF5366">
      <w:pPr>
        <w:jc w:val="both"/>
        <w:rPr>
          <w:rFonts w:ascii="Times New Roman" w:hAnsi="Times New Roman" w:cs="Times New Roman"/>
          <w:color w:val="000000"/>
          <w:sz w:val="28"/>
          <w:szCs w:val="28"/>
        </w:rPr>
      </w:pPr>
    </w:p>
    <w:p w:rsidR="00C9680D" w:rsidRPr="00EF5366" w:rsidRDefault="00C9680D" w:rsidP="00EF5366">
      <w:pPr>
        <w:jc w:val="both"/>
        <w:rPr>
          <w:rFonts w:ascii="Times New Roman" w:hAnsi="Times New Roman" w:cs="Times New Roman"/>
          <w:color w:val="000000"/>
          <w:sz w:val="28"/>
          <w:szCs w:val="28"/>
        </w:rPr>
      </w:pPr>
    </w:p>
    <w:p w:rsidR="00C9680D" w:rsidRPr="00EF5366" w:rsidRDefault="00C9680D" w:rsidP="00EF5366">
      <w:pPr>
        <w:jc w:val="both"/>
        <w:rPr>
          <w:rFonts w:ascii="Times New Roman" w:hAnsi="Times New Roman" w:cs="Times New Roman"/>
          <w:color w:val="000000"/>
          <w:sz w:val="28"/>
          <w:szCs w:val="28"/>
        </w:rPr>
      </w:pPr>
    </w:p>
    <w:p w:rsidR="00C9680D" w:rsidRPr="00EF5366" w:rsidRDefault="00C9680D" w:rsidP="00EF5366">
      <w:pPr>
        <w:jc w:val="both"/>
        <w:rPr>
          <w:rFonts w:ascii="Times New Roman" w:hAnsi="Times New Roman" w:cs="Times New Roman"/>
          <w:color w:val="000000"/>
          <w:sz w:val="28"/>
          <w:szCs w:val="28"/>
        </w:rPr>
      </w:pPr>
    </w:p>
    <w:p w:rsidR="00C9680D" w:rsidRPr="00EF5366" w:rsidRDefault="00C9680D" w:rsidP="00EF5366">
      <w:pPr>
        <w:jc w:val="both"/>
        <w:rPr>
          <w:rFonts w:ascii="Times New Roman" w:hAnsi="Times New Roman" w:cs="Times New Roman"/>
          <w:color w:val="000000"/>
          <w:sz w:val="28"/>
          <w:szCs w:val="28"/>
        </w:rPr>
      </w:pPr>
    </w:p>
    <w:p w:rsidR="00C9680D" w:rsidRPr="00EF5366" w:rsidRDefault="00C9680D" w:rsidP="00EF5366">
      <w:pPr>
        <w:jc w:val="both"/>
        <w:rPr>
          <w:rFonts w:ascii="Times New Roman" w:hAnsi="Times New Roman" w:cs="Times New Roman"/>
          <w:color w:val="000000"/>
          <w:sz w:val="28"/>
          <w:szCs w:val="28"/>
        </w:rPr>
      </w:pPr>
    </w:p>
    <w:p w:rsidR="00C9680D" w:rsidRPr="00EF5366" w:rsidRDefault="00C9680D" w:rsidP="00EF5366">
      <w:pPr>
        <w:jc w:val="both"/>
        <w:rPr>
          <w:rFonts w:ascii="Times New Roman" w:hAnsi="Times New Roman" w:cs="Times New Roman"/>
          <w:color w:val="000000"/>
          <w:sz w:val="28"/>
          <w:szCs w:val="28"/>
        </w:rPr>
      </w:pPr>
    </w:p>
    <w:p w:rsidR="004C184C" w:rsidRDefault="004C184C" w:rsidP="00EF5366">
      <w:pPr>
        <w:jc w:val="both"/>
        <w:rPr>
          <w:rFonts w:ascii="Times New Roman" w:hAnsi="Times New Roman" w:cs="Times New Roman"/>
          <w:color w:val="000000"/>
          <w:sz w:val="28"/>
          <w:szCs w:val="28"/>
          <w:shd w:val="clear" w:color="auto" w:fill="FFFFFF"/>
        </w:rPr>
      </w:pPr>
    </w:p>
    <w:p w:rsidR="004C184C" w:rsidRDefault="004C184C" w:rsidP="00EF5366">
      <w:pPr>
        <w:jc w:val="both"/>
        <w:rPr>
          <w:rFonts w:ascii="Times New Roman" w:hAnsi="Times New Roman" w:cs="Times New Roman"/>
          <w:color w:val="000000"/>
          <w:sz w:val="28"/>
          <w:szCs w:val="28"/>
          <w:shd w:val="clear" w:color="auto" w:fill="FFFFFF"/>
        </w:rPr>
      </w:pPr>
    </w:p>
    <w:p w:rsidR="004C184C" w:rsidRDefault="004C184C" w:rsidP="00EF5366">
      <w:pPr>
        <w:jc w:val="both"/>
        <w:rPr>
          <w:rFonts w:ascii="Times New Roman" w:hAnsi="Times New Roman" w:cs="Times New Roman"/>
          <w:color w:val="000000"/>
          <w:sz w:val="28"/>
          <w:szCs w:val="28"/>
          <w:shd w:val="clear" w:color="auto" w:fill="FFFFFF"/>
        </w:rPr>
      </w:pPr>
    </w:p>
    <w:p w:rsidR="004C184C" w:rsidRDefault="004C184C" w:rsidP="00EF5366">
      <w:pPr>
        <w:jc w:val="both"/>
        <w:rPr>
          <w:rFonts w:ascii="Times New Roman" w:hAnsi="Times New Roman" w:cs="Times New Roman"/>
          <w:color w:val="000000"/>
          <w:sz w:val="28"/>
          <w:szCs w:val="28"/>
          <w:shd w:val="clear" w:color="auto" w:fill="FFFFFF"/>
        </w:rPr>
      </w:pPr>
    </w:p>
    <w:p w:rsidR="004C184C" w:rsidRDefault="004C184C" w:rsidP="00EF5366">
      <w:pPr>
        <w:jc w:val="both"/>
        <w:rPr>
          <w:rFonts w:ascii="Times New Roman" w:hAnsi="Times New Roman" w:cs="Times New Roman"/>
          <w:color w:val="000000"/>
          <w:sz w:val="28"/>
          <w:szCs w:val="28"/>
          <w:shd w:val="clear" w:color="auto" w:fill="FFFFFF"/>
        </w:rPr>
      </w:pPr>
    </w:p>
    <w:p w:rsidR="004C184C" w:rsidRDefault="004C184C" w:rsidP="00EF5366">
      <w:pPr>
        <w:jc w:val="both"/>
        <w:rPr>
          <w:rFonts w:ascii="Times New Roman" w:hAnsi="Times New Roman" w:cs="Times New Roman"/>
          <w:color w:val="000000"/>
          <w:sz w:val="28"/>
          <w:szCs w:val="28"/>
          <w:shd w:val="clear" w:color="auto" w:fill="FFFFFF"/>
        </w:rPr>
      </w:pPr>
    </w:p>
    <w:p w:rsidR="004C184C" w:rsidRDefault="004C184C" w:rsidP="00EF5366">
      <w:pPr>
        <w:jc w:val="both"/>
        <w:rPr>
          <w:rFonts w:ascii="Times New Roman" w:hAnsi="Times New Roman" w:cs="Times New Roman"/>
          <w:color w:val="000000"/>
          <w:sz w:val="28"/>
          <w:szCs w:val="28"/>
          <w:shd w:val="clear" w:color="auto" w:fill="FFFFFF"/>
        </w:rPr>
      </w:pPr>
    </w:p>
    <w:p w:rsidR="00C9680D" w:rsidRPr="00EF5366" w:rsidRDefault="00C9680D" w:rsidP="00EF5366">
      <w:pPr>
        <w:jc w:val="both"/>
        <w:rPr>
          <w:rFonts w:ascii="Times New Roman" w:hAnsi="Times New Roman" w:cs="Times New Roman"/>
          <w:sz w:val="28"/>
          <w:szCs w:val="28"/>
        </w:rPr>
      </w:pPr>
      <w:r w:rsidRPr="00EF5366">
        <w:rPr>
          <w:rFonts w:ascii="Times New Roman" w:hAnsi="Times New Roman" w:cs="Times New Roman"/>
          <w:color w:val="28010F"/>
          <w:sz w:val="28"/>
          <w:szCs w:val="28"/>
          <w:shd w:val="clear" w:color="auto" w:fill="FFFFFF"/>
        </w:rPr>
        <w:br/>
      </w:r>
    </w:p>
    <w:p w:rsidR="00C9680D" w:rsidRPr="004C184C" w:rsidRDefault="00C9680D" w:rsidP="004C184C">
      <w:pPr>
        <w:jc w:val="center"/>
        <w:rPr>
          <w:rFonts w:ascii="Times New Roman" w:hAnsi="Times New Roman" w:cs="Times New Roman"/>
          <w:b/>
          <w:sz w:val="32"/>
          <w:szCs w:val="32"/>
        </w:rPr>
      </w:pPr>
      <w:r w:rsidRPr="004C184C">
        <w:rPr>
          <w:rFonts w:ascii="Times New Roman" w:hAnsi="Times New Roman" w:cs="Times New Roman"/>
          <w:b/>
          <w:sz w:val="32"/>
          <w:szCs w:val="32"/>
        </w:rPr>
        <w:lastRenderedPageBreak/>
        <w:t>ҚХА Қазақстанның этностар тарихы жобасын таныстырды</w:t>
      </w:r>
    </w:p>
    <w:p w:rsidR="00C9680D" w:rsidRPr="00EF5366" w:rsidRDefault="00C9680D" w:rsidP="004C184C">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133134AA" wp14:editId="61BE0DDC">
            <wp:extent cx="1389413" cy="475013"/>
            <wp:effectExtent l="0" t="0" r="1270" b="127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1391280" cy="475651"/>
                    </a:xfrm>
                    <a:prstGeom prst="rect">
                      <a:avLst/>
                    </a:prstGeom>
                    <a:ln>
                      <a:noFill/>
                    </a:ln>
                    <a:extLst>
                      <a:ext uri="{53640926-AAD7-44D8-BBD7-CCE9431645EC}">
                        <a14:shadowObscured xmlns:a14="http://schemas.microsoft.com/office/drawing/2010/main"/>
                      </a:ext>
                    </a:extLst>
                  </pic:spPr>
                </pic:pic>
              </a:graphicData>
            </a:graphic>
          </wp:inline>
        </w:drawing>
      </w:r>
      <w:r w:rsidRPr="00EF5366">
        <w:rPr>
          <w:rFonts w:ascii="Times New Roman" w:hAnsi="Times New Roman" w:cs="Times New Roman"/>
          <w:noProof/>
          <w:sz w:val="28"/>
          <w:szCs w:val="28"/>
          <w:lang w:val="ru-RU" w:eastAsia="ru-RU"/>
        </w:rPr>
        <mc:AlternateContent>
          <mc:Choice Requires="wps">
            <w:drawing>
              <wp:inline distT="0" distB="0" distL="0" distR="0" wp14:anchorId="5326A24A" wp14:editId="0C2CC3E8">
                <wp:extent cx="308610" cy="308610"/>
                <wp:effectExtent l="0" t="0" r="0" b="0"/>
                <wp:docPr id="152" name="Прямоугольник 152" descr="https://strategy2050.kz/crealog_new/new_files/media/head/logo_txt_img_kk.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5E2C8" id="Прямоугольник 152" o:spid="_x0000_s1026" alt="https://strategy2050.kz/crealog_new/new_files/media/head/logo_txt_img_kk.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" filled="f" stroked="f">
                <o:lock v:ext="edit" aspectratio="t"/>
                <w10:anchorlock/>
              </v:rect>
            </w:pict>
          </mc:Fallback>
        </mc:AlternateContent>
      </w:r>
    </w:p>
    <w:p w:rsidR="00C9680D" w:rsidRPr="00EF5366" w:rsidRDefault="00754E93" w:rsidP="00EF5366">
      <w:pPr>
        <w:jc w:val="both"/>
        <w:rPr>
          <w:rFonts w:ascii="Times New Roman" w:hAnsi="Times New Roman" w:cs="Times New Roman"/>
          <w:noProof/>
          <w:sz w:val="28"/>
          <w:szCs w:val="28"/>
          <w:lang w:eastAsia="kk-KZ"/>
        </w:rPr>
      </w:pPr>
      <w:hyperlink r:id="rId91" w:history="1">
        <w:r w:rsidR="00C9680D" w:rsidRPr="00EF5366">
          <w:rPr>
            <w:rStyle w:val="a6"/>
            <w:rFonts w:ascii="Times New Roman" w:hAnsi="Times New Roman" w:cs="Times New Roman"/>
            <w:noProof/>
            <w:sz w:val="28"/>
            <w:szCs w:val="28"/>
            <w:lang w:eastAsia="kk-KZ"/>
          </w:rPr>
          <w:t>https://strategy2050.kz/news/44511/</w:t>
        </w:r>
      </w:hyperlink>
    </w:p>
    <w:p w:rsidR="00C9680D" w:rsidRPr="004C184C" w:rsidRDefault="00C9680D" w:rsidP="004C184C">
      <w:pPr>
        <w:rPr>
          <w:rFonts w:ascii="Times New Roman" w:hAnsi="Times New Roman" w:cs="Times New Roman"/>
          <w:sz w:val="28"/>
          <w:szCs w:val="28"/>
        </w:rPr>
      </w:pPr>
      <w:r w:rsidRPr="004C184C">
        <w:rPr>
          <w:rFonts w:ascii="Times New Roman" w:hAnsi="Times New Roman" w:cs="Times New Roman"/>
          <w:sz w:val="28"/>
          <w:szCs w:val="28"/>
        </w:rPr>
        <w:t>Қазақстан халқы Ассамблеясы «ҚР-дағы Этникааралық және конфессияаралық қарым-қатынасының тарихы» атты ғылыми жобасын таныстырды. Қазақстанның 17 этносына қатысты 17 кітап жарық көрді. Бұл туралы ҚХА ғылыми-сарапшылық кеңестің төрағасы Айгүл Сәдуақасова ҚХА-ның кеңейтілген отырысында мәлімдеді.</w:t>
      </w:r>
    </w:p>
    <w:p w:rsidR="00C9680D" w:rsidRPr="00C9680D" w:rsidRDefault="00C9680D" w:rsidP="00EF5366">
      <w:pPr>
        <w:shd w:val="clear" w:color="auto" w:fill="FFFFFF"/>
        <w:spacing w:after="0" w:line="315" w:lineRule="atLeast"/>
        <w:jc w:val="both"/>
        <w:rPr>
          <w:rFonts w:ascii="Times New Roman" w:eastAsia="Times New Roman" w:hAnsi="Times New Roman" w:cs="Times New Roman"/>
          <w:color w:val="000000"/>
          <w:sz w:val="28"/>
          <w:szCs w:val="28"/>
          <w:lang w:eastAsia="kk-KZ"/>
        </w:rPr>
      </w:pPr>
      <w:r w:rsidRPr="00C9680D">
        <w:rPr>
          <w:rFonts w:ascii="Times New Roman" w:eastAsia="Times New Roman" w:hAnsi="Times New Roman" w:cs="Times New Roman"/>
          <w:color w:val="000000"/>
          <w:sz w:val="28"/>
          <w:szCs w:val="28"/>
          <w:lang w:eastAsia="kk-KZ"/>
        </w:rPr>
        <w:t>Ол айтып өткендей, жоба  «Тарих толқынындағы халық» мемлекеттік бағдарламасы аясында  ҚР Президенті жанындағы Мемлекеттік басқару академиясымен жүзеге асырылды. Жобаның мақсаты –  елдегі этникааралық, конфессияаралық тарихты, ірі этностардың  мәдениеті мен тарихын, салт-дәстүрін зерттеу.</w:t>
      </w:r>
    </w:p>
    <w:p w:rsidR="00C9680D" w:rsidRPr="00C9680D" w:rsidRDefault="00C9680D" w:rsidP="00EF5366">
      <w:pPr>
        <w:shd w:val="clear" w:color="auto" w:fill="FFFFFF"/>
        <w:spacing w:after="0" w:line="315" w:lineRule="atLeast"/>
        <w:jc w:val="both"/>
        <w:rPr>
          <w:rFonts w:ascii="Times New Roman" w:eastAsia="Times New Roman" w:hAnsi="Times New Roman" w:cs="Times New Roman"/>
          <w:color w:val="000000"/>
          <w:sz w:val="28"/>
          <w:szCs w:val="28"/>
          <w:lang w:eastAsia="kk-KZ"/>
        </w:rPr>
      </w:pPr>
      <w:r w:rsidRPr="00C9680D">
        <w:rPr>
          <w:rFonts w:ascii="Times New Roman" w:eastAsia="Times New Roman" w:hAnsi="Times New Roman" w:cs="Times New Roman"/>
          <w:color w:val="000000"/>
          <w:sz w:val="28"/>
          <w:szCs w:val="28"/>
          <w:lang w:eastAsia="kk-KZ"/>
        </w:rPr>
        <w:t>«Алғаш рет Қазақстанның  кейбір ірі этностары  бойынша тарихи-этнографиялық  мәліметтер   жүйелендірілді. Салт –дәстүр, әдет-ғұрып, діни көзқарастар бойынша материалдар жинақталды, сондай-ақ,  ірі этнос өкілдерінің ғылым, білім, әдебиет, өнер  саласындағы жетістіктері сарапталды», - деді ол.</w:t>
      </w:r>
    </w:p>
    <w:p w:rsidR="00C9680D" w:rsidRPr="00C9680D" w:rsidRDefault="00C9680D" w:rsidP="00EF5366">
      <w:pPr>
        <w:shd w:val="clear" w:color="auto" w:fill="FFFFFF"/>
        <w:spacing w:after="0" w:line="315" w:lineRule="atLeast"/>
        <w:jc w:val="both"/>
        <w:rPr>
          <w:rFonts w:ascii="Times New Roman" w:eastAsia="Times New Roman" w:hAnsi="Times New Roman" w:cs="Times New Roman"/>
          <w:color w:val="000000"/>
          <w:sz w:val="28"/>
          <w:szCs w:val="28"/>
          <w:lang w:eastAsia="kk-KZ"/>
        </w:rPr>
      </w:pPr>
      <w:r w:rsidRPr="00C9680D">
        <w:rPr>
          <w:rFonts w:ascii="Times New Roman" w:eastAsia="Times New Roman" w:hAnsi="Times New Roman" w:cs="Times New Roman"/>
          <w:color w:val="000000"/>
          <w:sz w:val="28"/>
          <w:szCs w:val="28"/>
          <w:lang w:eastAsia="kk-KZ"/>
        </w:rPr>
        <w:t>Оның айтуынша, жоба аясында  Қазақстан аймақтарында  әлеуметтік, этнологиялық,  зерттеу жүргізілді. Қазақстанның ірі этностары туралы екі тілде монографиялық еңбектер әзірленді. Оның ішінде орыс, қырғыз, татар, поляк, корей, өзбек, ұйғыр, дүнген, татар, күрт, беларусь, шешен мен ингуш ұлттары бар.</w:t>
      </w:r>
    </w:p>
    <w:p w:rsidR="00C9680D" w:rsidRPr="00C9680D" w:rsidRDefault="00C9680D" w:rsidP="00EF5366">
      <w:pPr>
        <w:shd w:val="clear" w:color="auto" w:fill="FFFFFF"/>
        <w:spacing w:after="0" w:line="315" w:lineRule="atLeast"/>
        <w:jc w:val="both"/>
        <w:rPr>
          <w:rFonts w:ascii="Times New Roman" w:eastAsia="Times New Roman" w:hAnsi="Times New Roman" w:cs="Times New Roman"/>
          <w:color w:val="000000"/>
          <w:sz w:val="28"/>
          <w:szCs w:val="28"/>
          <w:lang w:eastAsia="kk-KZ"/>
        </w:rPr>
      </w:pPr>
      <w:r w:rsidRPr="00C9680D">
        <w:rPr>
          <w:rFonts w:ascii="Times New Roman" w:eastAsia="Times New Roman" w:hAnsi="Times New Roman" w:cs="Times New Roman"/>
          <w:color w:val="000000"/>
          <w:sz w:val="28"/>
          <w:szCs w:val="28"/>
          <w:lang w:eastAsia="kk-KZ"/>
        </w:rPr>
        <w:t>«Аталмыш жұмыстың тәжірибелік  қорытындысы алынған материалдарды оқу үрдісінде, тарих пен салт-дәстүрді меңгерту арқылы патриоттықты қалыптастыруда  қолдану болып табылады», - деді А.Сәдуақасова.</w:t>
      </w:r>
    </w:p>
    <w:p w:rsidR="00C9680D" w:rsidRPr="00C9680D" w:rsidRDefault="00C9680D" w:rsidP="00EF5366">
      <w:pPr>
        <w:shd w:val="clear" w:color="auto" w:fill="FFFFFF"/>
        <w:spacing w:after="0" w:line="315" w:lineRule="atLeast"/>
        <w:jc w:val="both"/>
        <w:rPr>
          <w:rFonts w:ascii="Times New Roman" w:eastAsia="Times New Roman" w:hAnsi="Times New Roman" w:cs="Times New Roman"/>
          <w:color w:val="000000"/>
          <w:sz w:val="28"/>
          <w:szCs w:val="28"/>
          <w:lang w:eastAsia="kk-KZ"/>
        </w:rPr>
      </w:pPr>
      <w:r w:rsidRPr="00C9680D">
        <w:rPr>
          <w:rFonts w:ascii="Times New Roman" w:eastAsia="Times New Roman" w:hAnsi="Times New Roman" w:cs="Times New Roman"/>
          <w:color w:val="000000"/>
          <w:sz w:val="28"/>
          <w:szCs w:val="28"/>
          <w:lang w:eastAsia="kk-KZ"/>
        </w:rPr>
        <w:t>Ол айтып өткендей, жобаны жүзеге асыруға ҚХА ғылыми-сарапшылық кеңесі  мен сарапшылар қатысты. Жоба бойынша  сегіз доктор, 10 кандидат, 5 әлеуметтік магистр,  тарих, философия мен саяси ғылымдардың өкілдері  жұмыс істеді.</w:t>
      </w:r>
    </w:p>
    <w:p w:rsidR="00C9680D" w:rsidRPr="00C9680D" w:rsidRDefault="00C9680D" w:rsidP="00EF5366">
      <w:pPr>
        <w:shd w:val="clear" w:color="auto" w:fill="FFFFFF"/>
        <w:spacing w:after="0" w:line="315" w:lineRule="atLeast"/>
        <w:jc w:val="both"/>
        <w:rPr>
          <w:rFonts w:ascii="Times New Roman" w:eastAsia="Times New Roman" w:hAnsi="Times New Roman" w:cs="Times New Roman"/>
          <w:color w:val="000000"/>
          <w:sz w:val="28"/>
          <w:szCs w:val="28"/>
          <w:bdr w:val="none" w:sz="0" w:space="0" w:color="auto" w:frame="1"/>
          <w:lang w:eastAsia="kk-KZ"/>
        </w:rPr>
      </w:pPr>
      <w:r w:rsidRPr="00C9680D">
        <w:rPr>
          <w:rFonts w:ascii="Times New Roman" w:eastAsia="Times New Roman" w:hAnsi="Times New Roman" w:cs="Times New Roman"/>
          <w:color w:val="000000"/>
          <w:sz w:val="28"/>
          <w:szCs w:val="28"/>
          <w:lang w:eastAsia="kk-KZ"/>
        </w:rPr>
        <w:t>«Жүргізілген жұмыс  өте ауқымды. 17 кітап  17 этнос бойынша шығарылды. Болашақта  этностар тізімі толығады», - деді ол.</w:t>
      </w:r>
    </w:p>
    <w:p w:rsidR="00C9680D" w:rsidRPr="00C9680D" w:rsidRDefault="00754E93" w:rsidP="00EF5366">
      <w:pPr>
        <w:spacing w:before="120" w:after="120" w:line="240" w:lineRule="auto"/>
        <w:jc w:val="both"/>
        <w:rPr>
          <w:rFonts w:ascii="Times New Roman" w:eastAsia="Times New Roman" w:hAnsi="Times New Roman" w:cs="Times New Roman"/>
          <w:sz w:val="28"/>
          <w:szCs w:val="28"/>
          <w:bdr w:val="none" w:sz="0" w:space="0" w:color="auto" w:frame="1"/>
          <w:lang w:eastAsia="kk-KZ"/>
        </w:rPr>
      </w:pPr>
      <w:r>
        <w:rPr>
          <w:rFonts w:ascii="Times New Roman" w:eastAsia="Times New Roman" w:hAnsi="Times New Roman" w:cs="Times New Roman"/>
          <w:sz w:val="28"/>
          <w:szCs w:val="28"/>
          <w:bdr w:val="none" w:sz="0" w:space="0" w:color="auto" w:frame="1"/>
          <w:lang w:eastAsia="kk-KZ"/>
        </w:rPr>
        <w:pict>
          <v:rect id="_x0000_i1025" style="width:0;height:.75pt" o:hralign="center" o:hrstd="t" o:hrnoshade="t" o:hr="t" fillcolor="#e6e6e8" stroked="f"/>
        </w:pict>
      </w:r>
    </w:p>
    <w:p w:rsidR="00C9680D" w:rsidRPr="00EF5366" w:rsidRDefault="00C9680D" w:rsidP="00EF5366">
      <w:pPr>
        <w:jc w:val="both"/>
        <w:rPr>
          <w:rFonts w:ascii="Times New Roman" w:hAnsi="Times New Roman" w:cs="Times New Roman"/>
          <w:noProof/>
          <w:sz w:val="28"/>
          <w:szCs w:val="28"/>
          <w:lang w:eastAsia="kk-KZ"/>
        </w:rPr>
      </w:pPr>
      <w:r w:rsidRPr="00EF5366">
        <w:rPr>
          <w:rFonts w:ascii="Times New Roman" w:hAnsi="Times New Roman" w:cs="Times New Roman"/>
          <w:noProof/>
          <w:sz w:val="28"/>
          <w:szCs w:val="28"/>
          <w:lang w:val="ru-RU" w:eastAsia="ru-RU"/>
        </w:rPr>
        <w:lastRenderedPageBreak/>
        <w:drawing>
          <wp:inline distT="0" distB="0" distL="0" distR="0" wp14:anchorId="7929D367" wp14:editId="54A01426">
            <wp:extent cx="5940425" cy="3341451"/>
            <wp:effectExtent l="0" t="0" r="317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C9680D" w:rsidRPr="00EF5366" w:rsidRDefault="00C9680D" w:rsidP="00EF5366">
      <w:pPr>
        <w:jc w:val="both"/>
        <w:rPr>
          <w:rFonts w:ascii="Times New Roman" w:hAnsi="Times New Roman" w:cs="Times New Roman"/>
          <w:sz w:val="28"/>
          <w:szCs w:val="28"/>
        </w:rPr>
      </w:pPr>
    </w:p>
    <w:p w:rsidR="00C9680D" w:rsidRPr="00EF5366" w:rsidRDefault="00C9680D" w:rsidP="00EF5366">
      <w:pPr>
        <w:jc w:val="both"/>
        <w:rPr>
          <w:rFonts w:ascii="Times New Roman" w:hAnsi="Times New Roman" w:cs="Times New Roman"/>
          <w:sz w:val="28"/>
          <w:szCs w:val="28"/>
        </w:rPr>
      </w:pPr>
    </w:p>
    <w:p w:rsidR="00EF5366" w:rsidRPr="00EF5366" w:rsidRDefault="00EF5366" w:rsidP="00EF5366">
      <w:pPr>
        <w:jc w:val="both"/>
        <w:rPr>
          <w:rFonts w:ascii="Times New Roman" w:hAnsi="Times New Roman" w:cs="Times New Roman"/>
          <w:sz w:val="28"/>
          <w:szCs w:val="28"/>
        </w:rPr>
      </w:pPr>
    </w:p>
    <w:p w:rsidR="00EF5366" w:rsidRPr="00EF5366" w:rsidRDefault="00EF5366" w:rsidP="00EF5366">
      <w:pPr>
        <w:jc w:val="both"/>
        <w:rPr>
          <w:rFonts w:ascii="Times New Roman" w:hAnsi="Times New Roman" w:cs="Times New Roman"/>
          <w:sz w:val="28"/>
          <w:szCs w:val="28"/>
        </w:rPr>
      </w:pPr>
    </w:p>
    <w:p w:rsidR="00EF5366" w:rsidRPr="00EF5366" w:rsidRDefault="00EF5366" w:rsidP="00EF5366">
      <w:pPr>
        <w:jc w:val="both"/>
        <w:rPr>
          <w:rFonts w:ascii="Times New Roman" w:hAnsi="Times New Roman" w:cs="Times New Roman"/>
          <w:sz w:val="28"/>
          <w:szCs w:val="28"/>
        </w:rPr>
      </w:pPr>
    </w:p>
    <w:p w:rsidR="00EF5366" w:rsidRPr="00EF5366" w:rsidRDefault="00EF5366" w:rsidP="00EF5366">
      <w:pPr>
        <w:jc w:val="both"/>
        <w:rPr>
          <w:rFonts w:ascii="Times New Roman" w:hAnsi="Times New Roman" w:cs="Times New Roman"/>
          <w:sz w:val="28"/>
          <w:szCs w:val="28"/>
        </w:rPr>
      </w:pPr>
    </w:p>
    <w:p w:rsidR="00EF5366" w:rsidRPr="00EF5366" w:rsidRDefault="00EF5366" w:rsidP="00EF5366">
      <w:pPr>
        <w:jc w:val="both"/>
        <w:rPr>
          <w:rFonts w:ascii="Times New Roman" w:hAnsi="Times New Roman" w:cs="Times New Roman"/>
          <w:sz w:val="28"/>
          <w:szCs w:val="28"/>
        </w:rPr>
      </w:pPr>
    </w:p>
    <w:p w:rsidR="00EF5366" w:rsidRPr="00EF5366" w:rsidRDefault="00EF5366" w:rsidP="00EF5366">
      <w:pPr>
        <w:jc w:val="both"/>
        <w:rPr>
          <w:rFonts w:ascii="Times New Roman" w:hAnsi="Times New Roman" w:cs="Times New Roman"/>
          <w:sz w:val="28"/>
          <w:szCs w:val="28"/>
        </w:rPr>
      </w:pPr>
    </w:p>
    <w:p w:rsidR="00EF5366" w:rsidRPr="00EF5366" w:rsidRDefault="00EF5366" w:rsidP="00EF5366">
      <w:pPr>
        <w:jc w:val="both"/>
        <w:rPr>
          <w:rFonts w:ascii="Times New Roman" w:hAnsi="Times New Roman" w:cs="Times New Roman"/>
          <w:sz w:val="28"/>
          <w:szCs w:val="28"/>
        </w:rPr>
      </w:pPr>
    </w:p>
    <w:p w:rsidR="00EF5366" w:rsidRPr="00EF5366" w:rsidRDefault="00EF5366" w:rsidP="00EF5366">
      <w:pPr>
        <w:jc w:val="both"/>
        <w:rPr>
          <w:rFonts w:ascii="Times New Roman" w:hAnsi="Times New Roman" w:cs="Times New Roman"/>
          <w:sz w:val="28"/>
          <w:szCs w:val="28"/>
        </w:rPr>
      </w:pPr>
    </w:p>
    <w:p w:rsidR="00EF5366" w:rsidRPr="00EF5366" w:rsidRDefault="00EF5366" w:rsidP="00EF5366">
      <w:pPr>
        <w:jc w:val="both"/>
        <w:rPr>
          <w:rFonts w:ascii="Times New Roman" w:hAnsi="Times New Roman" w:cs="Times New Roman"/>
          <w:sz w:val="28"/>
          <w:szCs w:val="28"/>
        </w:rPr>
      </w:pPr>
    </w:p>
    <w:p w:rsidR="00EF5366" w:rsidRPr="00EF5366" w:rsidRDefault="00EF5366" w:rsidP="00EF5366">
      <w:pPr>
        <w:jc w:val="both"/>
        <w:rPr>
          <w:rFonts w:ascii="Times New Roman" w:hAnsi="Times New Roman" w:cs="Times New Roman"/>
          <w:sz w:val="28"/>
          <w:szCs w:val="28"/>
        </w:rPr>
      </w:pPr>
    </w:p>
    <w:p w:rsidR="00EF5366" w:rsidRPr="00EF5366" w:rsidRDefault="00EF5366" w:rsidP="00EF5366">
      <w:pPr>
        <w:jc w:val="both"/>
        <w:rPr>
          <w:rFonts w:ascii="Times New Roman" w:hAnsi="Times New Roman" w:cs="Times New Roman"/>
          <w:sz w:val="28"/>
          <w:szCs w:val="28"/>
        </w:rPr>
      </w:pPr>
    </w:p>
    <w:p w:rsidR="00EF5366" w:rsidRPr="00EF5366" w:rsidRDefault="00EF5366" w:rsidP="00EF5366">
      <w:pPr>
        <w:jc w:val="both"/>
        <w:rPr>
          <w:rFonts w:ascii="Times New Roman" w:hAnsi="Times New Roman" w:cs="Times New Roman"/>
          <w:sz w:val="28"/>
          <w:szCs w:val="28"/>
        </w:rPr>
      </w:pPr>
    </w:p>
    <w:p w:rsidR="00EF5366" w:rsidRPr="00EF5366" w:rsidRDefault="00EF5366" w:rsidP="00EF5366">
      <w:pPr>
        <w:jc w:val="both"/>
        <w:rPr>
          <w:rFonts w:ascii="Times New Roman" w:hAnsi="Times New Roman" w:cs="Times New Roman"/>
          <w:sz w:val="28"/>
          <w:szCs w:val="28"/>
        </w:rPr>
      </w:pPr>
    </w:p>
    <w:p w:rsidR="00EF5366" w:rsidRP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Pr="004C184C" w:rsidRDefault="00754E93" w:rsidP="00EF5366">
      <w:pPr>
        <w:jc w:val="center"/>
        <w:rPr>
          <w:rFonts w:ascii="Times New Roman" w:hAnsi="Times New Roman" w:cs="Times New Roman"/>
          <w:b/>
          <w:sz w:val="28"/>
          <w:szCs w:val="28"/>
        </w:rPr>
      </w:pPr>
      <w:hyperlink r:id="rId93" w:history="1">
        <w:r w:rsidR="00EF5366" w:rsidRPr="004C184C">
          <w:rPr>
            <w:rStyle w:val="a6"/>
            <w:rFonts w:ascii="Times New Roman" w:hAnsi="Times New Roman" w:cs="Times New Roman"/>
            <w:b/>
            <w:bCs/>
            <w:color w:val="auto"/>
            <w:sz w:val="28"/>
            <w:szCs w:val="28"/>
            <w:u w:val="none"/>
          </w:rPr>
          <w:t>Участие Государственного секретаря Республики Казахстан Г.Н.Абдыкаликовой в расширенном заседании Совета Ассамблеи народа Казахстана</w:t>
        </w:r>
      </w:hyperlink>
    </w:p>
    <w:p w:rsidR="00EF5366" w:rsidRPr="00EF5366" w:rsidRDefault="00EF5366" w:rsidP="00EF5366">
      <w:pPr>
        <w:jc w:val="center"/>
        <w:rPr>
          <w:rFonts w:ascii="Times New Roman" w:hAnsi="Times New Roman" w:cs="Times New Roman"/>
          <w:sz w:val="28"/>
          <w:szCs w:val="28"/>
        </w:rPr>
      </w:pPr>
      <w:r w:rsidRPr="00EF5366">
        <w:rPr>
          <w:rFonts w:ascii="Times New Roman" w:hAnsi="Times New Roman" w:cs="Times New Roman"/>
          <w:noProof/>
          <w:sz w:val="28"/>
          <w:szCs w:val="28"/>
          <w:lang w:val="ru-RU" w:eastAsia="ru-RU"/>
        </w:rPr>
        <w:drawing>
          <wp:inline distT="0" distB="0" distL="0" distR="0" wp14:anchorId="1C31C7DB" wp14:editId="3CCCCC10">
            <wp:extent cx="1054100" cy="660400"/>
            <wp:effectExtent l="0" t="0" r="0" b="6350"/>
            <wp:docPr id="156" name="Рисунок 156" descr="NOMAD (Номад) - нов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MAD (Номад) - новости Казахстана"/>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1054100" cy="660400"/>
                    </a:xfrm>
                    <a:prstGeom prst="rect">
                      <a:avLst/>
                    </a:prstGeom>
                    <a:noFill/>
                    <a:ln>
                      <a:noFill/>
                    </a:ln>
                  </pic:spPr>
                </pic:pic>
              </a:graphicData>
            </a:graphic>
          </wp:inline>
        </w:drawing>
      </w:r>
    </w:p>
    <w:p w:rsidR="00EF5366" w:rsidRPr="00EF5366" w:rsidRDefault="00EF5366" w:rsidP="00EF5366">
      <w:pPr>
        <w:jc w:val="both"/>
        <w:rPr>
          <w:rFonts w:ascii="Times New Roman" w:hAnsi="Times New Roman" w:cs="Times New Roman"/>
          <w:sz w:val="28"/>
          <w:szCs w:val="28"/>
        </w:rPr>
      </w:pPr>
    </w:p>
    <w:p w:rsidR="00EF5366" w:rsidRPr="00EF5366" w:rsidRDefault="00754E93" w:rsidP="00EF5366">
      <w:pPr>
        <w:jc w:val="both"/>
        <w:rPr>
          <w:rFonts w:ascii="Times New Roman" w:hAnsi="Times New Roman" w:cs="Times New Roman"/>
          <w:sz w:val="28"/>
          <w:szCs w:val="28"/>
        </w:rPr>
      </w:pPr>
      <w:hyperlink r:id="rId95" w:history="1">
        <w:r w:rsidR="00EF5366" w:rsidRPr="00EF5366">
          <w:rPr>
            <w:rStyle w:val="a6"/>
            <w:rFonts w:ascii="Times New Roman" w:hAnsi="Times New Roman" w:cs="Times New Roman"/>
            <w:sz w:val="28"/>
            <w:szCs w:val="28"/>
          </w:rPr>
          <w:t>http://www.nomad.su/?a=3-201704260025</w:t>
        </w:r>
      </w:hyperlink>
    </w:p>
    <w:p w:rsidR="00EF5366" w:rsidRPr="00EF5366" w:rsidRDefault="00EF5366" w:rsidP="00EF5366">
      <w:pPr>
        <w:jc w:val="both"/>
        <w:rPr>
          <w:rFonts w:ascii="Times New Roman" w:hAnsi="Times New Roman" w:cs="Times New Roman"/>
          <w:sz w:val="28"/>
          <w:szCs w:val="28"/>
        </w:rPr>
      </w:pPr>
      <w:r w:rsidRPr="00EF5366">
        <w:rPr>
          <w:rFonts w:ascii="Times New Roman" w:hAnsi="Times New Roman" w:cs="Times New Roman"/>
          <w:sz w:val="28"/>
          <w:szCs w:val="28"/>
        </w:rPr>
        <w:t>В своем выступлении Гульшара Абдыкаликова подчеркнула роль Ассамблеи народа Казахстана, обладающей огромным потенциалом созидания, в реализации поставленных Нурсултаном Назарбаевым задач политической, экономической и духовной модернизации страны</w:t>
      </w:r>
    </w:p>
    <w:p w:rsidR="00EF5366" w:rsidRDefault="00EF5366" w:rsidP="00EF5366">
      <w:pPr>
        <w:jc w:val="both"/>
        <w:rPr>
          <w:rFonts w:ascii="Times New Roman" w:hAnsi="Times New Roman" w:cs="Times New Roman"/>
          <w:sz w:val="28"/>
          <w:szCs w:val="28"/>
        </w:rPr>
      </w:pPr>
      <w:r w:rsidRPr="00EF5366">
        <w:rPr>
          <w:rFonts w:ascii="Times New Roman" w:hAnsi="Times New Roman" w:cs="Times New Roman"/>
          <w:sz w:val="28"/>
          <w:szCs w:val="28"/>
        </w:rPr>
        <w:t>В заседании также участвовали депутаты Парламента РК, заместители акимов и заведующие секретариатами региональных ассамблей, представители министерств и ведомств, республиканских и региональных этнокультурных объединений, члены Научно-экспертного совета АНК, представители СМИ.</w:t>
      </w:r>
      <w:r w:rsidRPr="00EF5366">
        <w:rPr>
          <w:rFonts w:ascii="Times New Roman" w:hAnsi="Times New Roman" w:cs="Times New Roman"/>
          <w:sz w:val="28"/>
          <w:szCs w:val="28"/>
        </w:rPr>
        <w:br/>
        <w:t>В своем выступлении Гульшара Абдыкаликова подчеркнула роль Ассамблеи народа Казахстана, обладающей огромным потенциалом созидания, в реализации поставленных Нурсултаном Назарбаевым задач политической, экономической и духовной модернизации страны.</w:t>
      </w:r>
      <w:r w:rsidRPr="00EF5366">
        <w:rPr>
          <w:rFonts w:ascii="Times New Roman" w:hAnsi="Times New Roman" w:cs="Times New Roman"/>
          <w:sz w:val="28"/>
          <w:szCs w:val="28"/>
        </w:rPr>
        <w:br/>
        <w:t>Как отметила Государственный секретарь, сегодня фактором успеха нации является конкурентоспособность человека. Ассамблея должна внести свой вклад в формирование культуры современного общества, в реализацию программы "Туған жер", проектов "100 новых лиц Казахстана", "Сакральная география Казахстана", которые являются базовой основой воспитания патриотизма, сохранения культурно-генетического кода нации, укрепления национальной идентичности.</w:t>
      </w:r>
      <w:r w:rsidRPr="00EF5366">
        <w:rPr>
          <w:rFonts w:ascii="Times New Roman" w:hAnsi="Times New Roman" w:cs="Times New Roman"/>
          <w:sz w:val="28"/>
          <w:szCs w:val="28"/>
        </w:rPr>
        <w:br/>
        <w:t>В ходе заседания были обсуждены опыт реализации новых направлений деятельности Ассамблеи в Костанайской области, деятельность депутатской группы АНК в Мажилисе Парламента страны, работа Ассоциации общественных объединений узбеков Казахстана "Дустлик".</w:t>
      </w:r>
      <w:r w:rsidRPr="00EF5366">
        <w:rPr>
          <w:rFonts w:ascii="Times New Roman" w:hAnsi="Times New Roman" w:cs="Times New Roman"/>
          <w:sz w:val="28"/>
          <w:szCs w:val="28"/>
        </w:rPr>
        <w:br/>
        <w:t>В соответствии с принципом ротации, Совет АНК выдвинул на рассмотрение сессии АНК кандидатуры общественных заместителей Председателя Ассамблеи, одобрил предложение Секретариата об учреждении нагрудного знака "Жомарт жан" АНК и утвердил Положение об общественных наградах Ассамблеи народа Казахстана.</w:t>
      </w:r>
    </w:p>
    <w:p w:rsidR="00EF5366" w:rsidRDefault="00EF5366" w:rsidP="00EF5366">
      <w:pPr>
        <w:jc w:val="both"/>
        <w:rPr>
          <w:rFonts w:ascii="Times New Roman" w:hAnsi="Times New Roman" w:cs="Times New Roman"/>
          <w:sz w:val="28"/>
          <w:szCs w:val="28"/>
        </w:rPr>
      </w:pPr>
    </w:p>
    <w:p w:rsidR="00EF5366" w:rsidRPr="004C184C" w:rsidRDefault="00EF5366" w:rsidP="00EF5366">
      <w:pPr>
        <w:jc w:val="center"/>
        <w:rPr>
          <w:rFonts w:ascii="Times New Roman" w:hAnsi="Times New Roman" w:cs="Times New Roman"/>
          <w:b/>
          <w:bCs/>
          <w:color w:val="000000"/>
          <w:sz w:val="32"/>
          <w:szCs w:val="32"/>
          <w:shd w:val="clear" w:color="auto" w:fill="FFFFFF"/>
        </w:rPr>
      </w:pPr>
      <w:r w:rsidRPr="004C184C">
        <w:rPr>
          <w:rFonts w:ascii="Times New Roman" w:hAnsi="Times New Roman" w:cs="Times New Roman"/>
          <w:b/>
          <w:bCs/>
          <w:color w:val="000000"/>
          <w:sz w:val="32"/>
          <w:szCs w:val="32"/>
          <w:shd w:val="clear" w:color="auto" w:fill="FFFFFF"/>
        </w:rPr>
        <w:lastRenderedPageBreak/>
        <w:t>Подписан план действий по борьбе с коррупцией</w:t>
      </w:r>
    </w:p>
    <w:p w:rsidR="00EF5366" w:rsidRDefault="00EF5366" w:rsidP="00EF5366">
      <w:pPr>
        <w:jc w:val="center"/>
        <w:rPr>
          <w:rFonts w:ascii="Times New Roman" w:hAnsi="Times New Roman" w:cs="Times New Roman"/>
          <w:sz w:val="28"/>
          <w:szCs w:val="28"/>
        </w:rPr>
      </w:pPr>
      <w:r w:rsidRPr="00EF5366">
        <w:rPr>
          <w:noProof/>
          <w:highlight w:val="black"/>
          <w:lang w:val="ru-RU" w:eastAsia="ru-RU"/>
        </w:rPr>
        <w:drawing>
          <wp:inline distT="0" distB="0" distL="0" distR="0" wp14:anchorId="5E92F317" wp14:editId="468496DE">
            <wp:extent cx="1892300" cy="342900"/>
            <wp:effectExtent l="0" t="0" r="0" b="0"/>
            <wp:docPr id="157" name="Рисунок 157" descr="Новости 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овости Mail.Ru"/>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1892300" cy="342900"/>
                    </a:xfrm>
                    <a:prstGeom prst="rect">
                      <a:avLst/>
                    </a:prstGeom>
                    <a:noFill/>
                    <a:ln>
                      <a:noFill/>
                    </a:ln>
                  </pic:spPr>
                </pic:pic>
              </a:graphicData>
            </a:graphic>
          </wp:inline>
        </w:drawing>
      </w:r>
    </w:p>
    <w:p w:rsidR="00EF5366" w:rsidRDefault="00754E93" w:rsidP="00EF5366">
      <w:pPr>
        <w:rPr>
          <w:rFonts w:ascii="Times New Roman" w:hAnsi="Times New Roman" w:cs="Times New Roman"/>
          <w:sz w:val="28"/>
          <w:szCs w:val="28"/>
        </w:rPr>
      </w:pPr>
      <w:hyperlink r:id="rId97" w:history="1">
        <w:r w:rsidR="00EF5366" w:rsidRPr="00F961FD">
          <w:rPr>
            <w:rStyle w:val="a6"/>
            <w:rFonts w:ascii="Times New Roman" w:hAnsi="Times New Roman" w:cs="Times New Roman"/>
            <w:sz w:val="28"/>
            <w:szCs w:val="28"/>
          </w:rPr>
          <w:t>https://news.mail.ru/politics/29550206/</w:t>
        </w:r>
      </w:hyperlink>
    </w:p>
    <w:p w:rsidR="00EF5366" w:rsidRDefault="00EF5366" w:rsidP="00EF5366">
      <w:pPr>
        <w:rPr>
          <w:rFonts w:ascii="Arial" w:hAnsi="Arial" w:cs="Arial"/>
          <w:color w:val="000000"/>
          <w:sz w:val="30"/>
          <w:szCs w:val="30"/>
          <w:shd w:val="clear" w:color="auto" w:fill="FFFFFF"/>
        </w:rPr>
      </w:pPr>
      <w:r>
        <w:rPr>
          <w:rFonts w:ascii="Arial" w:hAnsi="Arial" w:cs="Arial"/>
          <w:color w:val="000000"/>
          <w:sz w:val="30"/>
          <w:szCs w:val="30"/>
          <w:shd w:val="clear" w:color="auto" w:fill="FFFFFF"/>
        </w:rPr>
        <w:t>По данным strategy2050.kz, Агентство РК по делам государственной службы и противодействию коррупции и Ассамблея народа Казахстана подписали План совместных мероприятий для привлечения общественности в формирование антикоррупционной культуры.</w:t>
      </w:r>
    </w:p>
    <w:p w:rsidR="00EF5366" w:rsidRDefault="00EF5366" w:rsidP="00EF5366">
      <w:pPr>
        <w:pStyle w:val="a7"/>
        <w:shd w:val="clear" w:color="auto" w:fill="FFFFFF"/>
        <w:spacing w:before="0" w:beforeAutospacing="0" w:after="0" w:afterAutospacing="0"/>
        <w:rPr>
          <w:rFonts w:ascii="Arial" w:hAnsi="Arial" w:cs="Arial"/>
          <w:color w:val="000000"/>
          <w:sz w:val="26"/>
          <w:szCs w:val="26"/>
        </w:rPr>
      </w:pPr>
      <w:r>
        <w:rPr>
          <w:rFonts w:ascii="Arial" w:hAnsi="Arial" w:cs="Arial"/>
          <w:color w:val="000000"/>
          <w:sz w:val="26"/>
          <w:szCs w:val="26"/>
        </w:rPr>
        <w:t>Об этом сообщил заместитель председателя АНК Дархан Мынбай на расширенном заседании Совета Ассамблеи народа Казахстана.</w:t>
      </w:r>
    </w:p>
    <w:p w:rsidR="00EF5366" w:rsidRDefault="00EF5366" w:rsidP="00EF5366">
      <w:pPr>
        <w:pStyle w:val="a7"/>
        <w:shd w:val="clear" w:color="auto" w:fill="FFFFFF"/>
        <w:spacing w:before="300" w:beforeAutospacing="0" w:after="0" w:afterAutospacing="0"/>
        <w:rPr>
          <w:rFonts w:ascii="Arial" w:hAnsi="Arial" w:cs="Arial"/>
          <w:color w:val="000000"/>
          <w:sz w:val="26"/>
          <w:szCs w:val="26"/>
        </w:rPr>
      </w:pPr>
      <w:r>
        <w:rPr>
          <w:rFonts w:ascii="Arial" w:hAnsi="Arial" w:cs="Arial"/>
          <w:color w:val="000000"/>
          <w:sz w:val="26"/>
          <w:szCs w:val="26"/>
        </w:rPr>
        <w:t>План предусматривает конкретные мероприятия по привлечению потенциала ассамблеи и ее региональных структур, советов общественного согласия и этнокультурный объединений к формированию в обществе нетерпимого отношения к коррупции.</w:t>
      </w:r>
    </w:p>
    <w:p w:rsidR="00EF5366" w:rsidRDefault="00EF5366" w:rsidP="00EF5366">
      <w:pPr>
        <w:pStyle w:val="a7"/>
        <w:shd w:val="clear" w:color="auto" w:fill="FFFFFF"/>
        <w:spacing w:before="300" w:beforeAutospacing="0" w:after="0" w:afterAutospacing="0"/>
        <w:rPr>
          <w:rFonts w:ascii="Arial" w:hAnsi="Arial" w:cs="Arial"/>
          <w:color w:val="000000"/>
          <w:sz w:val="26"/>
          <w:szCs w:val="26"/>
        </w:rPr>
      </w:pPr>
      <w:r>
        <w:rPr>
          <w:rFonts w:ascii="Arial" w:hAnsi="Arial" w:cs="Arial"/>
          <w:color w:val="000000"/>
          <w:sz w:val="26"/>
          <w:szCs w:val="26"/>
        </w:rPr>
        <w:t>«Глава государства в программной статье отметил, что мы строим меритократическое общество, где каждый должен оцениваться по личному вкладу и качествам. Такая система не терпит кумовства. Это форма развития карьеры в отсталых обществах. Уверен, что подписание и реализация двустороннего плана действий даст свой эффект в борьбе с коррупцией», — отметил Д. Мынбай.</w:t>
      </w:r>
    </w:p>
    <w:p w:rsidR="00EF5366" w:rsidRDefault="00EF5366" w:rsidP="00EF5366">
      <w:pPr>
        <w:pStyle w:val="a7"/>
        <w:shd w:val="clear" w:color="auto" w:fill="FFFFFF"/>
        <w:spacing w:before="300" w:beforeAutospacing="0" w:after="0" w:afterAutospacing="0"/>
        <w:rPr>
          <w:rFonts w:ascii="Arial" w:hAnsi="Arial" w:cs="Arial"/>
          <w:color w:val="000000"/>
          <w:sz w:val="26"/>
          <w:szCs w:val="26"/>
        </w:rPr>
      </w:pPr>
      <w:r>
        <w:rPr>
          <w:rFonts w:ascii="Arial" w:hAnsi="Arial" w:cs="Arial"/>
          <w:color w:val="000000"/>
          <w:sz w:val="26"/>
          <w:szCs w:val="26"/>
        </w:rPr>
        <w:t>В свою очередь заместитель председателя Агентства РК по делам госслужбы и противодействию коррупции Алик Шпекбаев отметил особую роль АНК в консолидации всего общества и указал на значимость указанных в плане совместных мероприятий.</w:t>
      </w:r>
    </w:p>
    <w:p w:rsidR="00EF5366" w:rsidRDefault="00EF5366" w:rsidP="00EF5366">
      <w:pPr>
        <w:pStyle w:val="a7"/>
        <w:shd w:val="clear" w:color="auto" w:fill="FFFFFF"/>
        <w:spacing w:before="300" w:beforeAutospacing="0" w:after="0" w:afterAutospacing="0"/>
        <w:rPr>
          <w:rFonts w:ascii="Arial" w:hAnsi="Arial" w:cs="Arial"/>
          <w:color w:val="000000"/>
          <w:sz w:val="26"/>
          <w:szCs w:val="26"/>
        </w:rPr>
      </w:pPr>
      <w:r>
        <w:rPr>
          <w:rFonts w:ascii="Arial" w:hAnsi="Arial" w:cs="Arial"/>
          <w:color w:val="000000"/>
          <w:sz w:val="26"/>
          <w:szCs w:val="26"/>
        </w:rPr>
        <w:t>«Коррупция является одним из опаснейших явлений, которые способствуют разрушению государственных устоев,</w:t>
      </w:r>
      <w:r>
        <w:rPr>
          <w:rStyle w:val="apple-converted-space"/>
          <w:rFonts w:ascii="Arial" w:hAnsi="Arial" w:cs="Arial"/>
          <w:color w:val="000000"/>
          <w:sz w:val="26"/>
          <w:szCs w:val="26"/>
        </w:rPr>
        <w:t> </w:t>
      </w:r>
      <w:r>
        <w:rPr>
          <w:rFonts w:ascii="Arial" w:hAnsi="Arial" w:cs="Arial"/>
          <w:color w:val="000000"/>
          <w:sz w:val="26"/>
          <w:szCs w:val="26"/>
        </w:rPr>
        <w:t>морально-нравственных</w:t>
      </w:r>
      <w:r>
        <w:rPr>
          <w:rStyle w:val="apple-converted-space"/>
          <w:rFonts w:ascii="Arial" w:hAnsi="Arial" w:cs="Arial"/>
          <w:color w:val="000000"/>
          <w:sz w:val="26"/>
          <w:szCs w:val="26"/>
        </w:rPr>
        <w:t> </w:t>
      </w:r>
      <w:r>
        <w:rPr>
          <w:rFonts w:ascii="Arial" w:hAnsi="Arial" w:cs="Arial"/>
          <w:color w:val="000000"/>
          <w:sz w:val="26"/>
          <w:szCs w:val="26"/>
        </w:rPr>
        <w:t>ценностей, подрывают доверие людей к власти и, соответственно, являются прямой угрозой нашей национальной безопасности», — подчеркнул А. Шпекбаев.</w:t>
      </w:r>
    </w:p>
    <w:p w:rsidR="00EF5366" w:rsidRDefault="00EF5366" w:rsidP="00EF5366">
      <w:pPr>
        <w:pStyle w:val="a7"/>
        <w:shd w:val="clear" w:color="auto" w:fill="FFFFFF"/>
        <w:spacing w:before="300" w:beforeAutospacing="0" w:after="0" w:afterAutospacing="0"/>
        <w:rPr>
          <w:rFonts w:ascii="Arial" w:hAnsi="Arial" w:cs="Arial"/>
          <w:color w:val="000000"/>
          <w:sz w:val="26"/>
          <w:szCs w:val="26"/>
        </w:rPr>
      </w:pPr>
      <w:r>
        <w:rPr>
          <w:rFonts w:ascii="Arial" w:hAnsi="Arial" w:cs="Arial"/>
          <w:color w:val="000000"/>
          <w:sz w:val="26"/>
          <w:szCs w:val="26"/>
        </w:rPr>
        <w:t>Он также подчеркнул, что в Казахстане наблюдается снижение коррупционных проявлений.</w:t>
      </w:r>
    </w:p>
    <w:p w:rsidR="00EF5366" w:rsidRDefault="00EF5366" w:rsidP="00EF5366">
      <w:pPr>
        <w:pStyle w:val="a7"/>
        <w:shd w:val="clear" w:color="auto" w:fill="FFFFFF"/>
        <w:spacing w:before="300" w:beforeAutospacing="0" w:after="0" w:afterAutospacing="0"/>
        <w:rPr>
          <w:rFonts w:ascii="Arial" w:hAnsi="Arial" w:cs="Arial"/>
          <w:color w:val="000000"/>
          <w:sz w:val="26"/>
          <w:szCs w:val="26"/>
        </w:rPr>
      </w:pPr>
      <w:r>
        <w:rPr>
          <w:rFonts w:ascii="Arial" w:hAnsi="Arial" w:cs="Arial"/>
          <w:color w:val="000000"/>
          <w:sz w:val="26"/>
          <w:szCs w:val="26"/>
        </w:rPr>
        <w:t>«Согласно международным рейтингам, прогресс противодействия коррупции в стране в сравнении с 2013 годом вырос в два раза, на четверть снизилось количество людей, дающих взятки», — озвучил А. Шпекбаев.</w:t>
      </w:r>
    </w:p>
    <w:p w:rsidR="00EF5366" w:rsidRDefault="00EF5366" w:rsidP="00EF5366">
      <w:pPr>
        <w:pStyle w:val="a7"/>
        <w:shd w:val="clear" w:color="auto" w:fill="FFFFFF"/>
        <w:spacing w:before="300" w:beforeAutospacing="0" w:after="0" w:afterAutospacing="0"/>
        <w:rPr>
          <w:rFonts w:ascii="Arial" w:hAnsi="Arial" w:cs="Arial"/>
          <w:color w:val="000000"/>
          <w:sz w:val="26"/>
          <w:szCs w:val="26"/>
        </w:rPr>
      </w:pPr>
      <w:r>
        <w:rPr>
          <w:rFonts w:ascii="Arial" w:hAnsi="Arial" w:cs="Arial"/>
          <w:color w:val="000000"/>
          <w:sz w:val="26"/>
          <w:szCs w:val="26"/>
        </w:rPr>
        <w:t xml:space="preserve">В целом документом запланирован комплекс мер, направленных на формирование антикоррупционной культуры, таких как организация специальных концертов и театральных постановок, в том числе в государственных республиканских этнических театрах Казахстана, </w:t>
      </w:r>
      <w:r>
        <w:rPr>
          <w:rFonts w:ascii="Arial" w:hAnsi="Arial" w:cs="Arial"/>
          <w:color w:val="000000"/>
          <w:sz w:val="26"/>
          <w:szCs w:val="26"/>
        </w:rPr>
        <w:lastRenderedPageBreak/>
        <w:t>изготовление, а также распространение раздаточного материалов, проведение разъяснительных встреч.</w:t>
      </w:r>
    </w:p>
    <w:p w:rsidR="00EF5366" w:rsidRDefault="00EF5366" w:rsidP="00EF5366">
      <w:pPr>
        <w:pStyle w:val="a7"/>
        <w:shd w:val="clear" w:color="auto" w:fill="FFFFFF"/>
        <w:spacing w:before="300" w:beforeAutospacing="0" w:after="0" w:afterAutospacing="0"/>
        <w:rPr>
          <w:rFonts w:ascii="Arial" w:hAnsi="Arial" w:cs="Arial"/>
          <w:color w:val="000000"/>
          <w:sz w:val="26"/>
          <w:szCs w:val="26"/>
        </w:rPr>
      </w:pPr>
      <w:r>
        <w:rPr>
          <w:rFonts w:ascii="Arial" w:hAnsi="Arial" w:cs="Arial"/>
          <w:color w:val="000000"/>
          <w:sz w:val="26"/>
          <w:szCs w:val="26"/>
        </w:rPr>
        <w:t>Кроме того, ожидается трансляция видео- и аудиороликов по радио, телевидению и в социальных сетях, а также публикация авторских статей на языках этносов Казахстана, направленных на привитие неприятия коррупции.</w:t>
      </w: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Default="00EF5366" w:rsidP="00EF5366">
      <w:pPr>
        <w:rPr>
          <w:rFonts w:ascii="Times New Roman" w:hAnsi="Times New Roman" w:cs="Times New Roman"/>
          <w:sz w:val="28"/>
          <w:szCs w:val="28"/>
        </w:rPr>
      </w:pPr>
    </w:p>
    <w:p w:rsidR="00EF5366" w:rsidRPr="004C184C" w:rsidRDefault="00EF5366" w:rsidP="00EF5366">
      <w:pPr>
        <w:pStyle w:val="1"/>
        <w:spacing w:before="0" w:beforeAutospacing="0" w:after="300" w:afterAutospacing="0" w:line="450" w:lineRule="atLeast"/>
        <w:jc w:val="center"/>
        <w:rPr>
          <w:rFonts w:ascii="Arial" w:hAnsi="Arial" w:cs="Arial"/>
          <w:color w:val="000000"/>
          <w:sz w:val="28"/>
          <w:szCs w:val="28"/>
        </w:rPr>
      </w:pPr>
      <w:r w:rsidRPr="004C184C">
        <w:rPr>
          <w:rFonts w:ascii="Arial" w:hAnsi="Arial" w:cs="Arial"/>
          <w:color w:val="000000"/>
          <w:sz w:val="28"/>
          <w:szCs w:val="28"/>
        </w:rPr>
        <w:lastRenderedPageBreak/>
        <w:t>Перед законом все равны, исключений ни для кого нет – зампред АДГС РК</w:t>
      </w:r>
    </w:p>
    <w:p w:rsidR="00EF5366" w:rsidRDefault="00EF5366" w:rsidP="00EF5366">
      <w:pPr>
        <w:jc w:val="center"/>
        <w:rPr>
          <w:rFonts w:ascii="Times New Roman" w:hAnsi="Times New Roman" w:cs="Times New Roman"/>
          <w:sz w:val="28"/>
          <w:szCs w:val="28"/>
        </w:rPr>
      </w:pPr>
      <w:r>
        <w:rPr>
          <w:noProof/>
          <w:lang w:val="ru-RU" w:eastAsia="ru-RU"/>
        </w:rPr>
        <w:drawing>
          <wp:inline distT="0" distB="0" distL="0" distR="0" wp14:anchorId="78F6FCD7" wp14:editId="06F58007">
            <wp:extent cx="1371599" cy="431800"/>
            <wp:effectExtent l="0" t="0" r="635" b="635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1372155" cy="431975"/>
                    </a:xfrm>
                    <a:prstGeom prst="rect">
                      <a:avLst/>
                    </a:prstGeom>
                    <a:ln>
                      <a:noFill/>
                    </a:ln>
                    <a:extLst>
                      <a:ext uri="{53640926-AAD7-44D8-BBD7-CCE9431645EC}">
                        <a14:shadowObscured xmlns:a14="http://schemas.microsoft.com/office/drawing/2010/main"/>
                      </a:ext>
                    </a:extLst>
                  </pic:spPr>
                </pic:pic>
              </a:graphicData>
            </a:graphic>
          </wp:inline>
        </w:drawing>
      </w:r>
    </w:p>
    <w:p w:rsidR="00EF5366" w:rsidRPr="00EF5366" w:rsidRDefault="00EF5366" w:rsidP="00EF5366">
      <w:pPr>
        <w:jc w:val="both"/>
        <w:rPr>
          <w:rFonts w:ascii="Times New Roman" w:hAnsi="Times New Roman" w:cs="Times New Roman"/>
          <w:sz w:val="28"/>
          <w:szCs w:val="28"/>
        </w:rPr>
      </w:pPr>
      <w:r w:rsidRPr="00EF5366">
        <w:rPr>
          <w:rFonts w:ascii="Times New Roman" w:hAnsi="Times New Roman" w:cs="Times New Roman"/>
          <w:sz w:val="28"/>
          <w:szCs w:val="28"/>
        </w:rPr>
        <w:t>Заместитель председателя Агентства по делам государственной службы и противодействию коррупции РК Алик Шпекбаев высказался о крупных уголовных коррупционных делах в Казахстане, передает Total.kz.</w:t>
      </w:r>
    </w:p>
    <w:p w:rsidR="00EF5366" w:rsidRPr="00EF5366" w:rsidRDefault="00EF5366" w:rsidP="00EF5366">
      <w:pPr>
        <w:jc w:val="both"/>
        <w:rPr>
          <w:rFonts w:ascii="Times New Roman" w:hAnsi="Times New Roman" w:cs="Times New Roman"/>
          <w:sz w:val="28"/>
          <w:szCs w:val="28"/>
        </w:rPr>
      </w:pPr>
      <w:r w:rsidRPr="00EF5366">
        <w:rPr>
          <w:rFonts w:ascii="Times New Roman" w:hAnsi="Times New Roman" w:cs="Times New Roman"/>
          <w:sz w:val="28"/>
          <w:szCs w:val="28"/>
        </w:rPr>
        <w:t>«О крупных делах, о которых вы наслышаны, мы еще раз хотим сказать, что сегодня перед законом все равны, исключений ни для кого нет. Все эти громкие дела – это не акция устрашения, это системная, комплексная, последовательная работа (...) Коррупция является одним из опаснейших явлений, которые способствуют разрушению государственных устоев, морально-нравственных ценностей, подрывают доверие людей к власти, в первую очередь, соответственно, являются прямой угрозой нашей национальной безопасности», – сказал он в рамках расширенного заседания Совета Ассамблеи народа Казахстана.</w:t>
      </w:r>
      <w:r w:rsidRPr="00EF5366">
        <w:rPr>
          <w:rFonts w:ascii="Times New Roman" w:hAnsi="Times New Roman" w:cs="Times New Roman"/>
          <w:sz w:val="28"/>
          <w:szCs w:val="28"/>
        </w:rPr>
        <w:br/>
      </w:r>
      <w:r w:rsidRPr="00EF5366">
        <w:rPr>
          <w:rFonts w:ascii="Times New Roman" w:hAnsi="Times New Roman" w:cs="Times New Roman"/>
          <w:sz w:val="28"/>
          <w:szCs w:val="28"/>
        </w:rPr>
        <w:br/>
        <w:t>Между тем вчера прошел ряд </w:t>
      </w:r>
      <w:hyperlink r:id="rId99" w:anchor="begin_st" w:history="1">
        <w:r w:rsidRPr="00EF5366">
          <w:rPr>
            <w:rStyle w:val="a6"/>
            <w:rFonts w:ascii="Times New Roman" w:hAnsi="Times New Roman" w:cs="Times New Roman"/>
            <w:sz w:val="28"/>
            <w:szCs w:val="28"/>
          </w:rPr>
          <w:t>новостей</w:t>
        </w:r>
      </w:hyperlink>
      <w:r w:rsidRPr="00EF5366">
        <w:rPr>
          <w:rFonts w:ascii="Times New Roman" w:hAnsi="Times New Roman" w:cs="Times New Roman"/>
          <w:sz w:val="28"/>
          <w:szCs w:val="28"/>
        </w:rPr>
        <w:t> о громких коррупционных делах, что в отношении подозреваемых и виновных были применены очень мягкие меры. Так, бывший президент МЦПС «Хоргос» Василий Ни, задержанный ранее при получении взятки в миллион долларов, освобожден от уголовной ответственности. Также антикоррупционное ведомство прекратило уголовное дело в отношении экс-главы сельхозуправления Западно-Казахстанской области Марата Унгарбекова за примирением сторон. Напомним, с февраля этого года бывшего руководителя управления сельского хозяйства подозревали в совершении уголовного правонарушения, предусмотренного статьей 366 часть 3 пункт 1,4 «Неоднократное получение взятки путем вымогательства».</w:t>
      </w:r>
    </w:p>
    <w:p w:rsidR="00EF5366" w:rsidRDefault="00EF5366" w:rsidP="00EF5366">
      <w:pPr>
        <w:jc w:val="center"/>
        <w:rPr>
          <w:rFonts w:ascii="Times New Roman" w:hAnsi="Times New Roman" w:cs="Times New Roman"/>
          <w:sz w:val="28"/>
          <w:szCs w:val="28"/>
        </w:rPr>
      </w:pPr>
    </w:p>
    <w:p w:rsidR="00EF5366" w:rsidRDefault="00EF5366" w:rsidP="00EF5366">
      <w:pPr>
        <w:jc w:val="center"/>
        <w:rPr>
          <w:rFonts w:ascii="Times New Roman" w:hAnsi="Times New Roman" w:cs="Times New Roman"/>
          <w:sz w:val="28"/>
          <w:szCs w:val="28"/>
        </w:rPr>
      </w:pPr>
    </w:p>
    <w:p w:rsidR="00EF5366" w:rsidRPr="00EF5366" w:rsidRDefault="00EF5366" w:rsidP="00EF5366">
      <w:pPr>
        <w:jc w:val="center"/>
        <w:rPr>
          <w:rFonts w:ascii="Times New Roman" w:hAnsi="Times New Roman" w:cs="Times New Roman"/>
          <w:sz w:val="28"/>
          <w:szCs w:val="28"/>
        </w:rPr>
      </w:pPr>
      <w:r>
        <w:rPr>
          <w:noProof/>
          <w:lang w:val="ru-RU" w:eastAsia="ru-RU"/>
        </w:rPr>
        <w:lastRenderedPageBreak/>
        <w:drawing>
          <wp:inline distT="0" distB="0" distL="0" distR="0" wp14:anchorId="2DC56E6D" wp14:editId="5E623A51">
            <wp:extent cx="5940425" cy="3341451"/>
            <wp:effectExtent l="0" t="0" r="317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Default="00EF5366" w:rsidP="00EF5366">
      <w:pPr>
        <w:jc w:val="both"/>
        <w:rPr>
          <w:rFonts w:ascii="Times New Roman" w:hAnsi="Times New Roman" w:cs="Times New Roman"/>
          <w:sz w:val="28"/>
          <w:szCs w:val="28"/>
        </w:rPr>
      </w:pPr>
    </w:p>
    <w:p w:rsidR="00EF5366" w:rsidRPr="00EF5366" w:rsidRDefault="00EF5366" w:rsidP="00EF5366">
      <w:pPr>
        <w:jc w:val="center"/>
        <w:rPr>
          <w:rFonts w:ascii="Times New Roman" w:hAnsi="Times New Roman" w:cs="Times New Roman"/>
          <w:noProof/>
          <w:sz w:val="32"/>
          <w:szCs w:val="32"/>
          <w:lang w:eastAsia="kk-KZ"/>
        </w:rPr>
      </w:pPr>
      <w:r w:rsidRPr="00EF5366">
        <w:rPr>
          <w:rFonts w:ascii="Times New Roman" w:hAnsi="Times New Roman" w:cs="Times New Roman"/>
          <w:b/>
          <w:bCs/>
          <w:color w:val="000000"/>
          <w:sz w:val="32"/>
          <w:szCs w:val="32"/>
          <w:shd w:val="clear" w:color="auto" w:fill="FFFFFF"/>
        </w:rPr>
        <w:lastRenderedPageBreak/>
        <w:t>Состоялось заседание Совета Ассамблеи народа Казахстана</w:t>
      </w:r>
    </w:p>
    <w:p w:rsidR="00EF5366" w:rsidRDefault="00EF5366" w:rsidP="00EF5366">
      <w:pPr>
        <w:jc w:val="center"/>
        <w:rPr>
          <w:rFonts w:ascii="Times New Roman" w:hAnsi="Times New Roman" w:cs="Times New Roman"/>
          <w:sz w:val="28"/>
          <w:szCs w:val="28"/>
        </w:rPr>
      </w:pPr>
      <w:r>
        <w:rPr>
          <w:noProof/>
          <w:lang w:val="ru-RU" w:eastAsia="ru-RU"/>
        </w:rPr>
        <w:drawing>
          <wp:inline distT="0" distB="0" distL="0" distR="0">
            <wp:extent cx="1993900" cy="419100"/>
            <wp:effectExtent l="0" t="0" r="6350" b="0"/>
            <wp:docPr id="161" name="Рисунок 161" descr="Логотип СИ Zakon.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Логотип СИ Zakon.kz"/>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1993900" cy="419100"/>
                    </a:xfrm>
                    <a:prstGeom prst="rect">
                      <a:avLst/>
                    </a:prstGeom>
                    <a:noFill/>
                    <a:ln>
                      <a:noFill/>
                    </a:ln>
                  </pic:spPr>
                </pic:pic>
              </a:graphicData>
            </a:graphic>
          </wp:inline>
        </w:drawing>
      </w:r>
    </w:p>
    <w:p w:rsidR="00EF5366" w:rsidRDefault="00754E93" w:rsidP="00B76EF1">
      <w:pPr>
        <w:rPr>
          <w:rFonts w:ascii="Times New Roman" w:hAnsi="Times New Roman" w:cs="Times New Roman"/>
          <w:sz w:val="28"/>
          <w:szCs w:val="28"/>
        </w:rPr>
      </w:pPr>
      <w:hyperlink r:id="rId102" w:history="1">
        <w:r w:rsidR="00B76EF1" w:rsidRPr="00F961FD">
          <w:rPr>
            <w:rStyle w:val="a6"/>
            <w:rFonts w:ascii="Times New Roman" w:hAnsi="Times New Roman" w:cs="Times New Roman"/>
            <w:sz w:val="28"/>
            <w:szCs w:val="28"/>
          </w:rPr>
          <w:t>https://www.zakon.kz/4855869-sostojalos-zasedanie-soveta-assamblei.html</w:t>
        </w:r>
      </w:hyperlink>
    </w:p>
    <w:p w:rsidR="00B76EF1" w:rsidRPr="00B76EF1" w:rsidRDefault="00B76EF1" w:rsidP="00B76EF1">
      <w:pPr>
        <w:shd w:val="clear" w:color="auto" w:fill="FFFFFF"/>
        <w:spacing w:after="100" w:afterAutospacing="1" w:line="240" w:lineRule="auto"/>
        <w:ind w:firstLine="397"/>
        <w:textAlignment w:val="baseline"/>
        <w:rPr>
          <w:rFonts w:ascii="Times New Roman" w:eastAsia="Times New Roman" w:hAnsi="Times New Roman" w:cs="Times New Roman"/>
          <w:color w:val="000000"/>
          <w:sz w:val="24"/>
          <w:szCs w:val="24"/>
          <w:lang w:eastAsia="kk-KZ"/>
        </w:rPr>
      </w:pPr>
      <w:r w:rsidRPr="00B76EF1">
        <w:rPr>
          <w:rFonts w:ascii="Times New Roman" w:eastAsia="Times New Roman" w:hAnsi="Times New Roman" w:cs="Times New Roman"/>
          <w:color w:val="000000"/>
          <w:sz w:val="24"/>
          <w:szCs w:val="24"/>
          <w:lang w:eastAsia="kk-KZ"/>
        </w:rPr>
        <w:t>В заседании также участвовали депутаты Парламента РК, заместители акимов и заведующие секретариатами региональных ассамблей, представители министерств и ведомств, республиканских и региональных этнокультурных объединений, члены Научно-экспертного совета АНК, представители СМИ.</w:t>
      </w:r>
    </w:p>
    <w:p w:rsidR="00B76EF1" w:rsidRPr="00B76EF1" w:rsidRDefault="00B76EF1" w:rsidP="00B76EF1">
      <w:pPr>
        <w:shd w:val="clear" w:color="auto" w:fill="FFFFFF"/>
        <w:spacing w:after="100" w:afterAutospacing="1" w:line="240" w:lineRule="auto"/>
        <w:ind w:firstLine="397"/>
        <w:textAlignment w:val="baseline"/>
        <w:rPr>
          <w:rFonts w:ascii="Times New Roman" w:eastAsia="Times New Roman" w:hAnsi="Times New Roman" w:cs="Times New Roman"/>
          <w:color w:val="000000"/>
          <w:sz w:val="24"/>
          <w:szCs w:val="24"/>
          <w:lang w:eastAsia="kk-KZ"/>
        </w:rPr>
      </w:pPr>
      <w:r w:rsidRPr="00B76EF1">
        <w:rPr>
          <w:rFonts w:ascii="Times New Roman" w:eastAsia="Times New Roman" w:hAnsi="Times New Roman" w:cs="Times New Roman"/>
          <w:color w:val="000000"/>
          <w:sz w:val="24"/>
          <w:szCs w:val="24"/>
          <w:lang w:eastAsia="kk-KZ"/>
        </w:rPr>
        <w:t>В своем выступлении Гульшара Абдыкаликова подчеркнула роль Ассамблеи народа Казахстана, обладающей огромным потенциалом созидания, в реализации поставленных Нурсултаном Назарбаевым задач политической, экономической и духовной модернизации страны.</w:t>
      </w:r>
    </w:p>
    <w:p w:rsidR="00B76EF1" w:rsidRPr="00B76EF1" w:rsidRDefault="00B76EF1" w:rsidP="00B76EF1">
      <w:pPr>
        <w:shd w:val="clear" w:color="auto" w:fill="FFFFFF"/>
        <w:spacing w:after="100" w:afterAutospacing="1" w:line="240" w:lineRule="auto"/>
        <w:ind w:firstLine="397"/>
        <w:textAlignment w:val="baseline"/>
        <w:rPr>
          <w:rFonts w:ascii="Times New Roman" w:eastAsia="Times New Roman" w:hAnsi="Times New Roman" w:cs="Times New Roman"/>
          <w:color w:val="000000"/>
          <w:sz w:val="24"/>
          <w:szCs w:val="24"/>
          <w:lang w:eastAsia="kk-KZ"/>
        </w:rPr>
      </w:pPr>
      <w:r w:rsidRPr="00B76EF1">
        <w:rPr>
          <w:rFonts w:ascii="Times New Roman" w:eastAsia="Times New Roman" w:hAnsi="Times New Roman" w:cs="Times New Roman"/>
          <w:color w:val="000000"/>
          <w:sz w:val="24"/>
          <w:szCs w:val="24"/>
          <w:lang w:eastAsia="kk-KZ"/>
        </w:rPr>
        <w:t>Как отметила Государственный секретарь, сегодня фактором успеха нации является конкурентоспособность человека. Ассамблея должна внести свой вклад в формирование культуры современного общества, в реализацию программы «Туған жер», проектов «100 новых лиц Казахстана», «Сакральная география Казахстана», которые являются базовой основой воспитания патриотизма, сохранения культурно-генетического кода нации, укрепления национальной идентичности.</w:t>
      </w:r>
    </w:p>
    <w:p w:rsidR="00B76EF1" w:rsidRPr="00B76EF1" w:rsidRDefault="00B76EF1" w:rsidP="00B76EF1">
      <w:pPr>
        <w:shd w:val="clear" w:color="auto" w:fill="FFFFFF"/>
        <w:spacing w:after="100" w:afterAutospacing="1" w:line="240" w:lineRule="auto"/>
        <w:ind w:firstLine="397"/>
        <w:textAlignment w:val="baseline"/>
        <w:rPr>
          <w:rFonts w:ascii="Times New Roman" w:eastAsia="Times New Roman" w:hAnsi="Times New Roman" w:cs="Times New Roman"/>
          <w:color w:val="000000"/>
          <w:sz w:val="24"/>
          <w:szCs w:val="24"/>
          <w:lang w:eastAsia="kk-KZ"/>
        </w:rPr>
      </w:pPr>
      <w:r w:rsidRPr="00B76EF1">
        <w:rPr>
          <w:rFonts w:ascii="Times New Roman" w:eastAsia="Times New Roman" w:hAnsi="Times New Roman" w:cs="Times New Roman"/>
          <w:color w:val="000000"/>
          <w:sz w:val="24"/>
          <w:szCs w:val="24"/>
          <w:lang w:eastAsia="kk-KZ"/>
        </w:rPr>
        <w:t>В ходе заседания были обсуждены опыт реализации новых направлений деятельности Ассамблеи в Костанайской области, деятельность депутатской группы АНК в Мажилисе Парламента страны, работа Ассоциации общественных объединений узбеков Казахстана «Дустлик».</w:t>
      </w:r>
    </w:p>
    <w:p w:rsidR="00B76EF1" w:rsidRPr="00B76EF1" w:rsidRDefault="00B76EF1" w:rsidP="00B76EF1">
      <w:pPr>
        <w:shd w:val="clear" w:color="auto" w:fill="FFFFFF"/>
        <w:spacing w:after="100" w:afterAutospacing="1" w:line="240" w:lineRule="auto"/>
        <w:ind w:firstLine="397"/>
        <w:textAlignment w:val="baseline"/>
        <w:rPr>
          <w:rFonts w:ascii="Times New Roman" w:eastAsia="Times New Roman" w:hAnsi="Times New Roman" w:cs="Times New Roman"/>
          <w:color w:val="000000"/>
          <w:sz w:val="24"/>
          <w:szCs w:val="24"/>
          <w:lang w:eastAsia="kk-KZ"/>
        </w:rPr>
      </w:pPr>
      <w:r w:rsidRPr="00B76EF1">
        <w:rPr>
          <w:rFonts w:ascii="Times New Roman" w:eastAsia="Times New Roman" w:hAnsi="Times New Roman" w:cs="Times New Roman"/>
          <w:color w:val="000000"/>
          <w:sz w:val="24"/>
          <w:szCs w:val="24"/>
          <w:lang w:eastAsia="kk-KZ"/>
        </w:rPr>
        <w:t>В соответствии с принципом ротации, Совет АНК выдвинул на рассмотрение сессии АНК кандидатуры общественных заместителей Председателя Ассамблеи, одобрил предложение Секретариата об учреждении нагрудного знака «Жомарт жан» АНК и утвердил Положение об общественных наградах Ассамблеи народа Казахстана.</w:t>
      </w:r>
    </w:p>
    <w:p w:rsidR="00B76EF1" w:rsidRDefault="00B76EF1" w:rsidP="00B76EF1">
      <w:pPr>
        <w:rPr>
          <w:rFonts w:ascii="Times New Roman" w:hAnsi="Times New Roman" w:cs="Times New Roman"/>
          <w:sz w:val="28"/>
          <w:szCs w:val="28"/>
        </w:rPr>
      </w:pPr>
      <w:r>
        <w:rPr>
          <w:noProof/>
          <w:lang w:val="ru-RU" w:eastAsia="ru-RU"/>
        </w:rPr>
        <w:drawing>
          <wp:inline distT="0" distB="0" distL="0" distR="0" wp14:anchorId="04E9CAE3" wp14:editId="771F3B03">
            <wp:extent cx="5940425" cy="3341451"/>
            <wp:effectExtent l="0" t="0" r="317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B63C5E" w:rsidRPr="00234B90" w:rsidRDefault="00B63C5E" w:rsidP="00B63C5E">
      <w:pPr>
        <w:pStyle w:val="1"/>
        <w:shd w:val="clear" w:color="auto" w:fill="FFFFFF"/>
        <w:spacing w:before="0" w:beforeAutospacing="0" w:after="225" w:afterAutospacing="0" w:line="288" w:lineRule="atLeast"/>
        <w:jc w:val="center"/>
        <w:rPr>
          <w:b w:val="0"/>
          <w:bCs w:val="0"/>
          <w:caps/>
          <w:color w:val="333333"/>
          <w:sz w:val="32"/>
          <w:szCs w:val="32"/>
          <w:bdr w:val="single" w:sz="6" w:space="1" w:color="4EBDF6" w:frame="1"/>
        </w:rPr>
      </w:pPr>
      <w:r w:rsidRPr="00234B90">
        <w:rPr>
          <w:color w:val="333333"/>
          <w:sz w:val="32"/>
          <w:szCs w:val="32"/>
        </w:rPr>
        <w:lastRenderedPageBreak/>
        <w:t>ҚХА бағдарламаларға белсенді түрде қатысуы керек – Мемлекеттік хатшы</w:t>
      </w:r>
    </w:p>
    <w:p w:rsidR="00B76EF1" w:rsidRDefault="00B63C5E" w:rsidP="00B63C5E">
      <w:pPr>
        <w:jc w:val="center"/>
        <w:rPr>
          <w:rFonts w:ascii="Times New Roman" w:hAnsi="Times New Roman" w:cs="Times New Roman"/>
          <w:sz w:val="28"/>
          <w:szCs w:val="28"/>
        </w:rPr>
      </w:pPr>
      <w:r>
        <w:rPr>
          <w:noProof/>
          <w:lang w:val="ru-RU" w:eastAsia="ru-RU"/>
        </w:rPr>
        <w:drawing>
          <wp:inline distT="0" distB="0" distL="0" distR="0" wp14:anchorId="348D143A" wp14:editId="6CE25E22">
            <wp:extent cx="1041400" cy="342900"/>
            <wp:effectExtent l="0" t="0" r="635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1041821" cy="343039"/>
                    </a:xfrm>
                    <a:prstGeom prst="rect">
                      <a:avLst/>
                    </a:prstGeom>
                    <a:ln>
                      <a:noFill/>
                    </a:ln>
                    <a:extLst>
                      <a:ext uri="{53640926-AAD7-44D8-BBD7-CCE9431645EC}">
                        <a14:shadowObscured xmlns:a14="http://schemas.microsoft.com/office/drawing/2010/main"/>
                      </a:ext>
                    </a:extLst>
                  </pic:spPr>
                </pic:pic>
              </a:graphicData>
            </a:graphic>
          </wp:inline>
        </w:drawing>
      </w:r>
    </w:p>
    <w:p w:rsidR="00B76EF1" w:rsidRDefault="00754E93" w:rsidP="00B76EF1">
      <w:pPr>
        <w:rPr>
          <w:rFonts w:ascii="Times New Roman" w:hAnsi="Times New Roman" w:cs="Times New Roman"/>
          <w:sz w:val="28"/>
          <w:szCs w:val="28"/>
        </w:rPr>
      </w:pPr>
      <w:hyperlink r:id="rId105" w:history="1">
        <w:r w:rsidR="00B63C5E" w:rsidRPr="00F961FD">
          <w:rPr>
            <w:rStyle w:val="a6"/>
            <w:rFonts w:ascii="Times New Roman" w:hAnsi="Times New Roman" w:cs="Times New Roman"/>
            <w:sz w:val="28"/>
            <w:szCs w:val="28"/>
          </w:rPr>
          <w:t>https://baq.kz/kk/news/kha/kha_bagdarlamalarga_belsendi_turde_katisui_kerek__memlekettik_hatshi20170425_173300</w:t>
        </w:r>
      </w:hyperlink>
    </w:p>
    <w:p w:rsidR="00B63C5E" w:rsidRPr="00B63C5E" w:rsidRDefault="00B63C5E" w:rsidP="00B63C5E">
      <w:pPr>
        <w:rPr>
          <w:rFonts w:ascii="Times New Roman" w:hAnsi="Times New Roman" w:cs="Times New Roman"/>
          <w:sz w:val="28"/>
          <w:szCs w:val="28"/>
        </w:rPr>
      </w:pPr>
      <w:r w:rsidRPr="00B63C5E">
        <w:rPr>
          <w:rFonts w:ascii="Times New Roman" w:hAnsi="Times New Roman" w:cs="Times New Roman"/>
          <w:sz w:val="28"/>
          <w:szCs w:val="28"/>
        </w:rPr>
        <w:t>Қазақстан халқы Ассамблеясы «Туған жер», «Қазақстанның қасиетті рухани құндылықтары» бағдарламаларына белсенді түрде қатысуы керек. Бұл туралы аталмыш ұйымның кеңейтілген отырысында ҚР Мемлекеттік хатшысы Гүлшара Әбдіқалықова мәлімдеді, деп хабарлайды Baq.kz тілшісі.</w:t>
      </w:r>
    </w:p>
    <w:p w:rsidR="00B63C5E" w:rsidRPr="00B63C5E" w:rsidRDefault="00B63C5E" w:rsidP="00B63C5E">
      <w:pPr>
        <w:rPr>
          <w:rFonts w:ascii="Times New Roman" w:hAnsi="Times New Roman" w:cs="Times New Roman"/>
          <w:sz w:val="28"/>
          <w:szCs w:val="28"/>
        </w:rPr>
      </w:pPr>
      <w:r w:rsidRPr="00B63C5E">
        <w:rPr>
          <w:rFonts w:ascii="Times New Roman" w:hAnsi="Times New Roman" w:cs="Times New Roman"/>
          <w:sz w:val="28"/>
          <w:szCs w:val="28"/>
        </w:rPr>
        <w:t>«ҚХА «Туған жер», «Қазақстанның қасиетті рухани құндылықтары» бағдарламаларын жүзеге асыруға белсенді түрде қатысуы керек. Сондай-ақ, ҚХА қазақ тілінің латын әліпбиіне көшуге қатысты түсіндіру жұмыстарын қолға алуы қажет. Осы салада түсіністік болуы шарт. Көптеген сұрақтар мен ұсыныстар болады. Әрине, ҚХА бұл жағдайға талдау жұмыстарын жүргізіп, өз ұсыныстарын айту керек», - деді ол.</w:t>
      </w:r>
    </w:p>
    <w:p w:rsidR="00B63C5E" w:rsidRPr="00B63C5E" w:rsidRDefault="00B63C5E" w:rsidP="00B63C5E">
      <w:pPr>
        <w:rPr>
          <w:rFonts w:ascii="Times New Roman" w:hAnsi="Times New Roman" w:cs="Times New Roman"/>
          <w:sz w:val="28"/>
          <w:szCs w:val="28"/>
        </w:rPr>
      </w:pPr>
      <w:r w:rsidRPr="00B63C5E">
        <w:rPr>
          <w:rFonts w:ascii="Times New Roman" w:hAnsi="Times New Roman" w:cs="Times New Roman"/>
          <w:sz w:val="28"/>
          <w:szCs w:val="28"/>
        </w:rPr>
        <w:t>Сонымен қатар Гүлшара Әбдіқалықова ұлттың бәсекеге қабілетті болуы маңызды екендігін жеткізді.</w:t>
      </w:r>
    </w:p>
    <w:p w:rsidR="00B63C5E" w:rsidRPr="00B63C5E" w:rsidRDefault="00B63C5E" w:rsidP="00B63C5E">
      <w:pPr>
        <w:rPr>
          <w:rFonts w:ascii="Times New Roman" w:hAnsi="Times New Roman" w:cs="Times New Roman"/>
          <w:sz w:val="28"/>
          <w:szCs w:val="28"/>
        </w:rPr>
      </w:pPr>
      <w:r w:rsidRPr="00B63C5E">
        <w:rPr>
          <w:rFonts w:ascii="Times New Roman" w:hAnsi="Times New Roman" w:cs="Times New Roman"/>
          <w:sz w:val="28"/>
          <w:szCs w:val="28"/>
        </w:rPr>
        <w:t>«Бүгінгі күні ұлттың табысты болуы – адами капиталға байланысты. Яғни адамның бәсекеге қабілетті болуы маңызды. Біздің қазіргі қоғамның дамуы үшін азаматтардың білім алуы бағдарламаларына, олардың кәсіби табысты болуына, салауатты өмір салтын ұстану сынды жобаларға қолдау көрсетуіміз қажет. Осыған байланысты Елбасы ұсынған «100 жаңа есім» жобасының алар орны ерекше. Олардың өмірі үлгі болуы керек. Осы залда ондай азаматтар бар», - деді Мемлекеттік хатшы.</w:t>
      </w:r>
    </w:p>
    <w:p w:rsidR="00B63C5E" w:rsidRPr="00B63C5E" w:rsidRDefault="00B63C5E" w:rsidP="00B63C5E">
      <w:pPr>
        <w:rPr>
          <w:rFonts w:ascii="Times New Roman" w:hAnsi="Times New Roman" w:cs="Times New Roman"/>
          <w:sz w:val="28"/>
          <w:szCs w:val="28"/>
        </w:rPr>
      </w:pPr>
      <w:r>
        <w:rPr>
          <w:noProof/>
          <w:lang w:val="ru-RU" w:eastAsia="ru-RU"/>
        </w:rPr>
        <w:lastRenderedPageBreak/>
        <w:drawing>
          <wp:inline distT="0" distB="0" distL="0" distR="0" wp14:anchorId="65E1430E" wp14:editId="417A786D">
            <wp:extent cx="5940425" cy="3341451"/>
            <wp:effectExtent l="0" t="0" r="317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B76EF1" w:rsidRDefault="00B76EF1"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Default="00B63C5E" w:rsidP="00B76EF1">
      <w:pPr>
        <w:rPr>
          <w:rFonts w:ascii="Times New Roman" w:hAnsi="Times New Roman" w:cs="Times New Roman"/>
          <w:sz w:val="28"/>
          <w:szCs w:val="28"/>
        </w:rPr>
      </w:pPr>
    </w:p>
    <w:p w:rsidR="00B63C5E" w:rsidRPr="00234B90" w:rsidRDefault="00B63C5E" w:rsidP="00B63C5E">
      <w:pPr>
        <w:pStyle w:val="1"/>
        <w:shd w:val="clear" w:color="auto" w:fill="FFFFFF"/>
        <w:spacing w:before="0" w:beforeAutospacing="0" w:after="225" w:afterAutospacing="0" w:line="288" w:lineRule="atLeast"/>
        <w:jc w:val="center"/>
        <w:rPr>
          <w:color w:val="333333"/>
          <w:sz w:val="32"/>
          <w:szCs w:val="32"/>
        </w:rPr>
      </w:pPr>
      <w:r w:rsidRPr="00234B90">
        <w:rPr>
          <w:color w:val="333333"/>
          <w:sz w:val="32"/>
          <w:szCs w:val="32"/>
        </w:rPr>
        <w:lastRenderedPageBreak/>
        <w:t>Қазақстан халқы Ассамблеясы сыбайлас жемқорлықпен күреске белсене кірісті</w:t>
      </w: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r>
        <w:rPr>
          <w:noProof/>
          <w:lang w:val="ru-RU" w:eastAsia="ru-RU"/>
        </w:rPr>
        <w:drawing>
          <wp:inline distT="0" distB="0" distL="0" distR="0" wp14:anchorId="56D90587" wp14:editId="5EB5F6E4">
            <wp:extent cx="1041400" cy="342900"/>
            <wp:effectExtent l="0" t="0" r="635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1041821" cy="343039"/>
                    </a:xfrm>
                    <a:prstGeom prst="rect">
                      <a:avLst/>
                    </a:prstGeom>
                    <a:ln>
                      <a:noFill/>
                    </a:ln>
                    <a:extLst>
                      <a:ext uri="{53640926-AAD7-44D8-BBD7-CCE9431645EC}">
                        <a14:shadowObscured xmlns:a14="http://schemas.microsoft.com/office/drawing/2010/main"/>
                      </a:ext>
                    </a:extLst>
                  </pic:spPr>
                </pic:pic>
              </a:graphicData>
            </a:graphic>
          </wp:inline>
        </w:drawing>
      </w:r>
    </w:p>
    <w:p w:rsidR="00B63C5E" w:rsidRDefault="00754E93" w:rsidP="00B63C5E">
      <w:pPr>
        <w:rPr>
          <w:rFonts w:ascii="Times New Roman" w:hAnsi="Times New Roman" w:cs="Times New Roman"/>
          <w:sz w:val="28"/>
          <w:szCs w:val="28"/>
        </w:rPr>
      </w:pPr>
      <w:hyperlink r:id="rId107" w:history="1">
        <w:r w:rsidR="00B63C5E" w:rsidRPr="00B63C5E">
          <w:rPr>
            <w:rStyle w:val="a6"/>
            <w:rFonts w:ascii="Times New Roman" w:hAnsi="Times New Roman" w:cs="Times New Roman"/>
            <w:sz w:val="28"/>
            <w:szCs w:val="28"/>
          </w:rPr>
          <w:t>https://baq.kz/kk/news/kha/kazakstan_halki_assambleyasi_sibailas_zhemkorlikpen_kureske_belsene_kiristi20170425_152500</w:t>
        </w:r>
      </w:hyperlink>
    </w:p>
    <w:p w:rsidR="00B63C5E" w:rsidRDefault="00B63C5E" w:rsidP="00B63C5E">
      <w:pPr>
        <w:pStyle w:val="a7"/>
        <w:shd w:val="clear" w:color="auto" w:fill="FFFFFF"/>
        <w:spacing w:before="0" w:beforeAutospacing="0" w:after="300" w:afterAutospacing="0"/>
        <w:jc w:val="both"/>
        <w:rPr>
          <w:rFonts w:ascii="Arial" w:hAnsi="Arial" w:cs="Arial"/>
          <w:b/>
          <w:bCs/>
          <w:color w:val="333333"/>
          <w:sz w:val="27"/>
          <w:szCs w:val="27"/>
        </w:rPr>
      </w:pPr>
      <w:r>
        <w:rPr>
          <w:rFonts w:ascii="Arial" w:hAnsi="Arial" w:cs="Arial"/>
          <w:b/>
          <w:bCs/>
          <w:color w:val="333333"/>
          <w:sz w:val="27"/>
          <w:szCs w:val="27"/>
        </w:rPr>
        <w:t>Бүгін ҚХА мен Мемлекеттік қызмет істері және сыбайлас жемқорлыққа қарсы іс-қимыл агенттігі арасында жемқорлыққа қарсы мәдениетті қалыптастыруда қоғамның әлеуетін пайдалану жөнінде бірлескен әріптестік іс-шаралар жоспарына қол қойылды, деп хабарлайды Baq.kz тілшісі.</w:t>
      </w:r>
    </w:p>
    <w:p w:rsidR="00B63C5E" w:rsidRDefault="00B63C5E" w:rsidP="00B63C5E">
      <w:pPr>
        <w:pStyle w:val="a7"/>
        <w:shd w:val="clear" w:color="auto" w:fill="FFFFFF"/>
        <w:spacing w:before="0" w:beforeAutospacing="0" w:after="300" w:afterAutospacing="0"/>
        <w:jc w:val="both"/>
        <w:rPr>
          <w:rFonts w:ascii="Arial" w:hAnsi="Arial" w:cs="Arial"/>
          <w:color w:val="333333"/>
          <w:sz w:val="27"/>
          <w:szCs w:val="27"/>
        </w:rPr>
      </w:pPr>
      <w:r>
        <w:rPr>
          <w:rFonts w:ascii="Arial" w:hAnsi="Arial" w:cs="Arial"/>
          <w:color w:val="333333"/>
          <w:sz w:val="27"/>
          <w:szCs w:val="27"/>
        </w:rPr>
        <w:t>Маңызда құжатқа ҚХА төрағасының орынбасары Дархан Мыңбай мен Мемлекеттік қызмет істері және сыбайлас жемқорлыққа қарсы іс-қимыл агенттігі төрағасының орынбасары Алик Шпекбаев қойды. Осы орайда Дархан Мыңбай іс-шара жоспарының маңыздылығына тоқталды.</w:t>
      </w:r>
    </w:p>
    <w:p w:rsidR="00B63C5E" w:rsidRDefault="00B63C5E" w:rsidP="00B63C5E">
      <w:pPr>
        <w:pStyle w:val="a7"/>
        <w:shd w:val="clear" w:color="auto" w:fill="F2F9FF"/>
        <w:spacing w:before="0" w:beforeAutospacing="0" w:after="300" w:afterAutospacing="0"/>
        <w:jc w:val="both"/>
        <w:rPr>
          <w:rFonts w:ascii="Arial" w:hAnsi="Arial" w:cs="Arial"/>
          <w:i/>
          <w:iCs/>
          <w:color w:val="333333"/>
          <w:sz w:val="27"/>
          <w:szCs w:val="27"/>
        </w:rPr>
      </w:pPr>
      <w:r>
        <w:rPr>
          <w:rFonts w:ascii="Arial" w:hAnsi="Arial" w:cs="Arial"/>
          <w:i/>
          <w:iCs/>
          <w:color w:val="333333"/>
          <w:sz w:val="27"/>
          <w:szCs w:val="27"/>
        </w:rPr>
        <w:t>«Бүгін ҚХА кеңейтілген отырысы аясында ҚР Мемлекеттік қызмет істері және сыбайлас жемқорлыққа қарсы іс-қимыл агенттігімен бірлескен іс-шаралар жоспарларына қол қойдық. Мақсат – сыбайлас жемқорлыққа қарсы мәдениетті қалыптастыруға қоғамның әлеуетін тарту», - деді ол.</w:t>
      </w:r>
    </w:p>
    <w:p w:rsidR="00B63C5E" w:rsidRDefault="00B63C5E" w:rsidP="00B63C5E">
      <w:pPr>
        <w:pStyle w:val="a7"/>
        <w:shd w:val="clear" w:color="auto" w:fill="FFFFFF"/>
        <w:spacing w:before="0" w:beforeAutospacing="0" w:after="300" w:afterAutospacing="0"/>
        <w:jc w:val="both"/>
        <w:rPr>
          <w:rFonts w:ascii="Arial" w:hAnsi="Arial" w:cs="Arial"/>
          <w:color w:val="333333"/>
          <w:sz w:val="27"/>
          <w:szCs w:val="27"/>
        </w:rPr>
      </w:pPr>
      <w:r>
        <w:rPr>
          <w:rFonts w:ascii="Arial" w:hAnsi="Arial" w:cs="Arial"/>
          <w:color w:val="333333"/>
          <w:sz w:val="27"/>
          <w:szCs w:val="27"/>
        </w:rPr>
        <w:t>Кейін ҚХА төрағасының орынбасары аталған келісім аясында алдағы уақытта тыңғылықты жұмыстар жүргізілетіндігін атап өтті.</w:t>
      </w:r>
    </w:p>
    <w:p w:rsidR="00B63C5E" w:rsidRDefault="00B63C5E" w:rsidP="00B63C5E">
      <w:pPr>
        <w:pStyle w:val="a7"/>
        <w:shd w:val="clear" w:color="auto" w:fill="F2F9FF"/>
        <w:spacing w:before="0" w:beforeAutospacing="0" w:after="300" w:afterAutospacing="0"/>
        <w:jc w:val="both"/>
        <w:rPr>
          <w:rFonts w:ascii="Arial" w:hAnsi="Arial" w:cs="Arial"/>
          <w:i/>
          <w:iCs/>
          <w:color w:val="333333"/>
          <w:sz w:val="27"/>
          <w:szCs w:val="27"/>
        </w:rPr>
      </w:pPr>
      <w:r>
        <w:rPr>
          <w:rFonts w:ascii="Arial" w:hAnsi="Arial" w:cs="Arial"/>
          <w:i/>
          <w:iCs/>
          <w:color w:val="333333"/>
          <w:sz w:val="27"/>
          <w:szCs w:val="27"/>
        </w:rPr>
        <w:t>«Елбасы «бұл жүйе жең ұшынан жалғасқан тамыр-таныстықты көтермейді» деп атап көрсетті. Сондықтан екі жақты бірлескен нақты іс-қимылды көздейтін құжатты іске асыруға ҚХА тарапынан оның барлық өңірлік құрылымдары, қоғамдық келісім кеңестері, ғылыми сарапшылық топтары, этномәдени бірлестіктер қатысатын болады», - деді Дархан Мыңбай.</w:t>
      </w:r>
    </w:p>
    <w:p w:rsidR="00B63C5E" w:rsidRDefault="00B63C5E" w:rsidP="00B63C5E">
      <w:pPr>
        <w:pStyle w:val="a7"/>
        <w:shd w:val="clear" w:color="auto" w:fill="FFFFFF"/>
        <w:spacing w:before="0" w:beforeAutospacing="0" w:after="300" w:afterAutospacing="0"/>
        <w:jc w:val="both"/>
        <w:rPr>
          <w:rFonts w:ascii="Arial" w:hAnsi="Arial" w:cs="Arial"/>
          <w:color w:val="333333"/>
          <w:sz w:val="27"/>
          <w:szCs w:val="27"/>
        </w:rPr>
      </w:pPr>
      <w:r>
        <w:rPr>
          <w:rFonts w:ascii="Arial" w:hAnsi="Arial" w:cs="Arial"/>
          <w:color w:val="333333"/>
          <w:sz w:val="27"/>
          <w:szCs w:val="27"/>
        </w:rPr>
        <w:t>Бірлескен іс-шаралар жоспары аясында Қазақстанның мемлекеттік этникалық театрларында сыбайлас жемқорлыққа қарсы мәдениетті қалыптастыруға бағытталған арнайы концерттік және театрландырылған қойылымдар ұйымдастыру, әрі ақпараттық парақшалар мен түсіндіру жұмыстарын жүргізу, кездесулер ұйымдастыру жоспарланған.</w:t>
      </w:r>
    </w:p>
    <w:p w:rsidR="00B63C5E" w:rsidRDefault="00B63C5E" w:rsidP="00B63C5E">
      <w:pPr>
        <w:shd w:val="clear" w:color="auto" w:fill="FFFFFF"/>
        <w:rPr>
          <w:rFonts w:ascii="Arial" w:hAnsi="Arial" w:cs="Arial"/>
          <w:b/>
          <w:bCs/>
          <w:color w:val="3DB6F5"/>
          <w:sz w:val="27"/>
          <w:szCs w:val="27"/>
        </w:rPr>
      </w:pPr>
      <w:r>
        <w:rPr>
          <w:rFonts w:ascii="Arial" w:hAnsi="Arial" w:cs="Arial"/>
          <w:b/>
          <w:bCs/>
          <w:color w:val="333333"/>
          <w:sz w:val="27"/>
          <w:szCs w:val="27"/>
        </w:rPr>
        <w:fldChar w:fldCharType="begin"/>
      </w:r>
      <w:r>
        <w:rPr>
          <w:rFonts w:ascii="Arial" w:hAnsi="Arial" w:cs="Arial"/>
          <w:b/>
          <w:bCs/>
          <w:color w:val="333333"/>
          <w:sz w:val="27"/>
          <w:szCs w:val="27"/>
        </w:rPr>
        <w:instrText xml:space="preserve"> HYPERLINK "https://baq.kz/kk/author/144" </w:instrText>
      </w:r>
      <w:r>
        <w:rPr>
          <w:rFonts w:ascii="Arial" w:hAnsi="Arial" w:cs="Arial"/>
          <w:b/>
          <w:bCs/>
          <w:color w:val="333333"/>
          <w:sz w:val="27"/>
          <w:szCs w:val="27"/>
        </w:rPr>
        <w:fldChar w:fldCharType="separate"/>
      </w:r>
    </w:p>
    <w:p w:rsidR="00B63C5E" w:rsidRDefault="00B63C5E" w:rsidP="00B63C5E">
      <w:pPr>
        <w:shd w:val="clear" w:color="auto" w:fill="FFFFFF"/>
        <w:rPr>
          <w:rFonts w:ascii="Arial" w:hAnsi="Arial" w:cs="Arial"/>
          <w:b/>
          <w:bCs/>
          <w:color w:val="333333"/>
          <w:sz w:val="27"/>
          <w:szCs w:val="27"/>
        </w:rPr>
      </w:pPr>
      <w:r>
        <w:rPr>
          <w:rFonts w:ascii="Arial" w:hAnsi="Arial" w:cs="Arial"/>
          <w:b/>
          <w:bCs/>
          <w:color w:val="333333"/>
          <w:sz w:val="27"/>
          <w:szCs w:val="27"/>
        </w:rPr>
        <w:lastRenderedPageBreak/>
        <w:fldChar w:fldCharType="end"/>
      </w:r>
      <w:r>
        <w:rPr>
          <w:noProof/>
          <w:lang w:val="ru-RU" w:eastAsia="ru-RU"/>
        </w:rPr>
        <w:drawing>
          <wp:inline distT="0" distB="0" distL="0" distR="0" wp14:anchorId="11663B1A" wp14:editId="2D4ACB96">
            <wp:extent cx="5940425" cy="3341451"/>
            <wp:effectExtent l="0" t="0" r="317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B63C5E" w:rsidRPr="00B63C5E" w:rsidRDefault="00B63C5E" w:rsidP="00B63C5E">
      <w:pPr>
        <w:rPr>
          <w:rFonts w:ascii="Times New Roman" w:hAnsi="Times New Roman" w:cs="Times New Roman"/>
          <w:sz w:val="28"/>
          <w:szCs w:val="28"/>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p>
    <w:p w:rsidR="00B63C5E" w:rsidRPr="00234B90" w:rsidRDefault="00B63C5E" w:rsidP="00B63C5E">
      <w:pPr>
        <w:pStyle w:val="1"/>
        <w:shd w:val="clear" w:color="auto" w:fill="FFFFFF"/>
        <w:spacing w:before="0" w:beforeAutospacing="0" w:after="225" w:afterAutospacing="0" w:line="288" w:lineRule="atLeast"/>
        <w:jc w:val="center"/>
        <w:rPr>
          <w:noProof/>
          <w:sz w:val="32"/>
          <w:szCs w:val="32"/>
        </w:rPr>
      </w:pPr>
      <w:r w:rsidRPr="00234B90">
        <w:rPr>
          <w:color w:val="282828"/>
          <w:sz w:val="32"/>
          <w:szCs w:val="32"/>
          <w:shd w:val="clear" w:color="auto" w:fill="FFFFFF"/>
        </w:rPr>
        <w:lastRenderedPageBreak/>
        <w:t>Сыбайлас жемқорлыққа қарсы күрес жөніндегі іс-қимыл жоспарына қол қойылды</w:t>
      </w:r>
    </w:p>
    <w:p w:rsidR="00B63C5E" w:rsidRDefault="00B63C5E" w:rsidP="00B63C5E">
      <w:pPr>
        <w:pStyle w:val="1"/>
        <w:shd w:val="clear" w:color="auto" w:fill="FFFFFF"/>
        <w:spacing w:before="0" w:beforeAutospacing="0" w:after="225" w:afterAutospacing="0" w:line="288" w:lineRule="atLeast"/>
        <w:jc w:val="center"/>
        <w:rPr>
          <w:rFonts w:ascii="Arial" w:hAnsi="Arial" w:cs="Arial"/>
          <w:b w:val="0"/>
          <w:bCs w:val="0"/>
          <w:caps/>
          <w:color w:val="333333"/>
          <w:sz w:val="24"/>
          <w:szCs w:val="24"/>
          <w:bdr w:val="single" w:sz="6" w:space="1" w:color="4EBDF6" w:frame="1"/>
        </w:rPr>
      </w:pPr>
      <w:r>
        <w:rPr>
          <w:noProof/>
          <w:lang w:val="ru-RU" w:eastAsia="ru-RU"/>
        </w:rPr>
        <w:drawing>
          <wp:inline distT="0" distB="0" distL="0" distR="0" wp14:anchorId="3DA755E4" wp14:editId="5796F121">
            <wp:extent cx="2082800" cy="762000"/>
            <wp:effectExtent l="0" t="0" r="0" b="0"/>
            <wp:docPr id="169" name="Рисунок 169" descr="http://qamshy.kz/public/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qamshy.kz/public/img/logo.png"/>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2082800" cy="762000"/>
                    </a:xfrm>
                    <a:prstGeom prst="rect">
                      <a:avLst/>
                    </a:prstGeom>
                    <a:noFill/>
                    <a:ln>
                      <a:noFill/>
                    </a:ln>
                  </pic:spPr>
                </pic:pic>
              </a:graphicData>
            </a:graphic>
          </wp:inline>
        </w:drawing>
      </w:r>
    </w:p>
    <w:p w:rsidR="00305C6E" w:rsidRDefault="00754E93" w:rsidP="00305C6E">
      <w:pPr>
        <w:rPr>
          <w:sz w:val="28"/>
          <w:szCs w:val="28"/>
        </w:rPr>
      </w:pPr>
      <w:hyperlink r:id="rId110" w:history="1">
        <w:r w:rsidR="00305C6E" w:rsidRPr="00305C6E">
          <w:rPr>
            <w:rStyle w:val="a6"/>
            <w:sz w:val="28"/>
            <w:szCs w:val="28"/>
          </w:rPr>
          <w:t>http://qamshy.kz/home/show/18159</w:t>
        </w:r>
      </w:hyperlink>
    </w:p>
    <w:p w:rsidR="00305C6E" w:rsidRDefault="00305C6E" w:rsidP="00305C6E">
      <w:pPr>
        <w:ind w:firstLine="708"/>
        <w:jc w:val="both"/>
        <w:rPr>
          <w:rFonts w:ascii="Times New Roman" w:hAnsi="Times New Roman" w:cs="Times New Roman"/>
          <w:color w:val="282828"/>
          <w:sz w:val="28"/>
          <w:szCs w:val="28"/>
        </w:rPr>
      </w:pPr>
      <w:r w:rsidRPr="00305C6E">
        <w:rPr>
          <w:rFonts w:ascii="Times New Roman" w:hAnsi="Times New Roman" w:cs="Times New Roman"/>
          <w:color w:val="282828"/>
          <w:sz w:val="28"/>
          <w:szCs w:val="28"/>
          <w:shd w:val="clear" w:color="auto" w:fill="FFFFFF"/>
        </w:rPr>
        <w:t>Strategy2050.kz агенттігінің хабарлауынша, ҚР Мемлекеттік қызмет істері және сыбайлас жемқорлыққа қарсы күрес істері, Қазақстан халқы Ассамблеясы сыбайлас жемқорлыққа қарсы мәдениет қалыптастыру жөнінде бірлескен іс-шараның жоспарына қол қойды. Бұл жайында Қазақстан халқы ассамблеясы жетекшісінің орынбасары Дархан Мыңбай Қазақстан халқы Ассамблеясы Кеңесінің отырысында айтты. «Мемлекет басшысы бағдарламалық мақаласында айтып өткендей, біз әркімнің жеке үлесі мен қасиеттері бағаланатын қоғам құрамыз. Мұндай жүйе тамыр-таныстықты қажет етпейді. Жүйенің бұл түрі дамымай қалған мемлекеттерде қолданылады. Қол қою мен жоспардың орындалуы жемқорлықпен күресте өз нәтижесін беретініне сенімдімін», деді Д. Мыңбай. «Жемқорлық – мемлекетті құртатын, адамдардың сеніміне, ұлттық қауіпсіздікке нұқсан келтіретін әрекеттірдің бірі», деп өз пікірін қосты А. Шпекбаев. Сондай-ақ, мемлекеттік қызметкер Қазақстанда жемқорлық деңгейнінің төмендегенін айтты. «Халықаралық рейтингке көз жүгіртсек, елімізде 2013 жылға қарағанда жемқорлыққа барған адамдардың саны әлдеқайда азайған». Жемқорлыққа қарсы мәдениет құру жөніндегі жоспарда Қазақстандағы түрлі этникалық топтардың тілдерінде авторлық мақалалардың жариялануы, адамдарды жемқорлыққа қарсы тәрбиелеу мақсатында радиоларда, әлеуметтік желілерде, телеэкрандарда түрлі бағдарламалардың трансляциясы қаралаған.</w:t>
      </w:r>
      <w:r w:rsidRPr="00305C6E">
        <w:rPr>
          <w:rFonts w:ascii="Times New Roman" w:hAnsi="Times New Roman" w:cs="Times New Roman"/>
          <w:color w:val="282828"/>
          <w:sz w:val="28"/>
          <w:szCs w:val="28"/>
        </w:rPr>
        <w:br/>
      </w:r>
      <w:r w:rsidRPr="00305C6E">
        <w:rPr>
          <w:rFonts w:ascii="Times New Roman" w:hAnsi="Times New Roman" w:cs="Times New Roman"/>
          <w:color w:val="282828"/>
          <w:sz w:val="28"/>
          <w:szCs w:val="28"/>
        </w:rPr>
        <w:lastRenderedPageBreak/>
        <w:br/>
      </w:r>
      <w:r>
        <w:rPr>
          <w:noProof/>
          <w:lang w:val="ru-RU" w:eastAsia="ru-RU"/>
        </w:rPr>
        <w:drawing>
          <wp:inline distT="0" distB="0" distL="0" distR="0" wp14:anchorId="589AB751" wp14:editId="59846D0D">
            <wp:extent cx="5940425" cy="3341451"/>
            <wp:effectExtent l="0" t="0" r="317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rFonts w:ascii="Times New Roman" w:hAnsi="Times New Roman" w:cs="Times New Roman"/>
          <w:color w:val="282828"/>
          <w:sz w:val="28"/>
          <w:szCs w:val="28"/>
        </w:rPr>
      </w:pPr>
    </w:p>
    <w:p w:rsidR="0089564C" w:rsidRDefault="0089564C" w:rsidP="00305C6E">
      <w:pPr>
        <w:ind w:firstLine="708"/>
        <w:jc w:val="both"/>
        <w:rPr>
          <w:noProof/>
          <w:lang w:eastAsia="kk-KZ"/>
        </w:rPr>
      </w:pPr>
    </w:p>
    <w:p w:rsidR="0089564C" w:rsidRPr="00234B90" w:rsidRDefault="0089564C" w:rsidP="0089564C">
      <w:pPr>
        <w:pStyle w:val="1"/>
        <w:shd w:val="clear" w:color="auto" w:fill="FFFFFF"/>
        <w:spacing w:before="0" w:beforeAutospacing="0" w:after="0" w:afterAutospacing="0"/>
        <w:jc w:val="center"/>
        <w:rPr>
          <w:color w:val="000000"/>
          <w:sz w:val="32"/>
          <w:szCs w:val="32"/>
        </w:rPr>
      </w:pPr>
      <w:r w:rsidRPr="00234B90">
        <w:rPr>
          <w:color w:val="000000"/>
          <w:sz w:val="32"/>
          <w:szCs w:val="32"/>
        </w:rPr>
        <w:lastRenderedPageBreak/>
        <w:t>Ассамблея народа Казахстана должна активно участвовать в модернизации - Госсекретарь</w:t>
      </w:r>
    </w:p>
    <w:p w:rsidR="0089564C" w:rsidRDefault="0089564C" w:rsidP="00305C6E">
      <w:pPr>
        <w:ind w:firstLine="708"/>
        <w:jc w:val="both"/>
        <w:rPr>
          <w:rFonts w:ascii="Times New Roman" w:hAnsi="Times New Roman" w:cs="Times New Roman"/>
          <w:color w:val="282828"/>
          <w:sz w:val="28"/>
          <w:szCs w:val="28"/>
        </w:rPr>
      </w:pPr>
    </w:p>
    <w:p w:rsidR="0089564C" w:rsidRDefault="0089564C" w:rsidP="0089564C">
      <w:pPr>
        <w:ind w:firstLine="708"/>
        <w:jc w:val="center"/>
        <w:rPr>
          <w:rFonts w:ascii="Times New Roman" w:hAnsi="Times New Roman" w:cs="Times New Roman"/>
          <w:sz w:val="28"/>
          <w:szCs w:val="28"/>
        </w:rPr>
      </w:pPr>
      <w:r>
        <w:rPr>
          <w:noProof/>
          <w:lang w:val="ru-RU" w:eastAsia="ru-RU"/>
        </w:rPr>
        <w:drawing>
          <wp:inline distT="0" distB="0" distL="0" distR="0" wp14:anchorId="3DDFD598" wp14:editId="4F1209ED">
            <wp:extent cx="1090669" cy="429658"/>
            <wp:effectExtent l="0" t="0" r="0" b="889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1091761" cy="430088"/>
                    </a:xfrm>
                    <a:prstGeom prst="rect">
                      <a:avLst/>
                    </a:prstGeom>
                    <a:ln>
                      <a:noFill/>
                    </a:ln>
                    <a:extLst>
                      <a:ext uri="{53640926-AAD7-44D8-BBD7-CCE9431645EC}">
                        <a14:shadowObscured xmlns:a14="http://schemas.microsoft.com/office/drawing/2010/main"/>
                      </a:ext>
                    </a:extLst>
                  </pic:spPr>
                </pic:pic>
              </a:graphicData>
            </a:graphic>
          </wp:inline>
        </w:drawing>
      </w:r>
    </w:p>
    <w:p w:rsidR="0089564C" w:rsidRDefault="00754E93" w:rsidP="00234B90">
      <w:pPr>
        <w:rPr>
          <w:rFonts w:ascii="Times New Roman" w:hAnsi="Times New Roman" w:cs="Times New Roman"/>
          <w:sz w:val="28"/>
          <w:szCs w:val="28"/>
        </w:rPr>
      </w:pPr>
      <w:hyperlink r:id="rId113" w:history="1">
        <w:r w:rsidR="0089564C" w:rsidRPr="00F961FD">
          <w:rPr>
            <w:rStyle w:val="a6"/>
            <w:rFonts w:ascii="Times New Roman" w:hAnsi="Times New Roman" w:cs="Times New Roman"/>
            <w:sz w:val="28"/>
            <w:szCs w:val="28"/>
          </w:rPr>
          <w:t>http://www.dknews.kz/opinions/106-policy/17429-assambleya-naroda-kazakhstana-dolzhna-aktivno-uchastvovat-v-modernizatsii-gossekretar.html</w:t>
        </w:r>
      </w:hyperlink>
    </w:p>
    <w:p w:rsidR="0089564C" w:rsidRDefault="0089564C" w:rsidP="0089564C">
      <w:pPr>
        <w:ind w:firstLine="708"/>
        <w:rPr>
          <w:rFonts w:ascii="Times New Roman" w:hAnsi="Times New Roman" w:cs="Times New Roman"/>
          <w:sz w:val="28"/>
          <w:szCs w:val="28"/>
        </w:rPr>
      </w:pPr>
    </w:p>
    <w:p w:rsidR="0089564C" w:rsidRPr="00234B90" w:rsidRDefault="0089564C" w:rsidP="0089564C">
      <w:pPr>
        <w:pStyle w:val="a7"/>
        <w:shd w:val="clear" w:color="auto" w:fill="FFFFFF"/>
        <w:spacing w:before="0" w:beforeAutospacing="0" w:after="450" w:afterAutospacing="0"/>
        <w:rPr>
          <w:color w:val="3C3C3C"/>
          <w:sz w:val="28"/>
          <w:szCs w:val="28"/>
        </w:rPr>
      </w:pPr>
      <w:r w:rsidRPr="00234B90">
        <w:rPr>
          <w:color w:val="3C3C3C"/>
          <w:sz w:val="28"/>
          <w:szCs w:val="28"/>
        </w:rPr>
        <w:t>Ассамблея народа Казахстана должна деятельно участвовать в модернизации страны. Такое мнение высказала Государственный секретарь РК Гульшара Абдыкаликова на расширенном заседании Совета Ассамблеи народа Казахстана во Дворце Независимости, передает МИА «DKNews» со ссылкой на</w:t>
      </w:r>
      <w:r w:rsidRPr="00234B90">
        <w:rPr>
          <w:rStyle w:val="apple-converted-space"/>
          <w:color w:val="3C3C3C"/>
          <w:sz w:val="28"/>
          <w:szCs w:val="28"/>
        </w:rPr>
        <w:t> </w:t>
      </w:r>
      <w:hyperlink r:id="rId114" w:history="1">
        <w:r w:rsidRPr="00234B90">
          <w:rPr>
            <w:rStyle w:val="a6"/>
            <w:color w:val="3C3C3C"/>
            <w:sz w:val="28"/>
            <w:szCs w:val="28"/>
          </w:rPr>
          <w:t>МИА «Казинформ»</w:t>
        </w:r>
      </w:hyperlink>
      <w:r w:rsidRPr="00234B90">
        <w:rPr>
          <w:color w:val="3C3C3C"/>
          <w:sz w:val="28"/>
          <w:szCs w:val="28"/>
        </w:rPr>
        <w:t>.</w:t>
      </w:r>
    </w:p>
    <w:p w:rsidR="0089564C" w:rsidRPr="00234B90" w:rsidRDefault="0089564C" w:rsidP="0089564C">
      <w:pPr>
        <w:pStyle w:val="a7"/>
        <w:shd w:val="clear" w:color="auto" w:fill="FFFFFF"/>
        <w:spacing w:before="0" w:beforeAutospacing="0" w:after="450" w:afterAutospacing="0"/>
        <w:rPr>
          <w:color w:val="3C3C3C"/>
          <w:sz w:val="28"/>
          <w:szCs w:val="28"/>
        </w:rPr>
      </w:pPr>
      <w:r w:rsidRPr="00234B90">
        <w:rPr>
          <w:color w:val="3C3C3C"/>
          <w:sz w:val="28"/>
          <w:szCs w:val="28"/>
        </w:rPr>
        <w:t>«В текущем году актив и все структуры АНК должны принять деятельное участие в реализации задач политической, экономической и духовной модернизации. Перед Ассамблеей стоят следующие задачи. Первое - реформа усиливает механизм гарантий соблюдения прав человека и принципов правового государства. Ассамблея должна принять участие в совершенствовании законодательства, устранении причин и условий, способствующих нарушению прав и свобод человека и гражданина, гарантированных Конституцией. Второе - с учетом новых форматов работы законодательной, исполнительной и судебной властей необходимо выработать эффективные схемы взаимодействия Совета АНК, депутатского корпуса АНК в Мажилисе и маслихатах, советов общественного согласия и других структур Ассамблеи. Третье - сегодня фактором успеха нации являются конкурентоспособность человека, человеческий капитал», - сказала Гульшара Абдыкаликова.</w:t>
      </w:r>
    </w:p>
    <w:p w:rsidR="0089564C" w:rsidRPr="00234B90" w:rsidRDefault="0089564C" w:rsidP="0089564C">
      <w:pPr>
        <w:pStyle w:val="a7"/>
        <w:shd w:val="clear" w:color="auto" w:fill="FFFFFF"/>
        <w:spacing w:before="0" w:beforeAutospacing="0" w:after="450" w:afterAutospacing="0"/>
        <w:rPr>
          <w:color w:val="3C3C3C"/>
          <w:sz w:val="28"/>
          <w:szCs w:val="28"/>
        </w:rPr>
      </w:pPr>
      <w:r w:rsidRPr="00234B90">
        <w:rPr>
          <w:color w:val="3C3C3C"/>
          <w:sz w:val="28"/>
          <w:szCs w:val="28"/>
        </w:rPr>
        <w:t>По ее словам, «нашим вкладом в формирование культуры современного общества должна стать поддержка инициатив и программ, направленных на повышение образовательного уровня граждан, их ориентации на профессиональный успех, формирование здорового образа жизни, культуры рациональности и умеренности. В этой связи особую значимость приобретает предложенный Президентом страны проект «100 новых лиц Казахстана». Подлинные истории жизни и успеха современников должны стать образцом для подражания, для трезвого, объективного взгляда на жизнь».</w:t>
      </w:r>
    </w:p>
    <w:p w:rsidR="0089564C" w:rsidRPr="00234B90" w:rsidRDefault="0089564C" w:rsidP="0089564C">
      <w:pPr>
        <w:pStyle w:val="a7"/>
        <w:shd w:val="clear" w:color="auto" w:fill="FFFFFF"/>
        <w:spacing w:before="0" w:beforeAutospacing="0" w:after="450" w:afterAutospacing="0"/>
        <w:rPr>
          <w:color w:val="3C3C3C"/>
          <w:sz w:val="28"/>
          <w:szCs w:val="28"/>
        </w:rPr>
      </w:pPr>
      <w:r w:rsidRPr="00234B90">
        <w:rPr>
          <w:color w:val="3C3C3C"/>
          <w:sz w:val="28"/>
          <w:szCs w:val="28"/>
        </w:rPr>
        <w:t xml:space="preserve">Госсекретарь отметила, что в работе Ассамблеи особое внимание нужно обратить на молодежь. В работе с населением важно активно использовать </w:t>
      </w:r>
      <w:r w:rsidRPr="00234B90">
        <w:rPr>
          <w:color w:val="3C3C3C"/>
          <w:sz w:val="28"/>
          <w:szCs w:val="28"/>
        </w:rPr>
        <w:lastRenderedPageBreak/>
        <w:t>возможности Домов дружбы как ресурсно-культурных центров общественных объединений.</w:t>
      </w:r>
    </w:p>
    <w:p w:rsidR="0089564C" w:rsidRPr="00234B90" w:rsidRDefault="0089564C" w:rsidP="0089564C">
      <w:pPr>
        <w:pStyle w:val="a7"/>
        <w:shd w:val="clear" w:color="auto" w:fill="FFFFFF"/>
        <w:spacing w:before="0" w:beforeAutospacing="0" w:after="450" w:afterAutospacing="0"/>
        <w:rPr>
          <w:color w:val="3C3C3C"/>
          <w:sz w:val="28"/>
          <w:szCs w:val="28"/>
        </w:rPr>
      </w:pPr>
      <w:r w:rsidRPr="00234B90">
        <w:rPr>
          <w:color w:val="3C3C3C"/>
          <w:sz w:val="28"/>
          <w:szCs w:val="28"/>
        </w:rPr>
        <w:t>Гульшара Абдыкаликова подчеркнула, что широкая общественная поддержка - необходимое условие успешной модернизации страны. Поэтому Ассамблея народа Казахстана, обладающая огромным потенциалом созидания, должна внести свою лепту в формирование казахстанской идентичности, укрепление единства и согласия в обществе.</w:t>
      </w:r>
    </w:p>
    <w:p w:rsidR="0089564C" w:rsidRPr="00234B90" w:rsidRDefault="0089564C" w:rsidP="0089564C">
      <w:pPr>
        <w:ind w:firstLine="708"/>
        <w:rPr>
          <w:rFonts w:ascii="Times New Roman" w:hAnsi="Times New Roman" w:cs="Times New Roman"/>
          <w:sz w:val="28"/>
          <w:szCs w:val="28"/>
        </w:rPr>
      </w:pPr>
      <w:r w:rsidRPr="00234B90">
        <w:rPr>
          <w:noProof/>
          <w:sz w:val="28"/>
          <w:szCs w:val="28"/>
          <w:lang w:val="ru-RU" w:eastAsia="ru-RU"/>
        </w:rPr>
        <w:drawing>
          <wp:inline distT="0" distB="0" distL="0" distR="0" wp14:anchorId="4019D194" wp14:editId="3989F02F">
            <wp:extent cx="5739788" cy="3338111"/>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5745531" cy="3341451"/>
                    </a:xfrm>
                    <a:prstGeom prst="rect">
                      <a:avLst/>
                    </a:prstGeom>
                  </pic:spPr>
                </pic:pic>
              </a:graphicData>
            </a:graphic>
          </wp:inline>
        </w:drawing>
      </w:r>
    </w:p>
    <w:p w:rsidR="0089564C" w:rsidRDefault="0089564C" w:rsidP="0089564C">
      <w:pPr>
        <w:ind w:firstLine="708"/>
        <w:rPr>
          <w:rFonts w:ascii="Times New Roman" w:hAnsi="Times New Roman" w:cs="Times New Roman"/>
          <w:sz w:val="28"/>
          <w:szCs w:val="28"/>
        </w:rPr>
      </w:pPr>
    </w:p>
    <w:p w:rsidR="00234B90" w:rsidRDefault="00234B90" w:rsidP="0089564C">
      <w:pPr>
        <w:ind w:firstLine="708"/>
        <w:rPr>
          <w:rFonts w:ascii="Times New Roman" w:hAnsi="Times New Roman" w:cs="Times New Roman"/>
          <w:sz w:val="28"/>
          <w:szCs w:val="28"/>
        </w:rPr>
      </w:pPr>
    </w:p>
    <w:p w:rsidR="00234B90" w:rsidRDefault="00234B90" w:rsidP="0089564C">
      <w:pPr>
        <w:ind w:firstLine="708"/>
        <w:rPr>
          <w:rFonts w:ascii="Times New Roman" w:hAnsi="Times New Roman" w:cs="Times New Roman"/>
          <w:sz w:val="28"/>
          <w:szCs w:val="28"/>
        </w:rPr>
      </w:pPr>
    </w:p>
    <w:p w:rsidR="00234B90" w:rsidRDefault="00234B90" w:rsidP="0089564C">
      <w:pPr>
        <w:ind w:firstLine="708"/>
        <w:rPr>
          <w:rFonts w:ascii="Times New Roman" w:hAnsi="Times New Roman" w:cs="Times New Roman"/>
          <w:sz w:val="28"/>
          <w:szCs w:val="28"/>
        </w:rPr>
      </w:pPr>
    </w:p>
    <w:p w:rsidR="00234B90" w:rsidRDefault="00234B90" w:rsidP="0089564C">
      <w:pPr>
        <w:ind w:firstLine="708"/>
        <w:rPr>
          <w:rFonts w:ascii="Times New Roman" w:hAnsi="Times New Roman" w:cs="Times New Roman"/>
          <w:sz w:val="28"/>
          <w:szCs w:val="28"/>
        </w:rPr>
      </w:pPr>
    </w:p>
    <w:p w:rsidR="00234B90" w:rsidRDefault="00234B90" w:rsidP="0089564C">
      <w:pPr>
        <w:ind w:firstLine="708"/>
        <w:rPr>
          <w:rFonts w:ascii="Times New Roman" w:hAnsi="Times New Roman" w:cs="Times New Roman"/>
          <w:sz w:val="28"/>
          <w:szCs w:val="28"/>
        </w:rPr>
      </w:pPr>
    </w:p>
    <w:p w:rsidR="00234B90" w:rsidRDefault="00234B90" w:rsidP="0089564C">
      <w:pPr>
        <w:ind w:firstLine="708"/>
        <w:rPr>
          <w:rFonts w:ascii="Times New Roman" w:hAnsi="Times New Roman" w:cs="Times New Roman"/>
          <w:sz w:val="28"/>
          <w:szCs w:val="28"/>
        </w:rPr>
      </w:pPr>
    </w:p>
    <w:p w:rsidR="00234B90" w:rsidRDefault="00234B90" w:rsidP="0089564C">
      <w:pPr>
        <w:ind w:firstLine="708"/>
        <w:rPr>
          <w:rFonts w:ascii="Times New Roman" w:hAnsi="Times New Roman" w:cs="Times New Roman"/>
          <w:sz w:val="28"/>
          <w:szCs w:val="28"/>
        </w:rPr>
      </w:pPr>
    </w:p>
    <w:p w:rsidR="00234B90" w:rsidRDefault="00234B90" w:rsidP="0089564C">
      <w:pPr>
        <w:ind w:firstLine="708"/>
        <w:rPr>
          <w:rFonts w:ascii="Times New Roman" w:hAnsi="Times New Roman" w:cs="Times New Roman"/>
          <w:sz w:val="28"/>
          <w:szCs w:val="28"/>
        </w:rPr>
      </w:pPr>
    </w:p>
    <w:p w:rsidR="00234B90" w:rsidRDefault="00234B90" w:rsidP="0089564C">
      <w:pPr>
        <w:ind w:firstLine="708"/>
        <w:rPr>
          <w:rFonts w:ascii="Times New Roman" w:hAnsi="Times New Roman" w:cs="Times New Roman"/>
          <w:sz w:val="28"/>
          <w:szCs w:val="28"/>
        </w:rPr>
      </w:pPr>
    </w:p>
    <w:p w:rsidR="00234B90" w:rsidRDefault="00234B90" w:rsidP="0089564C">
      <w:pPr>
        <w:ind w:firstLine="708"/>
        <w:rPr>
          <w:rFonts w:ascii="Times New Roman" w:hAnsi="Times New Roman" w:cs="Times New Roman"/>
          <w:sz w:val="28"/>
          <w:szCs w:val="28"/>
        </w:rPr>
      </w:pPr>
    </w:p>
    <w:p w:rsidR="00234B90" w:rsidRDefault="00234B90" w:rsidP="0089564C">
      <w:pPr>
        <w:ind w:firstLine="708"/>
        <w:rPr>
          <w:rFonts w:ascii="Times New Roman" w:hAnsi="Times New Roman" w:cs="Times New Roman"/>
          <w:sz w:val="28"/>
          <w:szCs w:val="28"/>
        </w:rPr>
      </w:pPr>
    </w:p>
    <w:p w:rsidR="00234B90" w:rsidRPr="00234B90" w:rsidRDefault="00234B90" w:rsidP="00234B90">
      <w:pPr>
        <w:jc w:val="center"/>
        <w:rPr>
          <w:rFonts w:ascii="Times New Roman" w:hAnsi="Times New Roman" w:cs="Times New Roman"/>
          <w:b/>
          <w:sz w:val="32"/>
          <w:szCs w:val="32"/>
        </w:rPr>
      </w:pPr>
      <w:r w:rsidRPr="00234B90">
        <w:rPr>
          <w:rFonts w:ascii="Times New Roman" w:hAnsi="Times New Roman" w:cs="Times New Roman"/>
          <w:b/>
          <w:sz w:val="32"/>
          <w:szCs w:val="32"/>
        </w:rPr>
        <w:lastRenderedPageBreak/>
        <w:t>Мемлекеттік хатшы Қазақстан халқы Ассамблеясы Кеңесінің кеңейтілген отырысына қатысты</w:t>
      </w:r>
    </w:p>
    <w:p w:rsidR="00234B90" w:rsidRDefault="00234B90" w:rsidP="00234B90">
      <w:pPr>
        <w:ind w:firstLine="708"/>
        <w:jc w:val="center"/>
        <w:rPr>
          <w:rFonts w:ascii="Times New Roman" w:hAnsi="Times New Roman" w:cs="Times New Roman"/>
          <w:sz w:val="28"/>
          <w:szCs w:val="28"/>
        </w:rPr>
      </w:pPr>
      <w:r>
        <w:rPr>
          <w:noProof/>
          <w:lang w:val="ru-RU" w:eastAsia="ru-RU"/>
        </w:rPr>
        <w:drawing>
          <wp:inline distT="0" distB="0" distL="0" distR="0" wp14:anchorId="3B0D84AC" wp14:editId="29A49CCC">
            <wp:extent cx="2126255" cy="832967"/>
            <wp:effectExtent l="0" t="0" r="7620" b="571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2128383" cy="833801"/>
                    </a:xfrm>
                    <a:prstGeom prst="rect">
                      <a:avLst/>
                    </a:prstGeom>
                    <a:ln>
                      <a:noFill/>
                    </a:ln>
                    <a:extLst>
                      <a:ext uri="{53640926-AAD7-44D8-BBD7-CCE9431645EC}">
                        <a14:shadowObscured xmlns:a14="http://schemas.microsoft.com/office/drawing/2010/main"/>
                      </a:ext>
                    </a:extLst>
                  </pic:spPr>
                </pic:pic>
              </a:graphicData>
            </a:graphic>
          </wp:inline>
        </w:drawing>
      </w:r>
    </w:p>
    <w:p w:rsidR="00234B90" w:rsidRDefault="00754E93" w:rsidP="00234B90">
      <w:pPr>
        <w:ind w:firstLine="708"/>
        <w:rPr>
          <w:rFonts w:ascii="Times New Roman" w:hAnsi="Times New Roman" w:cs="Times New Roman"/>
          <w:b/>
          <w:sz w:val="28"/>
          <w:szCs w:val="28"/>
        </w:rPr>
      </w:pPr>
      <w:hyperlink r:id="rId117" w:history="1">
        <w:r w:rsidR="00234B90" w:rsidRPr="00F961FD">
          <w:rPr>
            <w:rStyle w:val="a6"/>
            <w:rFonts w:ascii="Times New Roman" w:hAnsi="Times New Roman" w:cs="Times New Roman"/>
            <w:b/>
            <w:sz w:val="28"/>
            <w:szCs w:val="28"/>
          </w:rPr>
          <w:t>http://abai.kz/post/52129</w:t>
        </w:r>
      </w:hyperlink>
    </w:p>
    <w:p w:rsidR="00234B90" w:rsidRDefault="00234B90" w:rsidP="00234B90">
      <w:pPr>
        <w:pStyle w:val="a7"/>
        <w:shd w:val="clear" w:color="auto" w:fill="FAFAFA"/>
        <w:spacing w:before="0" w:beforeAutospacing="0" w:after="150" w:afterAutospacing="0"/>
        <w:rPr>
          <w:rFonts w:ascii="TornadoCyrAsianRegular" w:hAnsi="TornadoCyrAsianRegular"/>
          <w:color w:val="000000"/>
          <w:sz w:val="26"/>
          <w:szCs w:val="26"/>
        </w:rPr>
      </w:pPr>
      <w:r>
        <w:rPr>
          <w:rFonts w:ascii="TornadoCyrAsianRegular" w:hAnsi="TornadoCyrAsianRegular"/>
          <w:color w:val="000000"/>
          <w:sz w:val="26"/>
          <w:szCs w:val="26"/>
        </w:rPr>
        <w:t>Қазақстан Республикасының Мемлекеттік хатшысы Г.Н.Әбдіқалықова Қазақстан халқы Ассамблеясы Кеңесінің кеңейтілген отырысына қатысты.</w:t>
      </w:r>
    </w:p>
    <w:p w:rsidR="00234B90" w:rsidRDefault="00234B90" w:rsidP="00234B90">
      <w:pPr>
        <w:pStyle w:val="a7"/>
        <w:shd w:val="clear" w:color="auto" w:fill="FAFAFA"/>
        <w:spacing w:before="0" w:beforeAutospacing="0" w:after="150" w:afterAutospacing="0"/>
        <w:rPr>
          <w:rFonts w:ascii="TornadoCyrAsianRegular" w:hAnsi="TornadoCyrAsianRegular"/>
          <w:color w:val="000000"/>
          <w:sz w:val="26"/>
          <w:szCs w:val="26"/>
        </w:rPr>
      </w:pPr>
      <w:r>
        <w:rPr>
          <w:rFonts w:ascii="TornadoCyrAsianRegular" w:hAnsi="TornadoCyrAsianRegular"/>
          <w:color w:val="000000"/>
          <w:sz w:val="26"/>
          <w:szCs w:val="26"/>
        </w:rPr>
        <w:t>Отырысқа ҚР Парламентінің депутаттары, әкімдердің орынбасарлары мен өңірлік ассамблея хатшылықтарының меңгерушілері, министрліктер мен ведомстволардың, республикалық және өңірлік этномәдени бірлестіктердің өкілдері, ҚХА ғылыми-сараптамалық кеңесінің мүшелері, БАҚ өкілдері қатысты.</w:t>
      </w:r>
    </w:p>
    <w:p w:rsidR="00234B90" w:rsidRDefault="00234B90" w:rsidP="00234B90">
      <w:pPr>
        <w:pStyle w:val="a7"/>
        <w:shd w:val="clear" w:color="auto" w:fill="FAFAFA"/>
        <w:spacing w:before="0" w:beforeAutospacing="0" w:after="150" w:afterAutospacing="0"/>
        <w:rPr>
          <w:rFonts w:ascii="TornadoCyrAsianRegular" w:hAnsi="TornadoCyrAsianRegular"/>
          <w:color w:val="000000"/>
          <w:sz w:val="26"/>
          <w:szCs w:val="26"/>
        </w:rPr>
      </w:pPr>
      <w:r>
        <w:rPr>
          <w:rFonts w:ascii="TornadoCyrAsianRegular" w:hAnsi="TornadoCyrAsianRegular"/>
          <w:color w:val="000000"/>
          <w:sz w:val="26"/>
          <w:szCs w:val="26"/>
        </w:rPr>
        <w:t>Гүлшара Әбдіқалықова өз сөзінде Елбасы Н.Ә.Назарбаевтың еліміздің саяси, экономикалық және рухани жаңғыруы бойынша алға қойған міндеттерін іске асыруда орасан зор жасампаздық әлеуетке ие Қазақстан халқы Ассамблеясының рөлін атап өтті.</w:t>
      </w:r>
    </w:p>
    <w:p w:rsidR="00234B90" w:rsidRDefault="00234B90" w:rsidP="00234B90">
      <w:pPr>
        <w:pStyle w:val="a7"/>
        <w:shd w:val="clear" w:color="auto" w:fill="FAFAFA"/>
        <w:spacing w:before="0" w:beforeAutospacing="0" w:after="150" w:afterAutospacing="0"/>
        <w:rPr>
          <w:rFonts w:ascii="TornadoCyrAsianRegular" w:hAnsi="TornadoCyrAsianRegular"/>
          <w:color w:val="000000"/>
          <w:sz w:val="26"/>
          <w:szCs w:val="26"/>
        </w:rPr>
      </w:pPr>
      <w:r>
        <w:rPr>
          <w:rFonts w:ascii="TornadoCyrAsianRegular" w:hAnsi="TornadoCyrAsianRegular"/>
          <w:color w:val="000000"/>
          <w:sz w:val="26"/>
          <w:szCs w:val="26"/>
        </w:rPr>
        <w:t>Мемлекеттік хатшы атап айтқандай, бүгін ұлт табысының негізгі факторы адамның бәсекеге қабілеттілігі болып табылады. Ассамблея заманауи қоғам мәдениетінің қалыптасуына, отансүйгіштікті тәрбиелеудің, ұлттың мәдени-генетикалық кодын сақтаудың, ұлттық бірегейлікті нығайтудың негізі болып табылатын «Туған жер» бағдарламасы, «Қазақстандағы 100 жаңа есім», «Қазақстанның киелі жерлерінің географиясы» жобаларын іске асыруда өз үлесін қосуы керек.</w:t>
      </w:r>
    </w:p>
    <w:p w:rsidR="00234B90" w:rsidRDefault="00234B90" w:rsidP="00234B90">
      <w:pPr>
        <w:pStyle w:val="a7"/>
        <w:shd w:val="clear" w:color="auto" w:fill="FAFAFA"/>
        <w:spacing w:before="0" w:beforeAutospacing="0" w:after="150" w:afterAutospacing="0"/>
        <w:rPr>
          <w:rFonts w:ascii="TornadoCyrAsianRegular" w:hAnsi="TornadoCyrAsianRegular"/>
          <w:color w:val="000000"/>
          <w:sz w:val="26"/>
          <w:szCs w:val="26"/>
        </w:rPr>
      </w:pPr>
      <w:r>
        <w:rPr>
          <w:rFonts w:ascii="TornadoCyrAsianRegular" w:hAnsi="TornadoCyrAsianRegular"/>
          <w:color w:val="000000"/>
          <w:sz w:val="26"/>
          <w:szCs w:val="26"/>
        </w:rPr>
        <w:t>Отырыс барысында Қостанай облысында Ассамблея қызметінің жаңа бағыттарын іске асыру тәжірибесі, ҚР Парламенті Мәжілісіндегі ҚХА депутаттық тобының және Қазақстан өзбектерінің «Дустлик» қоғамдық бірлестіктер қауымдастығының жұмысы талқыланды.</w:t>
      </w:r>
    </w:p>
    <w:p w:rsidR="00234B90" w:rsidRDefault="00234B90" w:rsidP="00234B90">
      <w:pPr>
        <w:pStyle w:val="a7"/>
        <w:shd w:val="clear" w:color="auto" w:fill="FAFAFA"/>
        <w:spacing w:before="0" w:beforeAutospacing="0" w:after="150" w:afterAutospacing="0"/>
        <w:rPr>
          <w:rFonts w:ascii="TornadoCyrAsianRegular" w:hAnsi="TornadoCyrAsianRegular"/>
          <w:color w:val="000000"/>
          <w:sz w:val="26"/>
          <w:szCs w:val="26"/>
        </w:rPr>
      </w:pPr>
      <w:r>
        <w:rPr>
          <w:rFonts w:ascii="TornadoCyrAsianRegular" w:hAnsi="TornadoCyrAsianRegular"/>
          <w:color w:val="000000"/>
          <w:sz w:val="26"/>
          <w:szCs w:val="26"/>
        </w:rPr>
        <w:t>Алмастыру қағидатына сәйкес, ҚХА Кеңесі ҚХА сессиясының қарауына Ассамблея Төрағасының қоғамдық орынбасарларының кандидатураларын ұсынды, ҚХА-ның «Жомарт жан» төсбелгісін бекіту туралы Хатшылықтың ұсынысын мақұлдады және Қазақстан халқы Ассамблеясының қоғамдық марапаттары туралы ережені бекітті.</w:t>
      </w:r>
    </w:p>
    <w:p w:rsidR="00234B90" w:rsidRDefault="00234B90" w:rsidP="00234B90">
      <w:pPr>
        <w:ind w:firstLine="708"/>
        <w:rPr>
          <w:noProof/>
          <w:lang w:eastAsia="kk-KZ"/>
        </w:rPr>
      </w:pPr>
    </w:p>
    <w:p w:rsidR="00234B90" w:rsidRDefault="00234B90" w:rsidP="00234B90">
      <w:pPr>
        <w:ind w:firstLine="708"/>
        <w:rPr>
          <w:noProof/>
          <w:lang w:eastAsia="kk-KZ"/>
        </w:rPr>
      </w:pPr>
    </w:p>
    <w:p w:rsidR="00234B90" w:rsidRDefault="00234B90" w:rsidP="00234B90">
      <w:pPr>
        <w:ind w:firstLine="708"/>
        <w:rPr>
          <w:noProof/>
          <w:lang w:eastAsia="kk-KZ"/>
        </w:rPr>
      </w:pPr>
    </w:p>
    <w:p w:rsidR="00234B90" w:rsidRDefault="00234B90" w:rsidP="00234B90">
      <w:pPr>
        <w:ind w:firstLine="708"/>
        <w:rPr>
          <w:noProof/>
          <w:lang w:eastAsia="kk-KZ"/>
        </w:rPr>
      </w:pPr>
    </w:p>
    <w:p w:rsidR="00234B90" w:rsidRDefault="00234B90" w:rsidP="00234B90">
      <w:pPr>
        <w:ind w:firstLine="708"/>
        <w:rPr>
          <w:noProof/>
          <w:lang w:eastAsia="kk-KZ"/>
        </w:rPr>
      </w:pPr>
    </w:p>
    <w:p w:rsidR="00234B90" w:rsidRDefault="00234B90" w:rsidP="00234B90">
      <w:pPr>
        <w:ind w:firstLine="708"/>
        <w:rPr>
          <w:noProof/>
          <w:lang w:eastAsia="kk-KZ"/>
        </w:rPr>
      </w:pPr>
    </w:p>
    <w:p w:rsidR="00234B90" w:rsidRDefault="00234B90" w:rsidP="00234B90">
      <w:pPr>
        <w:ind w:firstLine="708"/>
        <w:rPr>
          <w:noProof/>
          <w:lang w:eastAsia="kk-KZ"/>
        </w:rPr>
      </w:pPr>
    </w:p>
    <w:p w:rsidR="00234B90" w:rsidRDefault="00234B90" w:rsidP="00234B90">
      <w:pPr>
        <w:ind w:firstLine="708"/>
        <w:rPr>
          <w:noProof/>
          <w:lang w:eastAsia="kk-KZ"/>
        </w:rPr>
      </w:pPr>
    </w:p>
    <w:p w:rsidR="00234B90" w:rsidRDefault="00234B90" w:rsidP="00234B90">
      <w:pPr>
        <w:ind w:firstLine="708"/>
        <w:rPr>
          <w:rFonts w:ascii="Times New Roman" w:hAnsi="Times New Roman" w:cs="Times New Roman"/>
          <w:b/>
          <w:sz w:val="28"/>
          <w:szCs w:val="28"/>
        </w:rPr>
      </w:pPr>
      <w:r>
        <w:rPr>
          <w:noProof/>
          <w:lang w:val="ru-RU" w:eastAsia="ru-RU"/>
        </w:rPr>
        <w:drawing>
          <wp:inline distT="0" distB="0" distL="0" distR="0" wp14:anchorId="46DB99E5" wp14:editId="23577D96">
            <wp:extent cx="5940425" cy="3341451"/>
            <wp:effectExtent l="0" t="0" r="317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234B90" w:rsidRDefault="00234B90" w:rsidP="00234B90">
      <w:pPr>
        <w:ind w:firstLine="708"/>
        <w:rPr>
          <w:rFonts w:ascii="Times New Roman" w:hAnsi="Times New Roman" w:cs="Times New Roman"/>
          <w:b/>
          <w:sz w:val="28"/>
          <w:szCs w:val="28"/>
        </w:rPr>
      </w:pPr>
    </w:p>
    <w:p w:rsidR="00512B67" w:rsidRPr="00512B67" w:rsidRDefault="00512B67" w:rsidP="00512B67">
      <w:pPr>
        <w:pStyle w:val="2"/>
        <w:shd w:val="clear" w:color="auto" w:fill="FFFFFF"/>
        <w:spacing w:before="0" w:after="240" w:line="288" w:lineRule="atLeast"/>
        <w:jc w:val="center"/>
        <w:rPr>
          <w:rFonts w:ascii="Times New Roman" w:hAnsi="Times New Roman" w:cs="Times New Roman"/>
          <w:color w:val="auto"/>
          <w:sz w:val="28"/>
          <w:szCs w:val="28"/>
        </w:rPr>
      </w:pPr>
      <w:r w:rsidRPr="00512B67">
        <w:rPr>
          <w:rFonts w:ascii="Times New Roman" w:hAnsi="Times New Roman" w:cs="Times New Roman"/>
          <w:color w:val="auto"/>
          <w:sz w:val="28"/>
          <w:szCs w:val="28"/>
        </w:rPr>
        <w:lastRenderedPageBreak/>
        <w:t>МЕМЛЕКЕТТІК ХАТШЫ ҚХА КЕҢЕСІ ОТЫРЫСЫНА ҚАТЫСТЫ</w:t>
      </w:r>
    </w:p>
    <w:p w:rsidR="00234B90" w:rsidRDefault="001522EC" w:rsidP="00234B90">
      <w:pPr>
        <w:ind w:firstLine="708"/>
        <w:rPr>
          <w:rFonts w:ascii="Times New Roman" w:hAnsi="Times New Roman" w:cs="Times New Roman"/>
          <w:b/>
          <w:sz w:val="28"/>
          <w:szCs w:val="28"/>
        </w:rPr>
      </w:pPr>
      <w:r>
        <w:rPr>
          <w:noProof/>
          <w:lang w:val="ru-RU" w:eastAsia="ru-RU"/>
        </w:rPr>
        <w:drawing>
          <wp:inline distT="0" distB="0" distL="0" distR="0" wp14:anchorId="0985FDE9" wp14:editId="22921C40">
            <wp:extent cx="4461831" cy="616944"/>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cstate="email">
                      <a:extLst>
                        <a:ext uri="{28A0092B-C50C-407E-A947-70E740481C1C}">
                          <a14:useLocalDpi xmlns:a14="http://schemas.microsoft.com/office/drawing/2010/main"/>
                        </a:ext>
                      </a:extLst>
                    </a:blip>
                    <a:srcRect/>
                    <a:stretch/>
                  </pic:blipFill>
                  <pic:spPr bwMode="auto">
                    <a:xfrm>
                      <a:off x="0" y="0"/>
                      <a:ext cx="4466295" cy="617561"/>
                    </a:xfrm>
                    <a:prstGeom prst="rect">
                      <a:avLst/>
                    </a:prstGeom>
                    <a:ln>
                      <a:noFill/>
                    </a:ln>
                    <a:extLst>
                      <a:ext uri="{53640926-AAD7-44D8-BBD7-CCE9431645EC}">
                        <a14:shadowObscured xmlns:a14="http://schemas.microsoft.com/office/drawing/2010/main"/>
                      </a:ext>
                    </a:extLst>
                  </pic:spPr>
                </pic:pic>
              </a:graphicData>
            </a:graphic>
          </wp:inline>
        </w:drawing>
      </w:r>
    </w:p>
    <w:p w:rsidR="00512B67" w:rsidRDefault="00512B67" w:rsidP="00512B67">
      <w:pPr>
        <w:ind w:firstLine="708"/>
        <w:rPr>
          <w:rFonts w:ascii="Times New Roman" w:hAnsi="Times New Roman" w:cs="Times New Roman"/>
          <w:b/>
          <w:sz w:val="28"/>
          <w:szCs w:val="28"/>
        </w:rPr>
      </w:pPr>
    </w:p>
    <w:p w:rsidR="00512B67" w:rsidRDefault="00754E93" w:rsidP="00512B67">
      <w:pPr>
        <w:ind w:firstLine="708"/>
        <w:rPr>
          <w:rFonts w:ascii="Times New Roman" w:hAnsi="Times New Roman" w:cs="Times New Roman"/>
          <w:b/>
          <w:sz w:val="28"/>
          <w:szCs w:val="28"/>
        </w:rPr>
      </w:pPr>
      <w:hyperlink r:id="rId120" w:history="1">
        <w:r w:rsidR="00512B67" w:rsidRPr="00F961FD">
          <w:rPr>
            <w:rStyle w:val="a6"/>
            <w:rFonts w:ascii="Times New Roman" w:hAnsi="Times New Roman" w:cs="Times New Roman"/>
            <w:b/>
            <w:sz w:val="28"/>
            <w:szCs w:val="28"/>
          </w:rPr>
          <w:t>https://kyzylorda-news.kz/news/lifnews/14567-memlekettk-hatshy-ha-kees-otyrysyna-atysty.html</w:t>
        </w:r>
      </w:hyperlink>
    </w:p>
    <w:p w:rsidR="00512B67" w:rsidRPr="00512B67" w:rsidRDefault="00512B67" w:rsidP="00512B67">
      <w:pPr>
        <w:shd w:val="clear" w:color="auto" w:fill="FFFFFF"/>
        <w:spacing w:after="0" w:line="240" w:lineRule="auto"/>
        <w:ind w:firstLine="708"/>
        <w:jc w:val="both"/>
        <w:rPr>
          <w:rFonts w:ascii="Times New Roman" w:eastAsia="Times New Roman" w:hAnsi="Times New Roman" w:cs="Times New Roman"/>
          <w:sz w:val="28"/>
          <w:szCs w:val="28"/>
          <w:lang w:eastAsia="kk-KZ"/>
        </w:rPr>
      </w:pPr>
      <w:r w:rsidRPr="00512B67">
        <w:rPr>
          <w:rFonts w:ascii="Times New Roman" w:eastAsia="Times New Roman" w:hAnsi="Times New Roman" w:cs="Times New Roman"/>
          <w:sz w:val="28"/>
          <w:szCs w:val="28"/>
          <w:lang w:eastAsia="kk-KZ"/>
        </w:rPr>
        <w:t>Отырысқа Парламент депутаттары, әкімдер орынбасарлары мен өңірлік ассамблея хатшылықтарының меңгерушілері, министрліктер мен ведомстволардың, республикалық және өңірлік этномәдени бірлестіктердің өкілдері, ҚХА ғылыми-сараптамалық кеңесінің мүшелері, БАҚ өкілдері қатысты.</w:t>
      </w:r>
    </w:p>
    <w:p w:rsidR="00512B67" w:rsidRPr="00512B67" w:rsidRDefault="00512B67" w:rsidP="00512B67">
      <w:pPr>
        <w:shd w:val="clear" w:color="auto" w:fill="FFFFFF"/>
        <w:spacing w:after="0" w:line="240" w:lineRule="auto"/>
        <w:jc w:val="both"/>
        <w:rPr>
          <w:rFonts w:ascii="Times New Roman" w:eastAsia="Times New Roman" w:hAnsi="Times New Roman" w:cs="Times New Roman"/>
          <w:sz w:val="28"/>
          <w:szCs w:val="28"/>
          <w:lang w:eastAsia="kk-KZ"/>
        </w:rPr>
      </w:pPr>
      <w:r w:rsidRPr="00512B67">
        <w:rPr>
          <w:rFonts w:ascii="Times New Roman" w:eastAsia="Times New Roman" w:hAnsi="Times New Roman" w:cs="Times New Roman"/>
          <w:sz w:val="28"/>
          <w:szCs w:val="28"/>
          <w:lang w:eastAsia="kk-KZ"/>
        </w:rPr>
        <w:t>    Гүлшара Әбдіқалықова еліміздің саяси, экономикалық және рухани жаңғыруы жөнінде Елбасы Нұрсұлтан Назарбаев қойған міндеттерді іске асыру үшін қажетті зор жасампаздық әлеуеті бар Қазақстан халқы Ассамблеясының рөлін атап өтті.</w:t>
      </w:r>
    </w:p>
    <w:p w:rsidR="00512B67" w:rsidRPr="00512B67" w:rsidRDefault="00512B67" w:rsidP="00512B67">
      <w:pPr>
        <w:shd w:val="clear" w:color="auto" w:fill="FFFFFF"/>
        <w:spacing w:after="0" w:line="240" w:lineRule="auto"/>
        <w:jc w:val="both"/>
        <w:rPr>
          <w:rFonts w:ascii="Times New Roman" w:eastAsia="Times New Roman" w:hAnsi="Times New Roman" w:cs="Times New Roman"/>
          <w:sz w:val="28"/>
          <w:szCs w:val="28"/>
          <w:lang w:eastAsia="kk-KZ"/>
        </w:rPr>
      </w:pPr>
      <w:r w:rsidRPr="00512B67">
        <w:rPr>
          <w:rFonts w:ascii="Times New Roman" w:eastAsia="Times New Roman" w:hAnsi="Times New Roman" w:cs="Times New Roman"/>
          <w:sz w:val="28"/>
          <w:szCs w:val="28"/>
          <w:lang w:eastAsia="kk-KZ"/>
        </w:rPr>
        <w:t>    Мемлекеттік хатшы бүгінде ұлттың табыстылығының негізгі факторы адамның бәсекеге қабілеттілігі болып саналатынын атап өтті. Қазіргі заманғы қоғамдық мәдениеттің қалыптасуына, патриоттық тәрбиеге, ұлттың мәдени-генетикалық кодты сақтаудың, ұлттық бірегейлікті нығайтудың өзегіне айналар «Туған жер» бағдарламасы және «Қазақстандағы 100 жаңа есім», «Қазақстанның киелі жерлерінің географиясы» жобаларын іске асыруға Ассамблея өз үлесін қосуға тиіс.</w:t>
      </w:r>
    </w:p>
    <w:p w:rsidR="00512B67" w:rsidRPr="00512B67" w:rsidRDefault="00512B67" w:rsidP="00512B67">
      <w:pPr>
        <w:shd w:val="clear" w:color="auto" w:fill="FFFFFF"/>
        <w:spacing w:after="0" w:line="240" w:lineRule="auto"/>
        <w:jc w:val="both"/>
        <w:rPr>
          <w:rFonts w:ascii="Times New Roman" w:eastAsia="Times New Roman" w:hAnsi="Times New Roman" w:cs="Times New Roman"/>
          <w:sz w:val="28"/>
          <w:szCs w:val="28"/>
          <w:lang w:eastAsia="kk-KZ"/>
        </w:rPr>
      </w:pPr>
      <w:r w:rsidRPr="00512B67">
        <w:rPr>
          <w:rFonts w:ascii="Times New Roman" w:eastAsia="Times New Roman" w:hAnsi="Times New Roman" w:cs="Times New Roman"/>
          <w:sz w:val="28"/>
          <w:szCs w:val="28"/>
          <w:lang w:eastAsia="kk-KZ"/>
        </w:rPr>
        <w:t>    Отырыс барысында Ассамблеяның Қостанай облысындағы қызметінің жаңа бағыттарының іске асырылу тәжірибесі, Парламент Мәжілісіндегі ҚХА депутаттық тобының және Қазақстандағы өзбектер қоғамдық бірлестіктері «Дустлик» қауымдастығының жұмысы талқыланды.</w:t>
      </w:r>
    </w:p>
    <w:p w:rsidR="00512B67" w:rsidRDefault="00512B67" w:rsidP="00512B67">
      <w:pPr>
        <w:shd w:val="clear" w:color="auto" w:fill="FFFFFF"/>
        <w:spacing w:after="0" w:line="240" w:lineRule="auto"/>
        <w:jc w:val="both"/>
        <w:rPr>
          <w:rFonts w:ascii="Times New Roman" w:eastAsia="Times New Roman" w:hAnsi="Times New Roman" w:cs="Times New Roman"/>
          <w:sz w:val="28"/>
          <w:szCs w:val="28"/>
          <w:lang w:eastAsia="kk-KZ"/>
        </w:rPr>
      </w:pPr>
      <w:r w:rsidRPr="00512B67">
        <w:rPr>
          <w:rFonts w:ascii="Times New Roman" w:eastAsia="Times New Roman" w:hAnsi="Times New Roman" w:cs="Times New Roman"/>
          <w:sz w:val="28"/>
          <w:szCs w:val="28"/>
          <w:lang w:eastAsia="kk-KZ"/>
        </w:rPr>
        <w:t>    ҚХА Кеңесі ротация қағидатына сәйкес Ассамблея төрағасының қоғамдық орынбасарларының кандидатураларын ҚХА сессиясының қарауына ұсынды, сондай-ақ ҚХА-ның «Жомарт жан» төсбелгісін бекіту туралы Хатшылықтың ұсынысын мақұлдады және Қазақстан халқы Ассамблеясының қоғамдық марапаттары туралы ережені бекітті.</w:t>
      </w:r>
    </w:p>
    <w:p w:rsidR="00512B67" w:rsidRDefault="00512B67" w:rsidP="00512B67">
      <w:pPr>
        <w:shd w:val="clear" w:color="auto" w:fill="FFFFFF"/>
        <w:spacing w:after="0" w:line="240" w:lineRule="auto"/>
        <w:jc w:val="both"/>
        <w:rPr>
          <w:rFonts w:ascii="Times New Roman" w:eastAsia="Times New Roman" w:hAnsi="Times New Roman" w:cs="Times New Roman"/>
          <w:sz w:val="28"/>
          <w:szCs w:val="28"/>
          <w:lang w:eastAsia="kk-KZ"/>
        </w:rPr>
      </w:pPr>
    </w:p>
    <w:p w:rsidR="00512B67" w:rsidRPr="00512B67" w:rsidRDefault="00512B67" w:rsidP="00512B67">
      <w:pPr>
        <w:shd w:val="clear" w:color="auto" w:fill="FFFFFF"/>
        <w:spacing w:after="0" w:line="240" w:lineRule="auto"/>
        <w:jc w:val="both"/>
        <w:rPr>
          <w:rFonts w:ascii="Times New Roman" w:eastAsia="Times New Roman" w:hAnsi="Times New Roman" w:cs="Times New Roman"/>
          <w:sz w:val="28"/>
          <w:szCs w:val="28"/>
          <w:lang w:eastAsia="kk-KZ"/>
        </w:rPr>
      </w:pPr>
      <w:r>
        <w:rPr>
          <w:noProof/>
          <w:lang w:val="ru-RU" w:eastAsia="ru-RU"/>
        </w:rPr>
        <w:lastRenderedPageBreak/>
        <w:drawing>
          <wp:inline distT="0" distB="0" distL="0" distR="0" wp14:anchorId="7E814DA5" wp14:editId="61BB50D4">
            <wp:extent cx="5940425" cy="3341451"/>
            <wp:effectExtent l="0" t="0" r="317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512B67" w:rsidRPr="00512B67" w:rsidRDefault="00512B67" w:rsidP="00512B67">
      <w:pPr>
        <w:ind w:firstLine="708"/>
        <w:rPr>
          <w:rFonts w:ascii="Times New Roman" w:hAnsi="Times New Roman" w:cs="Times New Roman"/>
          <w:b/>
          <w:sz w:val="28"/>
          <w:szCs w:val="28"/>
        </w:rPr>
      </w:pPr>
    </w:p>
    <w:p w:rsidR="00512B67" w:rsidRDefault="00512B67"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Default="00084CC1" w:rsidP="00234B90">
      <w:pPr>
        <w:ind w:firstLine="708"/>
        <w:rPr>
          <w:rFonts w:ascii="Times New Roman" w:hAnsi="Times New Roman" w:cs="Times New Roman"/>
          <w:b/>
          <w:sz w:val="28"/>
          <w:szCs w:val="28"/>
          <w:lang w:val="en-US"/>
        </w:rPr>
      </w:pPr>
    </w:p>
    <w:p w:rsidR="00084CC1" w:rsidRPr="00084CC1" w:rsidRDefault="00084CC1" w:rsidP="00084CC1">
      <w:pPr>
        <w:jc w:val="center"/>
        <w:rPr>
          <w:rFonts w:ascii="Times New Roman" w:hAnsi="Times New Roman" w:cs="Times New Roman"/>
          <w:b/>
          <w:sz w:val="32"/>
          <w:szCs w:val="32"/>
          <w:lang w:val="ru-RU"/>
        </w:rPr>
      </w:pPr>
      <w:r w:rsidRPr="00084CC1">
        <w:rPr>
          <w:rFonts w:ascii="Times New Roman" w:hAnsi="Times New Roman" w:cs="Times New Roman"/>
          <w:b/>
          <w:sz w:val="32"/>
          <w:szCs w:val="32"/>
        </w:rPr>
        <w:lastRenderedPageBreak/>
        <w:t>Расширенное заседание Совета Ассамблеи народа Казахстана с участием Государственного секретаря Республики Казахстан</w:t>
      </w:r>
    </w:p>
    <w:p w:rsidR="00084CC1" w:rsidRDefault="00084CC1" w:rsidP="00084CC1">
      <w:pPr>
        <w:rPr>
          <w:sz w:val="36"/>
          <w:szCs w:val="36"/>
          <w:lang w:val="en-US"/>
        </w:rPr>
      </w:pPr>
      <w:r w:rsidRPr="00084CC1">
        <w:rPr>
          <w:sz w:val="36"/>
          <w:szCs w:val="36"/>
          <w:lang w:val="ru-RU"/>
        </w:rPr>
        <w:t xml:space="preserve">         </w:t>
      </w:r>
      <w:r>
        <w:rPr>
          <w:sz w:val="36"/>
          <w:szCs w:val="36"/>
          <w:lang w:val="ru-RU"/>
        </w:rPr>
        <w:t xml:space="preserve">              </w:t>
      </w:r>
      <w:r w:rsidRPr="00084CC1">
        <w:rPr>
          <w:sz w:val="36"/>
          <w:szCs w:val="36"/>
          <w:lang w:val="ru-RU"/>
        </w:rPr>
        <w:t xml:space="preserve">    </w:t>
      </w:r>
      <w:r>
        <w:rPr>
          <w:noProof/>
          <w:lang w:val="ru-RU" w:eastAsia="ru-RU"/>
        </w:rPr>
        <w:drawing>
          <wp:inline distT="0" distB="0" distL="0" distR="0" wp14:anchorId="17A8B8C8" wp14:editId="3C7BF82B">
            <wp:extent cx="2450636" cy="572877"/>
            <wp:effectExtent l="0" t="0" r="698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cstate="email">
                      <a:extLst>
                        <a:ext uri="{28A0092B-C50C-407E-A947-70E740481C1C}">
                          <a14:useLocalDpi xmlns:a14="http://schemas.microsoft.com/office/drawing/2010/main"/>
                        </a:ext>
                      </a:extLst>
                    </a:blip>
                    <a:srcRect/>
                    <a:stretch/>
                  </pic:blipFill>
                  <pic:spPr bwMode="auto">
                    <a:xfrm>
                      <a:off x="0" y="0"/>
                      <a:ext cx="2453086" cy="573450"/>
                    </a:xfrm>
                    <a:prstGeom prst="rect">
                      <a:avLst/>
                    </a:prstGeom>
                    <a:ln>
                      <a:noFill/>
                    </a:ln>
                    <a:extLst>
                      <a:ext uri="{53640926-AAD7-44D8-BBD7-CCE9431645EC}">
                        <a14:shadowObscured xmlns:a14="http://schemas.microsoft.com/office/drawing/2010/main"/>
                      </a:ext>
                    </a:extLst>
                  </pic:spPr>
                </pic:pic>
              </a:graphicData>
            </a:graphic>
          </wp:inline>
        </w:drawing>
      </w:r>
    </w:p>
    <w:p w:rsidR="00084CC1" w:rsidRPr="00C900D7" w:rsidRDefault="00754E93" w:rsidP="00084CC1">
      <w:pPr>
        <w:rPr>
          <w:rFonts w:ascii="Times New Roman" w:hAnsi="Times New Roman" w:cs="Times New Roman"/>
          <w:sz w:val="32"/>
          <w:szCs w:val="32"/>
          <w:lang w:val="ru-RU"/>
        </w:rPr>
      </w:pPr>
      <w:hyperlink r:id="rId123" w:history="1">
        <w:r w:rsidR="00084CC1" w:rsidRPr="00C900D7">
          <w:rPr>
            <w:rStyle w:val="a6"/>
            <w:rFonts w:ascii="Times New Roman" w:hAnsi="Times New Roman" w:cs="Times New Roman"/>
            <w:sz w:val="32"/>
            <w:szCs w:val="32"/>
            <w:lang w:val="en-US"/>
          </w:rPr>
          <w:t>https</w:t>
        </w:r>
        <w:r w:rsidR="00084CC1" w:rsidRPr="00C900D7">
          <w:rPr>
            <w:rStyle w:val="a6"/>
            <w:rFonts w:ascii="Times New Roman" w:hAnsi="Times New Roman" w:cs="Times New Roman"/>
            <w:sz w:val="32"/>
            <w:szCs w:val="32"/>
            <w:lang w:val="ru-RU"/>
          </w:rPr>
          <w:t>://</w:t>
        </w:r>
        <w:proofErr w:type="spellStart"/>
        <w:r w:rsidR="00084CC1" w:rsidRPr="00C900D7">
          <w:rPr>
            <w:rStyle w:val="a6"/>
            <w:rFonts w:ascii="Times New Roman" w:hAnsi="Times New Roman" w:cs="Times New Roman"/>
            <w:sz w:val="32"/>
            <w:szCs w:val="32"/>
            <w:lang w:val="en-US"/>
          </w:rPr>
          <w:t>kaztube</w:t>
        </w:r>
        <w:proofErr w:type="spellEnd"/>
        <w:r w:rsidR="00084CC1" w:rsidRPr="00C900D7">
          <w:rPr>
            <w:rStyle w:val="a6"/>
            <w:rFonts w:ascii="Times New Roman" w:hAnsi="Times New Roman" w:cs="Times New Roman"/>
            <w:sz w:val="32"/>
            <w:szCs w:val="32"/>
            <w:lang w:val="ru-RU"/>
          </w:rPr>
          <w:t>.</w:t>
        </w:r>
        <w:proofErr w:type="spellStart"/>
        <w:r w:rsidR="00084CC1" w:rsidRPr="00C900D7">
          <w:rPr>
            <w:rStyle w:val="a6"/>
            <w:rFonts w:ascii="Times New Roman" w:hAnsi="Times New Roman" w:cs="Times New Roman"/>
            <w:sz w:val="32"/>
            <w:szCs w:val="32"/>
            <w:lang w:val="en-US"/>
          </w:rPr>
          <w:t>kz</w:t>
        </w:r>
        <w:proofErr w:type="spellEnd"/>
        <w:r w:rsidR="00084CC1" w:rsidRPr="00C900D7">
          <w:rPr>
            <w:rStyle w:val="a6"/>
            <w:rFonts w:ascii="Times New Roman" w:hAnsi="Times New Roman" w:cs="Times New Roman"/>
            <w:sz w:val="32"/>
            <w:szCs w:val="32"/>
            <w:lang w:val="ru-RU"/>
          </w:rPr>
          <w:t>/</w:t>
        </w:r>
        <w:r w:rsidR="00084CC1" w:rsidRPr="00C900D7">
          <w:rPr>
            <w:rStyle w:val="a6"/>
            <w:rFonts w:ascii="Times New Roman" w:hAnsi="Times New Roman" w:cs="Times New Roman"/>
            <w:sz w:val="32"/>
            <w:szCs w:val="32"/>
            <w:lang w:val="en-US"/>
          </w:rPr>
          <w:t>video</w:t>
        </w:r>
        <w:r w:rsidR="00084CC1" w:rsidRPr="00C900D7">
          <w:rPr>
            <w:rStyle w:val="a6"/>
            <w:rFonts w:ascii="Times New Roman" w:hAnsi="Times New Roman" w:cs="Times New Roman"/>
            <w:sz w:val="32"/>
            <w:szCs w:val="32"/>
            <w:lang w:val="ru-RU"/>
          </w:rPr>
          <w:t>/274817</w:t>
        </w:r>
      </w:hyperlink>
    </w:p>
    <w:p w:rsidR="00084CC1" w:rsidRPr="00764626" w:rsidRDefault="00084CC1" w:rsidP="00084CC1">
      <w:pPr>
        <w:shd w:val="clear" w:color="auto" w:fill="FFFFFF"/>
        <w:spacing w:after="0" w:line="315" w:lineRule="atLeast"/>
        <w:rPr>
          <w:rFonts w:ascii="Arial" w:eastAsia="Times New Roman" w:hAnsi="Arial" w:cs="Arial"/>
          <w:color w:val="000000"/>
          <w:sz w:val="24"/>
          <w:szCs w:val="24"/>
          <w:lang w:val="ru-RU" w:eastAsia="kk-KZ"/>
        </w:rPr>
      </w:pPr>
      <w:r w:rsidRPr="00084CC1">
        <w:rPr>
          <w:rFonts w:ascii="Arial" w:eastAsia="Times New Roman" w:hAnsi="Arial" w:cs="Arial"/>
          <w:color w:val="000000"/>
          <w:sz w:val="24"/>
          <w:szCs w:val="24"/>
          <w:lang w:eastAsia="kk-KZ"/>
        </w:rPr>
        <w:t> </w:t>
      </w:r>
    </w:p>
    <w:p w:rsidR="00084CC1" w:rsidRPr="00084CC1" w:rsidRDefault="00084CC1" w:rsidP="00084CC1">
      <w:pPr>
        <w:shd w:val="clear" w:color="auto" w:fill="FFFFFF"/>
        <w:spacing w:after="0" w:line="315" w:lineRule="atLeast"/>
        <w:jc w:val="both"/>
        <w:rPr>
          <w:rFonts w:ascii="Times New Roman" w:eastAsia="Times New Roman" w:hAnsi="Times New Roman" w:cs="Times New Roman"/>
          <w:color w:val="000000"/>
          <w:sz w:val="28"/>
          <w:szCs w:val="28"/>
          <w:lang w:eastAsia="kk-KZ"/>
        </w:rPr>
      </w:pPr>
      <w:r w:rsidRPr="00084CC1">
        <w:rPr>
          <w:rFonts w:ascii="Times New Roman" w:eastAsia="Times New Roman" w:hAnsi="Times New Roman" w:cs="Times New Roman"/>
          <w:color w:val="000000"/>
          <w:sz w:val="28"/>
          <w:szCs w:val="28"/>
          <w:lang w:eastAsia="kk-KZ"/>
        </w:rPr>
        <w:t>г.Астане во Дворце Независимости в канун XXV-ой сессии Ассамблеи народа Казахстана состоялось расширенное заседание Совета АНК.</w:t>
      </w:r>
    </w:p>
    <w:p w:rsidR="00084CC1" w:rsidRPr="00764626" w:rsidRDefault="00084CC1" w:rsidP="00084CC1">
      <w:pPr>
        <w:shd w:val="clear" w:color="auto" w:fill="FFFFFF"/>
        <w:spacing w:after="0" w:line="315" w:lineRule="atLeast"/>
        <w:jc w:val="both"/>
        <w:rPr>
          <w:rFonts w:ascii="Times New Roman" w:eastAsia="Times New Roman" w:hAnsi="Times New Roman" w:cs="Times New Roman"/>
          <w:color w:val="000000"/>
          <w:sz w:val="28"/>
          <w:szCs w:val="28"/>
          <w:lang w:val="ru-RU" w:eastAsia="kk-KZ"/>
        </w:rPr>
      </w:pPr>
      <w:r w:rsidRPr="00084CC1">
        <w:rPr>
          <w:rFonts w:ascii="Times New Roman" w:eastAsia="Times New Roman" w:hAnsi="Times New Roman" w:cs="Times New Roman"/>
          <w:color w:val="000000"/>
          <w:sz w:val="28"/>
          <w:szCs w:val="28"/>
          <w:lang w:eastAsia="kk-KZ"/>
        </w:rPr>
        <w:t>В заседании приняли участие Государственный секретарь РК Г.Н.Абдыкаликова, заместитель Председателя АНК – заведующий Секретариатом Д.К.Мынбай, депутаты Мажилиса Парламента РК, члены Совета АНК, общественные деятели, представители научной и творческой интеллигенции.</w:t>
      </w:r>
    </w:p>
    <w:p w:rsidR="00C900D7" w:rsidRPr="00764626" w:rsidRDefault="00C900D7" w:rsidP="00084CC1">
      <w:pPr>
        <w:shd w:val="clear" w:color="auto" w:fill="FFFFFF"/>
        <w:spacing w:after="0" w:line="315" w:lineRule="atLeast"/>
        <w:jc w:val="both"/>
        <w:rPr>
          <w:rFonts w:ascii="Times New Roman" w:eastAsia="Times New Roman" w:hAnsi="Times New Roman" w:cs="Times New Roman"/>
          <w:color w:val="000000"/>
          <w:sz w:val="28"/>
          <w:szCs w:val="28"/>
          <w:lang w:val="ru-RU" w:eastAsia="kk-KZ"/>
        </w:rPr>
      </w:pPr>
    </w:p>
    <w:p w:rsidR="00084CC1" w:rsidRDefault="00C900D7" w:rsidP="00084CC1">
      <w:pPr>
        <w:rPr>
          <w:sz w:val="36"/>
          <w:szCs w:val="36"/>
          <w:lang w:val="en-US"/>
        </w:rPr>
      </w:pPr>
      <w:r>
        <w:rPr>
          <w:noProof/>
          <w:lang w:val="ru-RU" w:eastAsia="ru-RU"/>
        </w:rPr>
        <w:drawing>
          <wp:inline distT="0" distB="0" distL="0" distR="0" wp14:anchorId="04555265" wp14:editId="72ECBE74">
            <wp:extent cx="5940425" cy="3341451"/>
            <wp:effectExtent l="0" t="0" r="317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C900D7" w:rsidRDefault="00C900D7" w:rsidP="00084CC1">
      <w:pPr>
        <w:rPr>
          <w:sz w:val="36"/>
          <w:szCs w:val="36"/>
          <w:lang w:val="en-US"/>
        </w:rPr>
      </w:pPr>
    </w:p>
    <w:p w:rsidR="00C900D7" w:rsidRDefault="00C900D7" w:rsidP="00084CC1">
      <w:pPr>
        <w:rPr>
          <w:sz w:val="36"/>
          <w:szCs w:val="36"/>
          <w:lang w:val="en-US"/>
        </w:rPr>
      </w:pPr>
    </w:p>
    <w:p w:rsidR="00C900D7" w:rsidRDefault="00C900D7" w:rsidP="00084CC1">
      <w:pPr>
        <w:rPr>
          <w:sz w:val="36"/>
          <w:szCs w:val="36"/>
          <w:lang w:val="en-US"/>
        </w:rPr>
      </w:pPr>
    </w:p>
    <w:p w:rsidR="00084CC1" w:rsidRPr="00084CC1" w:rsidRDefault="00084CC1" w:rsidP="00084CC1">
      <w:pPr>
        <w:rPr>
          <w:sz w:val="36"/>
          <w:szCs w:val="36"/>
          <w:lang w:val="en-US"/>
        </w:rPr>
      </w:pPr>
    </w:p>
    <w:sectPr w:rsidR="00084CC1" w:rsidRPr="00084CC1" w:rsidSect="00D75D8C">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useosans Bold">
    <w:altName w:val="Times New Roman"/>
    <w:panose1 w:val="00000000000000000000"/>
    <w:charset w:val="00"/>
    <w:family w:val="roman"/>
    <w:notTrueType/>
    <w:pitch w:val="default"/>
  </w:font>
  <w:font w:name="Museosans Regular">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TornadoCyrAsianRegular">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9CC"/>
    <w:rsid w:val="00025536"/>
    <w:rsid w:val="00084CC1"/>
    <w:rsid w:val="001522EC"/>
    <w:rsid w:val="001A47CC"/>
    <w:rsid w:val="00225CC5"/>
    <w:rsid w:val="00234B90"/>
    <w:rsid w:val="002750BF"/>
    <w:rsid w:val="002F6109"/>
    <w:rsid w:val="00305C6E"/>
    <w:rsid w:val="003171A8"/>
    <w:rsid w:val="0042521C"/>
    <w:rsid w:val="004C184C"/>
    <w:rsid w:val="004D1AC0"/>
    <w:rsid w:val="004E0971"/>
    <w:rsid w:val="00512B67"/>
    <w:rsid w:val="005B69CC"/>
    <w:rsid w:val="006F6827"/>
    <w:rsid w:val="00721422"/>
    <w:rsid w:val="00754E93"/>
    <w:rsid w:val="00764626"/>
    <w:rsid w:val="00796871"/>
    <w:rsid w:val="007F6A9A"/>
    <w:rsid w:val="00816BE6"/>
    <w:rsid w:val="0082460C"/>
    <w:rsid w:val="0089564C"/>
    <w:rsid w:val="009A4800"/>
    <w:rsid w:val="009D4D6B"/>
    <w:rsid w:val="00A0546A"/>
    <w:rsid w:val="00A11968"/>
    <w:rsid w:val="00A34CDE"/>
    <w:rsid w:val="00AC1647"/>
    <w:rsid w:val="00B63C5E"/>
    <w:rsid w:val="00B76EF1"/>
    <w:rsid w:val="00C72E2B"/>
    <w:rsid w:val="00C900D7"/>
    <w:rsid w:val="00C9680D"/>
    <w:rsid w:val="00CB3E13"/>
    <w:rsid w:val="00CD2A40"/>
    <w:rsid w:val="00CE3471"/>
    <w:rsid w:val="00D75D8C"/>
    <w:rsid w:val="00DF1B95"/>
    <w:rsid w:val="00E57E56"/>
    <w:rsid w:val="00EF5366"/>
    <w:rsid w:val="00F45A9E"/>
    <w:rsid w:val="00FC0144"/>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7B7DEE-D905-4249-8EB1-1C762541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75D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kk-KZ"/>
    </w:rPr>
  </w:style>
  <w:style w:type="paragraph" w:styleId="2">
    <w:name w:val="heading 2"/>
    <w:basedOn w:val="a"/>
    <w:next w:val="a"/>
    <w:link w:val="20"/>
    <w:uiPriority w:val="9"/>
    <w:unhideWhenUsed/>
    <w:qFormat/>
    <w:rsid w:val="004D1A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34B9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7F6A9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D2A40"/>
    <w:pPr>
      <w:spacing w:after="0" w:line="240" w:lineRule="auto"/>
    </w:pPr>
    <w:rPr>
      <w:lang w:val="ru-RU"/>
    </w:rPr>
  </w:style>
  <w:style w:type="paragraph" w:styleId="a4">
    <w:name w:val="Balloon Text"/>
    <w:basedOn w:val="a"/>
    <w:link w:val="a5"/>
    <w:uiPriority w:val="99"/>
    <w:semiHidden/>
    <w:unhideWhenUsed/>
    <w:rsid w:val="00D75D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5D8C"/>
    <w:rPr>
      <w:rFonts w:ascii="Tahoma" w:hAnsi="Tahoma" w:cs="Tahoma"/>
      <w:sz w:val="16"/>
      <w:szCs w:val="16"/>
    </w:rPr>
  </w:style>
  <w:style w:type="character" w:styleId="a6">
    <w:name w:val="Hyperlink"/>
    <w:basedOn w:val="a0"/>
    <w:uiPriority w:val="99"/>
    <w:unhideWhenUsed/>
    <w:rsid w:val="00D75D8C"/>
    <w:rPr>
      <w:color w:val="0000FF" w:themeColor="hyperlink"/>
      <w:u w:val="single"/>
    </w:rPr>
  </w:style>
  <w:style w:type="paragraph" w:customStyle="1" w:styleId="rtejustify">
    <w:name w:val="rtejustify"/>
    <w:basedOn w:val="a"/>
    <w:rsid w:val="00D75D8C"/>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customStyle="1" w:styleId="10">
    <w:name w:val="Заголовок 1 Знак"/>
    <w:basedOn w:val="a0"/>
    <w:link w:val="1"/>
    <w:uiPriority w:val="9"/>
    <w:rsid w:val="00D75D8C"/>
    <w:rPr>
      <w:rFonts w:ascii="Times New Roman" w:eastAsia="Times New Roman" w:hAnsi="Times New Roman" w:cs="Times New Roman"/>
      <w:b/>
      <w:bCs/>
      <w:kern w:val="36"/>
      <w:sz w:val="48"/>
      <w:szCs w:val="48"/>
      <w:lang w:eastAsia="kk-KZ"/>
    </w:rPr>
  </w:style>
  <w:style w:type="paragraph" w:styleId="a7">
    <w:name w:val="Normal (Web)"/>
    <w:basedOn w:val="a"/>
    <w:uiPriority w:val="99"/>
    <w:unhideWhenUsed/>
    <w:rsid w:val="004E0971"/>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customStyle="1" w:styleId="apple-converted-space">
    <w:name w:val="apple-converted-space"/>
    <w:basedOn w:val="a0"/>
    <w:rsid w:val="00CE3471"/>
  </w:style>
  <w:style w:type="character" w:styleId="a8">
    <w:name w:val="Strong"/>
    <w:basedOn w:val="a0"/>
    <w:uiPriority w:val="22"/>
    <w:qFormat/>
    <w:rsid w:val="00816BE6"/>
    <w:rPr>
      <w:b/>
      <w:bCs/>
    </w:rPr>
  </w:style>
  <w:style w:type="character" w:customStyle="1" w:styleId="20">
    <w:name w:val="Заголовок 2 Знак"/>
    <w:basedOn w:val="a0"/>
    <w:link w:val="2"/>
    <w:uiPriority w:val="9"/>
    <w:rsid w:val="004D1AC0"/>
    <w:rPr>
      <w:rFonts w:asciiTheme="majorHAnsi" w:eastAsiaTheme="majorEastAsia" w:hAnsiTheme="majorHAnsi" w:cstheme="majorBidi"/>
      <w:b/>
      <w:bCs/>
      <w:color w:val="4F81BD" w:themeColor="accent1"/>
      <w:sz w:val="26"/>
      <w:szCs w:val="26"/>
    </w:rPr>
  </w:style>
  <w:style w:type="paragraph" w:styleId="a9">
    <w:name w:val="caption"/>
    <w:basedOn w:val="a"/>
    <w:next w:val="a"/>
    <w:uiPriority w:val="35"/>
    <w:unhideWhenUsed/>
    <w:qFormat/>
    <w:rsid w:val="003171A8"/>
    <w:pPr>
      <w:spacing w:line="240" w:lineRule="auto"/>
    </w:pPr>
    <w:rPr>
      <w:b/>
      <w:bCs/>
      <w:color w:val="4F81BD" w:themeColor="accent1"/>
      <w:sz w:val="18"/>
      <w:szCs w:val="18"/>
    </w:rPr>
  </w:style>
  <w:style w:type="character" w:customStyle="1" w:styleId="30">
    <w:name w:val="Заголовок 3 Знак"/>
    <w:basedOn w:val="a0"/>
    <w:link w:val="3"/>
    <w:uiPriority w:val="9"/>
    <w:rsid w:val="00234B90"/>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7F6A9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72063">
      <w:bodyDiv w:val="1"/>
      <w:marLeft w:val="0"/>
      <w:marRight w:val="0"/>
      <w:marTop w:val="0"/>
      <w:marBottom w:val="0"/>
      <w:divBdr>
        <w:top w:val="none" w:sz="0" w:space="0" w:color="auto"/>
        <w:left w:val="none" w:sz="0" w:space="0" w:color="auto"/>
        <w:bottom w:val="none" w:sz="0" w:space="0" w:color="auto"/>
        <w:right w:val="none" w:sz="0" w:space="0" w:color="auto"/>
      </w:divBdr>
    </w:div>
    <w:div w:id="99187387">
      <w:bodyDiv w:val="1"/>
      <w:marLeft w:val="0"/>
      <w:marRight w:val="0"/>
      <w:marTop w:val="0"/>
      <w:marBottom w:val="0"/>
      <w:divBdr>
        <w:top w:val="none" w:sz="0" w:space="0" w:color="auto"/>
        <w:left w:val="none" w:sz="0" w:space="0" w:color="auto"/>
        <w:bottom w:val="none" w:sz="0" w:space="0" w:color="auto"/>
        <w:right w:val="none" w:sz="0" w:space="0" w:color="auto"/>
      </w:divBdr>
    </w:div>
    <w:div w:id="103310273">
      <w:bodyDiv w:val="1"/>
      <w:marLeft w:val="0"/>
      <w:marRight w:val="0"/>
      <w:marTop w:val="0"/>
      <w:marBottom w:val="0"/>
      <w:divBdr>
        <w:top w:val="none" w:sz="0" w:space="0" w:color="auto"/>
        <w:left w:val="none" w:sz="0" w:space="0" w:color="auto"/>
        <w:bottom w:val="none" w:sz="0" w:space="0" w:color="auto"/>
        <w:right w:val="none" w:sz="0" w:space="0" w:color="auto"/>
      </w:divBdr>
    </w:div>
    <w:div w:id="124471939">
      <w:bodyDiv w:val="1"/>
      <w:marLeft w:val="0"/>
      <w:marRight w:val="0"/>
      <w:marTop w:val="0"/>
      <w:marBottom w:val="0"/>
      <w:divBdr>
        <w:top w:val="none" w:sz="0" w:space="0" w:color="auto"/>
        <w:left w:val="none" w:sz="0" w:space="0" w:color="auto"/>
        <w:bottom w:val="none" w:sz="0" w:space="0" w:color="auto"/>
        <w:right w:val="none" w:sz="0" w:space="0" w:color="auto"/>
      </w:divBdr>
    </w:div>
    <w:div w:id="131483146">
      <w:bodyDiv w:val="1"/>
      <w:marLeft w:val="0"/>
      <w:marRight w:val="0"/>
      <w:marTop w:val="0"/>
      <w:marBottom w:val="0"/>
      <w:divBdr>
        <w:top w:val="none" w:sz="0" w:space="0" w:color="auto"/>
        <w:left w:val="none" w:sz="0" w:space="0" w:color="auto"/>
        <w:bottom w:val="none" w:sz="0" w:space="0" w:color="auto"/>
        <w:right w:val="none" w:sz="0" w:space="0" w:color="auto"/>
      </w:divBdr>
    </w:div>
    <w:div w:id="145822025">
      <w:bodyDiv w:val="1"/>
      <w:marLeft w:val="0"/>
      <w:marRight w:val="0"/>
      <w:marTop w:val="0"/>
      <w:marBottom w:val="0"/>
      <w:divBdr>
        <w:top w:val="none" w:sz="0" w:space="0" w:color="auto"/>
        <w:left w:val="none" w:sz="0" w:space="0" w:color="auto"/>
        <w:bottom w:val="none" w:sz="0" w:space="0" w:color="auto"/>
        <w:right w:val="none" w:sz="0" w:space="0" w:color="auto"/>
      </w:divBdr>
    </w:div>
    <w:div w:id="171334203">
      <w:bodyDiv w:val="1"/>
      <w:marLeft w:val="0"/>
      <w:marRight w:val="0"/>
      <w:marTop w:val="0"/>
      <w:marBottom w:val="0"/>
      <w:divBdr>
        <w:top w:val="none" w:sz="0" w:space="0" w:color="auto"/>
        <w:left w:val="none" w:sz="0" w:space="0" w:color="auto"/>
        <w:bottom w:val="none" w:sz="0" w:space="0" w:color="auto"/>
        <w:right w:val="none" w:sz="0" w:space="0" w:color="auto"/>
      </w:divBdr>
      <w:divsChild>
        <w:div w:id="592593344">
          <w:marLeft w:val="0"/>
          <w:marRight w:val="0"/>
          <w:marTop w:val="300"/>
          <w:marBottom w:val="300"/>
          <w:divBdr>
            <w:top w:val="none" w:sz="0" w:space="0" w:color="auto"/>
            <w:left w:val="none" w:sz="0" w:space="0" w:color="auto"/>
            <w:bottom w:val="none" w:sz="0" w:space="0" w:color="auto"/>
            <w:right w:val="none" w:sz="0" w:space="0" w:color="auto"/>
          </w:divBdr>
          <w:divsChild>
            <w:div w:id="12461855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40794895">
      <w:bodyDiv w:val="1"/>
      <w:marLeft w:val="0"/>
      <w:marRight w:val="0"/>
      <w:marTop w:val="0"/>
      <w:marBottom w:val="0"/>
      <w:divBdr>
        <w:top w:val="none" w:sz="0" w:space="0" w:color="auto"/>
        <w:left w:val="none" w:sz="0" w:space="0" w:color="auto"/>
        <w:bottom w:val="none" w:sz="0" w:space="0" w:color="auto"/>
        <w:right w:val="none" w:sz="0" w:space="0" w:color="auto"/>
      </w:divBdr>
    </w:div>
    <w:div w:id="293491534">
      <w:bodyDiv w:val="1"/>
      <w:marLeft w:val="0"/>
      <w:marRight w:val="0"/>
      <w:marTop w:val="0"/>
      <w:marBottom w:val="0"/>
      <w:divBdr>
        <w:top w:val="none" w:sz="0" w:space="0" w:color="auto"/>
        <w:left w:val="none" w:sz="0" w:space="0" w:color="auto"/>
        <w:bottom w:val="none" w:sz="0" w:space="0" w:color="auto"/>
        <w:right w:val="none" w:sz="0" w:space="0" w:color="auto"/>
      </w:divBdr>
    </w:div>
    <w:div w:id="333458339">
      <w:bodyDiv w:val="1"/>
      <w:marLeft w:val="0"/>
      <w:marRight w:val="0"/>
      <w:marTop w:val="0"/>
      <w:marBottom w:val="0"/>
      <w:divBdr>
        <w:top w:val="none" w:sz="0" w:space="0" w:color="auto"/>
        <w:left w:val="none" w:sz="0" w:space="0" w:color="auto"/>
        <w:bottom w:val="none" w:sz="0" w:space="0" w:color="auto"/>
        <w:right w:val="none" w:sz="0" w:space="0" w:color="auto"/>
      </w:divBdr>
    </w:div>
    <w:div w:id="349917691">
      <w:bodyDiv w:val="1"/>
      <w:marLeft w:val="0"/>
      <w:marRight w:val="0"/>
      <w:marTop w:val="0"/>
      <w:marBottom w:val="0"/>
      <w:divBdr>
        <w:top w:val="none" w:sz="0" w:space="0" w:color="auto"/>
        <w:left w:val="none" w:sz="0" w:space="0" w:color="auto"/>
        <w:bottom w:val="none" w:sz="0" w:space="0" w:color="auto"/>
        <w:right w:val="none" w:sz="0" w:space="0" w:color="auto"/>
      </w:divBdr>
    </w:div>
    <w:div w:id="446393430">
      <w:bodyDiv w:val="1"/>
      <w:marLeft w:val="0"/>
      <w:marRight w:val="0"/>
      <w:marTop w:val="0"/>
      <w:marBottom w:val="0"/>
      <w:divBdr>
        <w:top w:val="none" w:sz="0" w:space="0" w:color="auto"/>
        <w:left w:val="none" w:sz="0" w:space="0" w:color="auto"/>
        <w:bottom w:val="none" w:sz="0" w:space="0" w:color="auto"/>
        <w:right w:val="none" w:sz="0" w:space="0" w:color="auto"/>
      </w:divBdr>
    </w:div>
    <w:div w:id="449865433">
      <w:bodyDiv w:val="1"/>
      <w:marLeft w:val="0"/>
      <w:marRight w:val="0"/>
      <w:marTop w:val="0"/>
      <w:marBottom w:val="0"/>
      <w:divBdr>
        <w:top w:val="none" w:sz="0" w:space="0" w:color="auto"/>
        <w:left w:val="none" w:sz="0" w:space="0" w:color="auto"/>
        <w:bottom w:val="none" w:sz="0" w:space="0" w:color="auto"/>
        <w:right w:val="none" w:sz="0" w:space="0" w:color="auto"/>
      </w:divBdr>
      <w:divsChild>
        <w:div w:id="475343753">
          <w:marLeft w:val="0"/>
          <w:marRight w:val="0"/>
          <w:marTop w:val="0"/>
          <w:marBottom w:val="0"/>
          <w:divBdr>
            <w:top w:val="none" w:sz="0" w:space="0" w:color="auto"/>
            <w:left w:val="none" w:sz="0" w:space="0" w:color="auto"/>
            <w:bottom w:val="none" w:sz="0" w:space="0" w:color="auto"/>
            <w:right w:val="none" w:sz="0" w:space="0" w:color="auto"/>
          </w:divBdr>
        </w:div>
        <w:div w:id="1977908911">
          <w:marLeft w:val="0"/>
          <w:marRight w:val="0"/>
          <w:marTop w:val="0"/>
          <w:marBottom w:val="0"/>
          <w:divBdr>
            <w:top w:val="none" w:sz="0" w:space="0" w:color="auto"/>
            <w:left w:val="none" w:sz="0" w:space="0" w:color="auto"/>
            <w:bottom w:val="none" w:sz="0" w:space="0" w:color="auto"/>
            <w:right w:val="none" w:sz="0" w:space="0" w:color="auto"/>
          </w:divBdr>
          <w:divsChild>
            <w:div w:id="772407569">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73792413">
      <w:bodyDiv w:val="1"/>
      <w:marLeft w:val="0"/>
      <w:marRight w:val="0"/>
      <w:marTop w:val="0"/>
      <w:marBottom w:val="0"/>
      <w:divBdr>
        <w:top w:val="none" w:sz="0" w:space="0" w:color="auto"/>
        <w:left w:val="none" w:sz="0" w:space="0" w:color="auto"/>
        <w:bottom w:val="none" w:sz="0" w:space="0" w:color="auto"/>
        <w:right w:val="none" w:sz="0" w:space="0" w:color="auto"/>
      </w:divBdr>
    </w:div>
    <w:div w:id="474376535">
      <w:bodyDiv w:val="1"/>
      <w:marLeft w:val="0"/>
      <w:marRight w:val="0"/>
      <w:marTop w:val="0"/>
      <w:marBottom w:val="0"/>
      <w:divBdr>
        <w:top w:val="none" w:sz="0" w:space="0" w:color="auto"/>
        <w:left w:val="none" w:sz="0" w:space="0" w:color="auto"/>
        <w:bottom w:val="none" w:sz="0" w:space="0" w:color="auto"/>
        <w:right w:val="none" w:sz="0" w:space="0" w:color="auto"/>
      </w:divBdr>
    </w:div>
    <w:div w:id="490293433">
      <w:bodyDiv w:val="1"/>
      <w:marLeft w:val="0"/>
      <w:marRight w:val="0"/>
      <w:marTop w:val="0"/>
      <w:marBottom w:val="0"/>
      <w:divBdr>
        <w:top w:val="none" w:sz="0" w:space="0" w:color="auto"/>
        <w:left w:val="none" w:sz="0" w:space="0" w:color="auto"/>
        <w:bottom w:val="none" w:sz="0" w:space="0" w:color="auto"/>
        <w:right w:val="none" w:sz="0" w:space="0" w:color="auto"/>
      </w:divBdr>
      <w:divsChild>
        <w:div w:id="105125738">
          <w:blockQuote w:val="1"/>
          <w:marLeft w:val="0"/>
          <w:marRight w:val="0"/>
          <w:marTop w:val="100"/>
          <w:marBottom w:val="100"/>
          <w:divBdr>
            <w:top w:val="none" w:sz="0" w:space="0" w:color="auto"/>
            <w:left w:val="none" w:sz="0" w:space="0" w:color="auto"/>
            <w:bottom w:val="none" w:sz="0" w:space="0" w:color="auto"/>
            <w:right w:val="none" w:sz="0" w:space="0" w:color="auto"/>
          </w:divBdr>
        </w:div>
        <w:div w:id="1574660866">
          <w:blockQuote w:val="1"/>
          <w:marLeft w:val="0"/>
          <w:marRight w:val="0"/>
          <w:marTop w:val="100"/>
          <w:marBottom w:val="100"/>
          <w:divBdr>
            <w:top w:val="none" w:sz="0" w:space="0" w:color="auto"/>
            <w:left w:val="none" w:sz="0" w:space="0" w:color="auto"/>
            <w:bottom w:val="none" w:sz="0" w:space="0" w:color="auto"/>
            <w:right w:val="none" w:sz="0" w:space="0" w:color="auto"/>
          </w:divBdr>
        </w:div>
        <w:div w:id="1113936576">
          <w:blockQuote w:val="1"/>
          <w:marLeft w:val="0"/>
          <w:marRight w:val="0"/>
          <w:marTop w:val="100"/>
          <w:marBottom w:val="100"/>
          <w:divBdr>
            <w:top w:val="none" w:sz="0" w:space="0" w:color="auto"/>
            <w:left w:val="none" w:sz="0" w:space="0" w:color="auto"/>
            <w:bottom w:val="none" w:sz="0" w:space="0" w:color="auto"/>
            <w:right w:val="none" w:sz="0" w:space="0" w:color="auto"/>
          </w:divBdr>
        </w:div>
        <w:div w:id="614823611">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491334299">
      <w:bodyDiv w:val="1"/>
      <w:marLeft w:val="0"/>
      <w:marRight w:val="0"/>
      <w:marTop w:val="0"/>
      <w:marBottom w:val="0"/>
      <w:divBdr>
        <w:top w:val="none" w:sz="0" w:space="0" w:color="auto"/>
        <w:left w:val="none" w:sz="0" w:space="0" w:color="auto"/>
        <w:bottom w:val="none" w:sz="0" w:space="0" w:color="auto"/>
        <w:right w:val="none" w:sz="0" w:space="0" w:color="auto"/>
      </w:divBdr>
      <w:divsChild>
        <w:div w:id="1640383195">
          <w:marLeft w:val="0"/>
          <w:marRight w:val="0"/>
          <w:marTop w:val="0"/>
          <w:marBottom w:val="300"/>
          <w:divBdr>
            <w:top w:val="none" w:sz="0" w:space="0" w:color="auto"/>
            <w:left w:val="none" w:sz="0" w:space="0" w:color="auto"/>
            <w:bottom w:val="none" w:sz="0" w:space="0" w:color="auto"/>
            <w:right w:val="none" w:sz="0" w:space="0" w:color="auto"/>
          </w:divBdr>
          <w:divsChild>
            <w:div w:id="977807832">
              <w:marLeft w:val="0"/>
              <w:marRight w:val="0"/>
              <w:marTop w:val="0"/>
              <w:marBottom w:val="0"/>
              <w:divBdr>
                <w:top w:val="none" w:sz="0" w:space="0" w:color="auto"/>
                <w:left w:val="none" w:sz="0" w:space="0" w:color="auto"/>
                <w:bottom w:val="none" w:sz="0" w:space="0" w:color="auto"/>
                <w:right w:val="none" w:sz="0" w:space="0" w:color="auto"/>
              </w:divBdr>
            </w:div>
          </w:divsChild>
        </w:div>
        <w:div w:id="1660305094">
          <w:blockQuote w:val="1"/>
          <w:marLeft w:val="720"/>
          <w:marRight w:val="720"/>
          <w:marTop w:val="100"/>
          <w:marBottom w:val="300"/>
          <w:divBdr>
            <w:top w:val="none" w:sz="0" w:space="0" w:color="auto"/>
            <w:left w:val="none" w:sz="0" w:space="0" w:color="auto"/>
            <w:bottom w:val="none" w:sz="0" w:space="0" w:color="auto"/>
            <w:right w:val="none" w:sz="0" w:space="0" w:color="auto"/>
          </w:divBdr>
        </w:div>
        <w:div w:id="1498614675">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 w:id="496187313">
      <w:bodyDiv w:val="1"/>
      <w:marLeft w:val="0"/>
      <w:marRight w:val="0"/>
      <w:marTop w:val="0"/>
      <w:marBottom w:val="0"/>
      <w:divBdr>
        <w:top w:val="none" w:sz="0" w:space="0" w:color="auto"/>
        <w:left w:val="none" w:sz="0" w:space="0" w:color="auto"/>
        <w:bottom w:val="none" w:sz="0" w:space="0" w:color="auto"/>
        <w:right w:val="none" w:sz="0" w:space="0" w:color="auto"/>
      </w:divBdr>
    </w:div>
    <w:div w:id="528104384">
      <w:bodyDiv w:val="1"/>
      <w:marLeft w:val="0"/>
      <w:marRight w:val="0"/>
      <w:marTop w:val="0"/>
      <w:marBottom w:val="0"/>
      <w:divBdr>
        <w:top w:val="none" w:sz="0" w:space="0" w:color="auto"/>
        <w:left w:val="none" w:sz="0" w:space="0" w:color="auto"/>
        <w:bottom w:val="none" w:sz="0" w:space="0" w:color="auto"/>
        <w:right w:val="none" w:sz="0" w:space="0" w:color="auto"/>
      </w:divBdr>
    </w:div>
    <w:div w:id="554202673">
      <w:bodyDiv w:val="1"/>
      <w:marLeft w:val="0"/>
      <w:marRight w:val="0"/>
      <w:marTop w:val="0"/>
      <w:marBottom w:val="0"/>
      <w:divBdr>
        <w:top w:val="none" w:sz="0" w:space="0" w:color="auto"/>
        <w:left w:val="none" w:sz="0" w:space="0" w:color="auto"/>
        <w:bottom w:val="none" w:sz="0" w:space="0" w:color="auto"/>
        <w:right w:val="none" w:sz="0" w:space="0" w:color="auto"/>
      </w:divBdr>
    </w:div>
    <w:div w:id="578946306">
      <w:bodyDiv w:val="1"/>
      <w:marLeft w:val="0"/>
      <w:marRight w:val="0"/>
      <w:marTop w:val="0"/>
      <w:marBottom w:val="0"/>
      <w:divBdr>
        <w:top w:val="none" w:sz="0" w:space="0" w:color="auto"/>
        <w:left w:val="none" w:sz="0" w:space="0" w:color="auto"/>
        <w:bottom w:val="none" w:sz="0" w:space="0" w:color="auto"/>
        <w:right w:val="none" w:sz="0" w:space="0" w:color="auto"/>
      </w:divBdr>
    </w:div>
    <w:div w:id="581984744">
      <w:bodyDiv w:val="1"/>
      <w:marLeft w:val="0"/>
      <w:marRight w:val="0"/>
      <w:marTop w:val="0"/>
      <w:marBottom w:val="0"/>
      <w:divBdr>
        <w:top w:val="none" w:sz="0" w:space="0" w:color="auto"/>
        <w:left w:val="none" w:sz="0" w:space="0" w:color="auto"/>
        <w:bottom w:val="none" w:sz="0" w:space="0" w:color="auto"/>
        <w:right w:val="none" w:sz="0" w:space="0" w:color="auto"/>
      </w:divBdr>
    </w:div>
    <w:div w:id="601062513">
      <w:bodyDiv w:val="1"/>
      <w:marLeft w:val="0"/>
      <w:marRight w:val="0"/>
      <w:marTop w:val="0"/>
      <w:marBottom w:val="0"/>
      <w:divBdr>
        <w:top w:val="none" w:sz="0" w:space="0" w:color="auto"/>
        <w:left w:val="none" w:sz="0" w:space="0" w:color="auto"/>
        <w:bottom w:val="none" w:sz="0" w:space="0" w:color="auto"/>
        <w:right w:val="none" w:sz="0" w:space="0" w:color="auto"/>
      </w:divBdr>
    </w:div>
    <w:div w:id="611673662">
      <w:bodyDiv w:val="1"/>
      <w:marLeft w:val="0"/>
      <w:marRight w:val="0"/>
      <w:marTop w:val="0"/>
      <w:marBottom w:val="0"/>
      <w:divBdr>
        <w:top w:val="none" w:sz="0" w:space="0" w:color="auto"/>
        <w:left w:val="none" w:sz="0" w:space="0" w:color="auto"/>
        <w:bottom w:val="none" w:sz="0" w:space="0" w:color="auto"/>
        <w:right w:val="none" w:sz="0" w:space="0" w:color="auto"/>
      </w:divBdr>
      <w:divsChild>
        <w:div w:id="751855826">
          <w:blockQuote w:val="1"/>
          <w:marLeft w:val="0"/>
          <w:marRight w:val="0"/>
          <w:marTop w:val="100"/>
          <w:marBottom w:val="100"/>
          <w:divBdr>
            <w:top w:val="none" w:sz="0" w:space="0" w:color="auto"/>
            <w:left w:val="none" w:sz="0" w:space="0" w:color="auto"/>
            <w:bottom w:val="none" w:sz="0" w:space="0" w:color="auto"/>
            <w:right w:val="none" w:sz="0" w:space="0" w:color="auto"/>
          </w:divBdr>
        </w:div>
        <w:div w:id="1437941392">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621620317">
      <w:bodyDiv w:val="1"/>
      <w:marLeft w:val="0"/>
      <w:marRight w:val="0"/>
      <w:marTop w:val="0"/>
      <w:marBottom w:val="0"/>
      <w:divBdr>
        <w:top w:val="none" w:sz="0" w:space="0" w:color="auto"/>
        <w:left w:val="none" w:sz="0" w:space="0" w:color="auto"/>
        <w:bottom w:val="none" w:sz="0" w:space="0" w:color="auto"/>
        <w:right w:val="none" w:sz="0" w:space="0" w:color="auto"/>
      </w:divBdr>
    </w:div>
    <w:div w:id="649290056">
      <w:bodyDiv w:val="1"/>
      <w:marLeft w:val="0"/>
      <w:marRight w:val="0"/>
      <w:marTop w:val="0"/>
      <w:marBottom w:val="0"/>
      <w:divBdr>
        <w:top w:val="none" w:sz="0" w:space="0" w:color="auto"/>
        <w:left w:val="none" w:sz="0" w:space="0" w:color="auto"/>
        <w:bottom w:val="none" w:sz="0" w:space="0" w:color="auto"/>
        <w:right w:val="none" w:sz="0" w:space="0" w:color="auto"/>
      </w:divBdr>
    </w:div>
    <w:div w:id="719020017">
      <w:bodyDiv w:val="1"/>
      <w:marLeft w:val="0"/>
      <w:marRight w:val="0"/>
      <w:marTop w:val="0"/>
      <w:marBottom w:val="0"/>
      <w:divBdr>
        <w:top w:val="none" w:sz="0" w:space="0" w:color="auto"/>
        <w:left w:val="none" w:sz="0" w:space="0" w:color="auto"/>
        <w:bottom w:val="none" w:sz="0" w:space="0" w:color="auto"/>
        <w:right w:val="none" w:sz="0" w:space="0" w:color="auto"/>
      </w:divBdr>
    </w:div>
    <w:div w:id="720177864">
      <w:bodyDiv w:val="1"/>
      <w:marLeft w:val="0"/>
      <w:marRight w:val="0"/>
      <w:marTop w:val="0"/>
      <w:marBottom w:val="0"/>
      <w:divBdr>
        <w:top w:val="none" w:sz="0" w:space="0" w:color="auto"/>
        <w:left w:val="none" w:sz="0" w:space="0" w:color="auto"/>
        <w:bottom w:val="none" w:sz="0" w:space="0" w:color="auto"/>
        <w:right w:val="none" w:sz="0" w:space="0" w:color="auto"/>
      </w:divBdr>
      <w:divsChild>
        <w:div w:id="159686439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823814778">
      <w:bodyDiv w:val="1"/>
      <w:marLeft w:val="0"/>
      <w:marRight w:val="0"/>
      <w:marTop w:val="0"/>
      <w:marBottom w:val="0"/>
      <w:divBdr>
        <w:top w:val="none" w:sz="0" w:space="0" w:color="auto"/>
        <w:left w:val="none" w:sz="0" w:space="0" w:color="auto"/>
        <w:bottom w:val="none" w:sz="0" w:space="0" w:color="auto"/>
        <w:right w:val="none" w:sz="0" w:space="0" w:color="auto"/>
      </w:divBdr>
    </w:div>
    <w:div w:id="826481381">
      <w:bodyDiv w:val="1"/>
      <w:marLeft w:val="0"/>
      <w:marRight w:val="0"/>
      <w:marTop w:val="0"/>
      <w:marBottom w:val="0"/>
      <w:divBdr>
        <w:top w:val="none" w:sz="0" w:space="0" w:color="auto"/>
        <w:left w:val="none" w:sz="0" w:space="0" w:color="auto"/>
        <w:bottom w:val="none" w:sz="0" w:space="0" w:color="auto"/>
        <w:right w:val="none" w:sz="0" w:space="0" w:color="auto"/>
      </w:divBdr>
    </w:div>
    <w:div w:id="846746123">
      <w:bodyDiv w:val="1"/>
      <w:marLeft w:val="0"/>
      <w:marRight w:val="0"/>
      <w:marTop w:val="0"/>
      <w:marBottom w:val="0"/>
      <w:divBdr>
        <w:top w:val="none" w:sz="0" w:space="0" w:color="auto"/>
        <w:left w:val="none" w:sz="0" w:space="0" w:color="auto"/>
        <w:bottom w:val="none" w:sz="0" w:space="0" w:color="auto"/>
        <w:right w:val="none" w:sz="0" w:space="0" w:color="auto"/>
      </w:divBdr>
    </w:div>
    <w:div w:id="878198679">
      <w:bodyDiv w:val="1"/>
      <w:marLeft w:val="0"/>
      <w:marRight w:val="0"/>
      <w:marTop w:val="0"/>
      <w:marBottom w:val="0"/>
      <w:divBdr>
        <w:top w:val="none" w:sz="0" w:space="0" w:color="auto"/>
        <w:left w:val="none" w:sz="0" w:space="0" w:color="auto"/>
        <w:bottom w:val="none" w:sz="0" w:space="0" w:color="auto"/>
        <w:right w:val="none" w:sz="0" w:space="0" w:color="auto"/>
      </w:divBdr>
    </w:div>
    <w:div w:id="897517270">
      <w:bodyDiv w:val="1"/>
      <w:marLeft w:val="0"/>
      <w:marRight w:val="0"/>
      <w:marTop w:val="0"/>
      <w:marBottom w:val="0"/>
      <w:divBdr>
        <w:top w:val="none" w:sz="0" w:space="0" w:color="auto"/>
        <w:left w:val="none" w:sz="0" w:space="0" w:color="auto"/>
        <w:bottom w:val="none" w:sz="0" w:space="0" w:color="auto"/>
        <w:right w:val="none" w:sz="0" w:space="0" w:color="auto"/>
      </w:divBdr>
    </w:div>
    <w:div w:id="904414488">
      <w:bodyDiv w:val="1"/>
      <w:marLeft w:val="0"/>
      <w:marRight w:val="0"/>
      <w:marTop w:val="0"/>
      <w:marBottom w:val="0"/>
      <w:divBdr>
        <w:top w:val="none" w:sz="0" w:space="0" w:color="auto"/>
        <w:left w:val="none" w:sz="0" w:space="0" w:color="auto"/>
        <w:bottom w:val="none" w:sz="0" w:space="0" w:color="auto"/>
        <w:right w:val="none" w:sz="0" w:space="0" w:color="auto"/>
      </w:divBdr>
    </w:div>
    <w:div w:id="954871407">
      <w:bodyDiv w:val="1"/>
      <w:marLeft w:val="0"/>
      <w:marRight w:val="0"/>
      <w:marTop w:val="0"/>
      <w:marBottom w:val="0"/>
      <w:divBdr>
        <w:top w:val="none" w:sz="0" w:space="0" w:color="auto"/>
        <w:left w:val="none" w:sz="0" w:space="0" w:color="auto"/>
        <w:bottom w:val="none" w:sz="0" w:space="0" w:color="auto"/>
        <w:right w:val="none" w:sz="0" w:space="0" w:color="auto"/>
      </w:divBdr>
      <w:divsChild>
        <w:div w:id="1898399063">
          <w:marLeft w:val="0"/>
          <w:marRight w:val="0"/>
          <w:marTop w:val="0"/>
          <w:marBottom w:val="0"/>
          <w:divBdr>
            <w:top w:val="none" w:sz="0" w:space="0" w:color="auto"/>
            <w:left w:val="none" w:sz="0" w:space="0" w:color="auto"/>
            <w:bottom w:val="none" w:sz="0" w:space="0" w:color="auto"/>
            <w:right w:val="none" w:sz="0" w:space="0" w:color="auto"/>
          </w:divBdr>
          <w:divsChild>
            <w:div w:id="250089866">
              <w:marLeft w:val="0"/>
              <w:marRight w:val="0"/>
              <w:marTop w:val="0"/>
              <w:marBottom w:val="0"/>
              <w:divBdr>
                <w:top w:val="none" w:sz="0" w:space="0" w:color="auto"/>
                <w:left w:val="none" w:sz="0" w:space="0" w:color="auto"/>
                <w:bottom w:val="none" w:sz="0" w:space="0" w:color="auto"/>
                <w:right w:val="none" w:sz="0" w:space="0" w:color="auto"/>
              </w:divBdr>
              <w:divsChild>
                <w:div w:id="10550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5593">
      <w:bodyDiv w:val="1"/>
      <w:marLeft w:val="0"/>
      <w:marRight w:val="0"/>
      <w:marTop w:val="0"/>
      <w:marBottom w:val="0"/>
      <w:divBdr>
        <w:top w:val="none" w:sz="0" w:space="0" w:color="auto"/>
        <w:left w:val="none" w:sz="0" w:space="0" w:color="auto"/>
        <w:bottom w:val="none" w:sz="0" w:space="0" w:color="auto"/>
        <w:right w:val="none" w:sz="0" w:space="0" w:color="auto"/>
      </w:divBdr>
    </w:div>
    <w:div w:id="988706261">
      <w:bodyDiv w:val="1"/>
      <w:marLeft w:val="0"/>
      <w:marRight w:val="0"/>
      <w:marTop w:val="0"/>
      <w:marBottom w:val="0"/>
      <w:divBdr>
        <w:top w:val="none" w:sz="0" w:space="0" w:color="auto"/>
        <w:left w:val="none" w:sz="0" w:space="0" w:color="auto"/>
        <w:bottom w:val="none" w:sz="0" w:space="0" w:color="auto"/>
        <w:right w:val="none" w:sz="0" w:space="0" w:color="auto"/>
      </w:divBdr>
    </w:div>
    <w:div w:id="999507080">
      <w:bodyDiv w:val="1"/>
      <w:marLeft w:val="0"/>
      <w:marRight w:val="0"/>
      <w:marTop w:val="0"/>
      <w:marBottom w:val="0"/>
      <w:divBdr>
        <w:top w:val="none" w:sz="0" w:space="0" w:color="auto"/>
        <w:left w:val="none" w:sz="0" w:space="0" w:color="auto"/>
        <w:bottom w:val="none" w:sz="0" w:space="0" w:color="auto"/>
        <w:right w:val="none" w:sz="0" w:space="0" w:color="auto"/>
      </w:divBdr>
    </w:div>
    <w:div w:id="1028338675">
      <w:bodyDiv w:val="1"/>
      <w:marLeft w:val="0"/>
      <w:marRight w:val="0"/>
      <w:marTop w:val="0"/>
      <w:marBottom w:val="0"/>
      <w:divBdr>
        <w:top w:val="none" w:sz="0" w:space="0" w:color="auto"/>
        <w:left w:val="none" w:sz="0" w:space="0" w:color="auto"/>
        <w:bottom w:val="none" w:sz="0" w:space="0" w:color="auto"/>
        <w:right w:val="none" w:sz="0" w:space="0" w:color="auto"/>
      </w:divBdr>
    </w:div>
    <w:div w:id="1099371504">
      <w:bodyDiv w:val="1"/>
      <w:marLeft w:val="0"/>
      <w:marRight w:val="0"/>
      <w:marTop w:val="0"/>
      <w:marBottom w:val="0"/>
      <w:divBdr>
        <w:top w:val="none" w:sz="0" w:space="0" w:color="auto"/>
        <w:left w:val="none" w:sz="0" w:space="0" w:color="auto"/>
        <w:bottom w:val="none" w:sz="0" w:space="0" w:color="auto"/>
        <w:right w:val="none" w:sz="0" w:space="0" w:color="auto"/>
      </w:divBdr>
    </w:div>
    <w:div w:id="1105729012">
      <w:bodyDiv w:val="1"/>
      <w:marLeft w:val="0"/>
      <w:marRight w:val="0"/>
      <w:marTop w:val="0"/>
      <w:marBottom w:val="0"/>
      <w:divBdr>
        <w:top w:val="none" w:sz="0" w:space="0" w:color="auto"/>
        <w:left w:val="none" w:sz="0" w:space="0" w:color="auto"/>
        <w:bottom w:val="none" w:sz="0" w:space="0" w:color="auto"/>
        <w:right w:val="none" w:sz="0" w:space="0" w:color="auto"/>
      </w:divBdr>
    </w:div>
    <w:div w:id="1117989026">
      <w:bodyDiv w:val="1"/>
      <w:marLeft w:val="0"/>
      <w:marRight w:val="0"/>
      <w:marTop w:val="0"/>
      <w:marBottom w:val="0"/>
      <w:divBdr>
        <w:top w:val="none" w:sz="0" w:space="0" w:color="auto"/>
        <w:left w:val="none" w:sz="0" w:space="0" w:color="auto"/>
        <w:bottom w:val="none" w:sz="0" w:space="0" w:color="auto"/>
        <w:right w:val="none" w:sz="0" w:space="0" w:color="auto"/>
      </w:divBdr>
    </w:div>
    <w:div w:id="1118718643">
      <w:bodyDiv w:val="1"/>
      <w:marLeft w:val="0"/>
      <w:marRight w:val="0"/>
      <w:marTop w:val="0"/>
      <w:marBottom w:val="0"/>
      <w:divBdr>
        <w:top w:val="none" w:sz="0" w:space="0" w:color="auto"/>
        <w:left w:val="none" w:sz="0" w:space="0" w:color="auto"/>
        <w:bottom w:val="none" w:sz="0" w:space="0" w:color="auto"/>
        <w:right w:val="none" w:sz="0" w:space="0" w:color="auto"/>
      </w:divBdr>
    </w:div>
    <w:div w:id="1158307497">
      <w:bodyDiv w:val="1"/>
      <w:marLeft w:val="0"/>
      <w:marRight w:val="0"/>
      <w:marTop w:val="0"/>
      <w:marBottom w:val="0"/>
      <w:divBdr>
        <w:top w:val="none" w:sz="0" w:space="0" w:color="auto"/>
        <w:left w:val="none" w:sz="0" w:space="0" w:color="auto"/>
        <w:bottom w:val="none" w:sz="0" w:space="0" w:color="auto"/>
        <w:right w:val="none" w:sz="0" w:space="0" w:color="auto"/>
      </w:divBdr>
    </w:div>
    <w:div w:id="1162696375">
      <w:bodyDiv w:val="1"/>
      <w:marLeft w:val="0"/>
      <w:marRight w:val="0"/>
      <w:marTop w:val="0"/>
      <w:marBottom w:val="0"/>
      <w:divBdr>
        <w:top w:val="none" w:sz="0" w:space="0" w:color="auto"/>
        <w:left w:val="none" w:sz="0" w:space="0" w:color="auto"/>
        <w:bottom w:val="none" w:sz="0" w:space="0" w:color="auto"/>
        <w:right w:val="none" w:sz="0" w:space="0" w:color="auto"/>
      </w:divBdr>
    </w:div>
    <w:div w:id="1174876760">
      <w:bodyDiv w:val="1"/>
      <w:marLeft w:val="0"/>
      <w:marRight w:val="0"/>
      <w:marTop w:val="0"/>
      <w:marBottom w:val="0"/>
      <w:divBdr>
        <w:top w:val="none" w:sz="0" w:space="0" w:color="auto"/>
        <w:left w:val="none" w:sz="0" w:space="0" w:color="auto"/>
        <w:bottom w:val="none" w:sz="0" w:space="0" w:color="auto"/>
        <w:right w:val="none" w:sz="0" w:space="0" w:color="auto"/>
      </w:divBdr>
    </w:div>
    <w:div w:id="1201669646">
      <w:bodyDiv w:val="1"/>
      <w:marLeft w:val="0"/>
      <w:marRight w:val="0"/>
      <w:marTop w:val="0"/>
      <w:marBottom w:val="0"/>
      <w:divBdr>
        <w:top w:val="none" w:sz="0" w:space="0" w:color="auto"/>
        <w:left w:val="none" w:sz="0" w:space="0" w:color="auto"/>
        <w:bottom w:val="none" w:sz="0" w:space="0" w:color="auto"/>
        <w:right w:val="none" w:sz="0" w:space="0" w:color="auto"/>
      </w:divBdr>
      <w:divsChild>
        <w:div w:id="1892962531">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255481224">
      <w:bodyDiv w:val="1"/>
      <w:marLeft w:val="0"/>
      <w:marRight w:val="0"/>
      <w:marTop w:val="0"/>
      <w:marBottom w:val="0"/>
      <w:divBdr>
        <w:top w:val="none" w:sz="0" w:space="0" w:color="auto"/>
        <w:left w:val="none" w:sz="0" w:space="0" w:color="auto"/>
        <w:bottom w:val="none" w:sz="0" w:space="0" w:color="auto"/>
        <w:right w:val="none" w:sz="0" w:space="0" w:color="auto"/>
      </w:divBdr>
      <w:divsChild>
        <w:div w:id="109056445">
          <w:marLeft w:val="0"/>
          <w:marRight w:val="0"/>
          <w:marTop w:val="0"/>
          <w:marBottom w:val="0"/>
          <w:divBdr>
            <w:top w:val="none" w:sz="0" w:space="0" w:color="auto"/>
            <w:left w:val="none" w:sz="0" w:space="0" w:color="auto"/>
            <w:bottom w:val="none" w:sz="0" w:space="0" w:color="auto"/>
            <w:right w:val="none" w:sz="0" w:space="0" w:color="auto"/>
          </w:divBdr>
        </w:div>
        <w:div w:id="297030280">
          <w:marLeft w:val="0"/>
          <w:marRight w:val="0"/>
          <w:marTop w:val="0"/>
          <w:marBottom w:val="0"/>
          <w:divBdr>
            <w:top w:val="none" w:sz="0" w:space="0" w:color="auto"/>
            <w:left w:val="none" w:sz="0" w:space="0" w:color="auto"/>
            <w:bottom w:val="none" w:sz="0" w:space="0" w:color="auto"/>
            <w:right w:val="none" w:sz="0" w:space="0" w:color="auto"/>
          </w:divBdr>
        </w:div>
      </w:divsChild>
    </w:div>
    <w:div w:id="1273829247">
      <w:bodyDiv w:val="1"/>
      <w:marLeft w:val="0"/>
      <w:marRight w:val="0"/>
      <w:marTop w:val="0"/>
      <w:marBottom w:val="0"/>
      <w:divBdr>
        <w:top w:val="none" w:sz="0" w:space="0" w:color="auto"/>
        <w:left w:val="none" w:sz="0" w:space="0" w:color="auto"/>
        <w:bottom w:val="none" w:sz="0" w:space="0" w:color="auto"/>
        <w:right w:val="none" w:sz="0" w:space="0" w:color="auto"/>
      </w:divBdr>
    </w:div>
    <w:div w:id="1326199930">
      <w:bodyDiv w:val="1"/>
      <w:marLeft w:val="0"/>
      <w:marRight w:val="0"/>
      <w:marTop w:val="0"/>
      <w:marBottom w:val="0"/>
      <w:divBdr>
        <w:top w:val="none" w:sz="0" w:space="0" w:color="auto"/>
        <w:left w:val="none" w:sz="0" w:space="0" w:color="auto"/>
        <w:bottom w:val="none" w:sz="0" w:space="0" w:color="auto"/>
        <w:right w:val="none" w:sz="0" w:space="0" w:color="auto"/>
      </w:divBdr>
      <w:divsChild>
        <w:div w:id="1889952914">
          <w:marLeft w:val="0"/>
          <w:marRight w:val="0"/>
          <w:marTop w:val="0"/>
          <w:marBottom w:val="300"/>
          <w:divBdr>
            <w:top w:val="none" w:sz="0" w:space="0" w:color="auto"/>
            <w:left w:val="none" w:sz="0" w:space="0" w:color="auto"/>
            <w:bottom w:val="none" w:sz="0" w:space="0" w:color="auto"/>
            <w:right w:val="none" w:sz="0" w:space="0" w:color="auto"/>
          </w:divBdr>
          <w:divsChild>
            <w:div w:id="952908684">
              <w:marLeft w:val="0"/>
              <w:marRight w:val="0"/>
              <w:marTop w:val="0"/>
              <w:marBottom w:val="0"/>
              <w:divBdr>
                <w:top w:val="none" w:sz="0" w:space="0" w:color="auto"/>
                <w:left w:val="none" w:sz="0" w:space="0" w:color="auto"/>
                <w:bottom w:val="none" w:sz="0" w:space="0" w:color="auto"/>
                <w:right w:val="none" w:sz="0" w:space="0" w:color="auto"/>
              </w:divBdr>
            </w:div>
          </w:divsChild>
        </w:div>
        <w:div w:id="1601985053">
          <w:blockQuote w:val="1"/>
          <w:marLeft w:val="720"/>
          <w:marRight w:val="720"/>
          <w:marTop w:val="100"/>
          <w:marBottom w:val="300"/>
          <w:divBdr>
            <w:top w:val="none" w:sz="0" w:space="0" w:color="auto"/>
            <w:left w:val="none" w:sz="0" w:space="0" w:color="auto"/>
            <w:bottom w:val="none" w:sz="0" w:space="0" w:color="auto"/>
            <w:right w:val="none" w:sz="0" w:space="0" w:color="auto"/>
          </w:divBdr>
        </w:div>
        <w:div w:id="604843491">
          <w:blockQuote w:val="1"/>
          <w:marLeft w:val="720"/>
          <w:marRight w:val="720"/>
          <w:marTop w:val="100"/>
          <w:marBottom w:val="300"/>
          <w:divBdr>
            <w:top w:val="none" w:sz="0" w:space="0" w:color="auto"/>
            <w:left w:val="none" w:sz="0" w:space="0" w:color="auto"/>
            <w:bottom w:val="none" w:sz="0" w:space="0" w:color="auto"/>
            <w:right w:val="none" w:sz="0" w:space="0" w:color="auto"/>
          </w:divBdr>
        </w:div>
        <w:div w:id="740492450">
          <w:marLeft w:val="0"/>
          <w:marRight w:val="0"/>
          <w:marTop w:val="0"/>
          <w:marBottom w:val="300"/>
          <w:divBdr>
            <w:top w:val="none" w:sz="0" w:space="0" w:color="auto"/>
            <w:left w:val="none" w:sz="0" w:space="0" w:color="auto"/>
            <w:bottom w:val="none" w:sz="0" w:space="0" w:color="auto"/>
            <w:right w:val="none" w:sz="0" w:space="0" w:color="auto"/>
          </w:divBdr>
        </w:div>
      </w:divsChild>
    </w:div>
    <w:div w:id="1362591606">
      <w:bodyDiv w:val="1"/>
      <w:marLeft w:val="0"/>
      <w:marRight w:val="0"/>
      <w:marTop w:val="0"/>
      <w:marBottom w:val="0"/>
      <w:divBdr>
        <w:top w:val="none" w:sz="0" w:space="0" w:color="auto"/>
        <w:left w:val="none" w:sz="0" w:space="0" w:color="auto"/>
        <w:bottom w:val="none" w:sz="0" w:space="0" w:color="auto"/>
        <w:right w:val="none" w:sz="0" w:space="0" w:color="auto"/>
      </w:divBdr>
    </w:div>
    <w:div w:id="1469594685">
      <w:bodyDiv w:val="1"/>
      <w:marLeft w:val="0"/>
      <w:marRight w:val="0"/>
      <w:marTop w:val="0"/>
      <w:marBottom w:val="0"/>
      <w:divBdr>
        <w:top w:val="none" w:sz="0" w:space="0" w:color="auto"/>
        <w:left w:val="none" w:sz="0" w:space="0" w:color="auto"/>
        <w:bottom w:val="none" w:sz="0" w:space="0" w:color="auto"/>
        <w:right w:val="none" w:sz="0" w:space="0" w:color="auto"/>
      </w:divBdr>
    </w:div>
    <w:div w:id="1483616140">
      <w:bodyDiv w:val="1"/>
      <w:marLeft w:val="0"/>
      <w:marRight w:val="0"/>
      <w:marTop w:val="0"/>
      <w:marBottom w:val="0"/>
      <w:divBdr>
        <w:top w:val="none" w:sz="0" w:space="0" w:color="auto"/>
        <w:left w:val="none" w:sz="0" w:space="0" w:color="auto"/>
        <w:bottom w:val="none" w:sz="0" w:space="0" w:color="auto"/>
        <w:right w:val="none" w:sz="0" w:space="0" w:color="auto"/>
      </w:divBdr>
    </w:div>
    <w:div w:id="1492452767">
      <w:bodyDiv w:val="1"/>
      <w:marLeft w:val="0"/>
      <w:marRight w:val="0"/>
      <w:marTop w:val="0"/>
      <w:marBottom w:val="0"/>
      <w:divBdr>
        <w:top w:val="none" w:sz="0" w:space="0" w:color="auto"/>
        <w:left w:val="none" w:sz="0" w:space="0" w:color="auto"/>
        <w:bottom w:val="none" w:sz="0" w:space="0" w:color="auto"/>
        <w:right w:val="none" w:sz="0" w:space="0" w:color="auto"/>
      </w:divBdr>
    </w:div>
    <w:div w:id="1510824988">
      <w:bodyDiv w:val="1"/>
      <w:marLeft w:val="0"/>
      <w:marRight w:val="0"/>
      <w:marTop w:val="0"/>
      <w:marBottom w:val="0"/>
      <w:divBdr>
        <w:top w:val="none" w:sz="0" w:space="0" w:color="auto"/>
        <w:left w:val="none" w:sz="0" w:space="0" w:color="auto"/>
        <w:bottom w:val="none" w:sz="0" w:space="0" w:color="auto"/>
        <w:right w:val="none" w:sz="0" w:space="0" w:color="auto"/>
      </w:divBdr>
    </w:div>
    <w:div w:id="1540972834">
      <w:bodyDiv w:val="1"/>
      <w:marLeft w:val="0"/>
      <w:marRight w:val="0"/>
      <w:marTop w:val="0"/>
      <w:marBottom w:val="0"/>
      <w:divBdr>
        <w:top w:val="none" w:sz="0" w:space="0" w:color="auto"/>
        <w:left w:val="none" w:sz="0" w:space="0" w:color="auto"/>
        <w:bottom w:val="none" w:sz="0" w:space="0" w:color="auto"/>
        <w:right w:val="none" w:sz="0" w:space="0" w:color="auto"/>
      </w:divBdr>
    </w:div>
    <w:div w:id="1547331113">
      <w:bodyDiv w:val="1"/>
      <w:marLeft w:val="0"/>
      <w:marRight w:val="0"/>
      <w:marTop w:val="0"/>
      <w:marBottom w:val="0"/>
      <w:divBdr>
        <w:top w:val="none" w:sz="0" w:space="0" w:color="auto"/>
        <w:left w:val="none" w:sz="0" w:space="0" w:color="auto"/>
        <w:bottom w:val="none" w:sz="0" w:space="0" w:color="auto"/>
        <w:right w:val="none" w:sz="0" w:space="0" w:color="auto"/>
      </w:divBdr>
    </w:div>
    <w:div w:id="1602639143">
      <w:bodyDiv w:val="1"/>
      <w:marLeft w:val="0"/>
      <w:marRight w:val="0"/>
      <w:marTop w:val="0"/>
      <w:marBottom w:val="0"/>
      <w:divBdr>
        <w:top w:val="none" w:sz="0" w:space="0" w:color="auto"/>
        <w:left w:val="none" w:sz="0" w:space="0" w:color="auto"/>
        <w:bottom w:val="none" w:sz="0" w:space="0" w:color="auto"/>
        <w:right w:val="none" w:sz="0" w:space="0" w:color="auto"/>
      </w:divBdr>
    </w:div>
    <w:div w:id="1658267085">
      <w:bodyDiv w:val="1"/>
      <w:marLeft w:val="0"/>
      <w:marRight w:val="0"/>
      <w:marTop w:val="0"/>
      <w:marBottom w:val="0"/>
      <w:divBdr>
        <w:top w:val="none" w:sz="0" w:space="0" w:color="auto"/>
        <w:left w:val="none" w:sz="0" w:space="0" w:color="auto"/>
        <w:bottom w:val="none" w:sz="0" w:space="0" w:color="auto"/>
        <w:right w:val="none" w:sz="0" w:space="0" w:color="auto"/>
      </w:divBdr>
    </w:div>
    <w:div w:id="1686201418">
      <w:bodyDiv w:val="1"/>
      <w:marLeft w:val="0"/>
      <w:marRight w:val="0"/>
      <w:marTop w:val="0"/>
      <w:marBottom w:val="0"/>
      <w:divBdr>
        <w:top w:val="none" w:sz="0" w:space="0" w:color="auto"/>
        <w:left w:val="none" w:sz="0" w:space="0" w:color="auto"/>
        <w:bottom w:val="none" w:sz="0" w:space="0" w:color="auto"/>
        <w:right w:val="none" w:sz="0" w:space="0" w:color="auto"/>
      </w:divBdr>
    </w:div>
    <w:div w:id="1692804136">
      <w:bodyDiv w:val="1"/>
      <w:marLeft w:val="0"/>
      <w:marRight w:val="0"/>
      <w:marTop w:val="0"/>
      <w:marBottom w:val="0"/>
      <w:divBdr>
        <w:top w:val="none" w:sz="0" w:space="0" w:color="auto"/>
        <w:left w:val="none" w:sz="0" w:space="0" w:color="auto"/>
        <w:bottom w:val="none" w:sz="0" w:space="0" w:color="auto"/>
        <w:right w:val="none" w:sz="0" w:space="0" w:color="auto"/>
      </w:divBdr>
    </w:div>
    <w:div w:id="1799911225">
      <w:bodyDiv w:val="1"/>
      <w:marLeft w:val="0"/>
      <w:marRight w:val="0"/>
      <w:marTop w:val="0"/>
      <w:marBottom w:val="0"/>
      <w:divBdr>
        <w:top w:val="none" w:sz="0" w:space="0" w:color="auto"/>
        <w:left w:val="none" w:sz="0" w:space="0" w:color="auto"/>
        <w:bottom w:val="none" w:sz="0" w:space="0" w:color="auto"/>
        <w:right w:val="none" w:sz="0" w:space="0" w:color="auto"/>
      </w:divBdr>
    </w:div>
    <w:div w:id="1873418706">
      <w:bodyDiv w:val="1"/>
      <w:marLeft w:val="0"/>
      <w:marRight w:val="0"/>
      <w:marTop w:val="0"/>
      <w:marBottom w:val="0"/>
      <w:divBdr>
        <w:top w:val="none" w:sz="0" w:space="0" w:color="auto"/>
        <w:left w:val="none" w:sz="0" w:space="0" w:color="auto"/>
        <w:bottom w:val="none" w:sz="0" w:space="0" w:color="auto"/>
        <w:right w:val="none" w:sz="0" w:space="0" w:color="auto"/>
      </w:divBdr>
    </w:div>
    <w:div w:id="1902859791">
      <w:bodyDiv w:val="1"/>
      <w:marLeft w:val="0"/>
      <w:marRight w:val="0"/>
      <w:marTop w:val="0"/>
      <w:marBottom w:val="0"/>
      <w:divBdr>
        <w:top w:val="none" w:sz="0" w:space="0" w:color="auto"/>
        <w:left w:val="none" w:sz="0" w:space="0" w:color="auto"/>
        <w:bottom w:val="none" w:sz="0" w:space="0" w:color="auto"/>
        <w:right w:val="none" w:sz="0" w:space="0" w:color="auto"/>
      </w:divBdr>
    </w:div>
    <w:div w:id="1930503400">
      <w:bodyDiv w:val="1"/>
      <w:marLeft w:val="0"/>
      <w:marRight w:val="0"/>
      <w:marTop w:val="0"/>
      <w:marBottom w:val="0"/>
      <w:divBdr>
        <w:top w:val="none" w:sz="0" w:space="0" w:color="auto"/>
        <w:left w:val="none" w:sz="0" w:space="0" w:color="auto"/>
        <w:bottom w:val="none" w:sz="0" w:space="0" w:color="auto"/>
        <w:right w:val="none" w:sz="0" w:space="0" w:color="auto"/>
      </w:divBdr>
    </w:div>
    <w:div w:id="1987078160">
      <w:bodyDiv w:val="1"/>
      <w:marLeft w:val="0"/>
      <w:marRight w:val="0"/>
      <w:marTop w:val="0"/>
      <w:marBottom w:val="0"/>
      <w:divBdr>
        <w:top w:val="none" w:sz="0" w:space="0" w:color="auto"/>
        <w:left w:val="none" w:sz="0" w:space="0" w:color="auto"/>
        <w:bottom w:val="none" w:sz="0" w:space="0" w:color="auto"/>
        <w:right w:val="none" w:sz="0" w:space="0" w:color="auto"/>
      </w:divBdr>
    </w:div>
    <w:div w:id="2001812578">
      <w:bodyDiv w:val="1"/>
      <w:marLeft w:val="0"/>
      <w:marRight w:val="0"/>
      <w:marTop w:val="0"/>
      <w:marBottom w:val="0"/>
      <w:divBdr>
        <w:top w:val="none" w:sz="0" w:space="0" w:color="auto"/>
        <w:left w:val="none" w:sz="0" w:space="0" w:color="auto"/>
        <w:bottom w:val="none" w:sz="0" w:space="0" w:color="auto"/>
        <w:right w:val="none" w:sz="0" w:space="0" w:color="auto"/>
      </w:divBdr>
    </w:div>
    <w:div w:id="2096707528">
      <w:bodyDiv w:val="1"/>
      <w:marLeft w:val="0"/>
      <w:marRight w:val="0"/>
      <w:marTop w:val="0"/>
      <w:marBottom w:val="0"/>
      <w:divBdr>
        <w:top w:val="none" w:sz="0" w:space="0" w:color="auto"/>
        <w:left w:val="none" w:sz="0" w:space="0" w:color="auto"/>
        <w:bottom w:val="none" w:sz="0" w:space="0" w:color="auto"/>
        <w:right w:val="none" w:sz="0" w:space="0" w:color="auto"/>
      </w:divBdr>
    </w:div>
    <w:div w:id="211420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abai.kz/post/52129" TargetMode="External"/><Relationship Id="rId21" Type="http://schemas.openxmlformats.org/officeDocument/2006/relationships/image" Target="media/image11.png"/><Relationship Id="rId42" Type="http://schemas.openxmlformats.org/officeDocument/2006/relationships/hyperlink" Target="http://www.kazpravda.kz/media/upload/61/2017/04/25/ba3eec753e5ed3af29c4814b592fe588.pdf" TargetMode="External"/><Relationship Id="rId47"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hyperlink" Target="http://bnews.kz/ru/redesign/news/kakie_zadachi_pered_ank_postavila_gossekretarrk_v_2017_godu" TargetMode="External"/><Relationship Id="rId84" Type="http://schemas.openxmlformats.org/officeDocument/2006/relationships/image" Target="media/image47.png"/><Relationship Id="rId89" Type="http://schemas.openxmlformats.org/officeDocument/2006/relationships/hyperlink" Target="http://www.elarna.com/koru_kk.php?id=759229" TargetMode="External"/><Relationship Id="rId112" Type="http://schemas.openxmlformats.org/officeDocument/2006/relationships/image" Target="media/image63.png"/><Relationship Id="rId16" Type="http://schemas.openxmlformats.org/officeDocument/2006/relationships/image" Target="media/image8.jpeg"/><Relationship Id="rId107" Type="http://schemas.openxmlformats.org/officeDocument/2006/relationships/hyperlink" Target="https://baq.kz/kk/news/kha/kazakstan_halki_assambleyasi_sibailas_zhemkorlikpen_kureske_belsene_kiristi20170425_152500" TargetMode="External"/><Relationship Id="rId11" Type="http://schemas.openxmlformats.org/officeDocument/2006/relationships/image" Target="media/image5.png"/><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hyperlink" Target="http://www.inform.kz/kz/kha-sybaylas-zhemkorlykka-karsy-madenietti-kalyptastyruga-atsalysady_a3020585" TargetMode="External"/><Relationship Id="rId58" Type="http://schemas.openxmlformats.org/officeDocument/2006/relationships/image" Target="media/image32.png"/><Relationship Id="rId74" Type="http://schemas.openxmlformats.org/officeDocument/2006/relationships/image" Target="media/image41.png"/><Relationship Id="rId79" Type="http://schemas.openxmlformats.org/officeDocument/2006/relationships/hyperlink" Target="https://mail.kz/kz/news/kz-news/kha-nyn-zhomart-zhan-tosbelgisin-bekitu-turaly-usynysy-makuldandy" TargetMode="External"/><Relationship Id="rId102" Type="http://schemas.openxmlformats.org/officeDocument/2006/relationships/hyperlink" Target="https://www.zakon.kz/4855869-sostojalos-zasedanie-soveta-assamblei.html" TargetMode="External"/><Relationship Id="rId123" Type="http://schemas.openxmlformats.org/officeDocument/2006/relationships/hyperlink" Target="https://kaztube.kz/video/274817" TargetMode="External"/><Relationship Id="rId5" Type="http://schemas.openxmlformats.org/officeDocument/2006/relationships/image" Target="media/image1.jpeg"/><Relationship Id="rId90" Type="http://schemas.openxmlformats.org/officeDocument/2006/relationships/image" Target="media/image50.png"/><Relationship Id="rId95" Type="http://schemas.openxmlformats.org/officeDocument/2006/relationships/hyperlink" Target="http://www.nomad.su/?a=3-201704260025" TargetMode="External"/><Relationship Id="rId22" Type="http://schemas.openxmlformats.org/officeDocument/2006/relationships/hyperlink" Target="http://kaztrk.kz/news/qogam/erten-qha-nyn-xxv-sessiyasy-otedi-33389" TargetMode="External"/><Relationship Id="rId27"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www.akorda.kz/kz/events/astana_kazakhstan/astana_other_events/memlekettik-hatshy-gulshara-ebdikalykovanyn-katysuymen-kazakstan-halky-assambleyasy-kenesinin-keneitilgen-otyrysy-otti" TargetMode="External"/><Relationship Id="rId64" Type="http://schemas.openxmlformats.org/officeDocument/2006/relationships/hyperlink" Target="https://mitropolia.kz/ru/novosti/gosudarstvo/5798-2017-04-25-13-29-19.html" TargetMode="External"/><Relationship Id="rId69" Type="http://schemas.openxmlformats.org/officeDocument/2006/relationships/hyperlink" Target="http://bnews.kz/ru" TargetMode="External"/><Relationship Id="rId113" Type="http://schemas.openxmlformats.org/officeDocument/2006/relationships/hyperlink" Target="http://www.dknews.kz/opinions/106-policy/17429-assambleya-naroda-kazakhstana-dolzhna-aktivno-uchastvovat-v-modernizatsii-gossekretar.html" TargetMode="External"/><Relationship Id="rId118" Type="http://schemas.openxmlformats.org/officeDocument/2006/relationships/image" Target="media/image66.png"/><Relationship Id="rId80" Type="http://schemas.openxmlformats.org/officeDocument/2006/relationships/image" Target="media/image45.png"/><Relationship Id="rId85" Type="http://schemas.openxmlformats.org/officeDocument/2006/relationships/image" Target="media/image48.png"/><Relationship Id="rId12" Type="http://schemas.openxmlformats.org/officeDocument/2006/relationships/image" Target="media/image6.gif"/><Relationship Id="rId17" Type="http://schemas.openxmlformats.org/officeDocument/2006/relationships/hyperlink" Target="http://24.kz/ru/news/policy/item/174375-v-rasshirennom-zasedanii-soveta-ank" TargetMode="External"/><Relationship Id="rId33" Type="http://schemas.openxmlformats.org/officeDocument/2006/relationships/hyperlink" Target="https://pdf.egemen.kz/pdfs/2017/04/26042017-1.pdf" TargetMode="External"/><Relationship Id="rId38" Type="http://schemas.openxmlformats.org/officeDocument/2006/relationships/hyperlink" Target="http://www.kazpravda.kz/news/politika/kandidaturi-zampredov-ank-rassmotreli-na-zasedanii-v-astane/" TargetMode="External"/><Relationship Id="rId59" Type="http://schemas.openxmlformats.org/officeDocument/2006/relationships/image" Target="media/image33.png"/><Relationship Id="rId103" Type="http://schemas.openxmlformats.org/officeDocument/2006/relationships/image" Target="media/image57.png"/><Relationship Id="rId108" Type="http://schemas.openxmlformats.org/officeDocument/2006/relationships/image" Target="media/image60.png"/><Relationship Id="rId124" Type="http://schemas.openxmlformats.org/officeDocument/2006/relationships/image" Target="media/image70.png"/><Relationship Id="rId54" Type="http://schemas.openxmlformats.org/officeDocument/2006/relationships/image" Target="media/image30.png"/><Relationship Id="rId70" Type="http://schemas.openxmlformats.org/officeDocument/2006/relationships/image" Target="media/image37.png"/><Relationship Id="rId75" Type="http://schemas.openxmlformats.org/officeDocument/2006/relationships/image" Target="media/image42.png"/><Relationship Id="rId91" Type="http://schemas.openxmlformats.org/officeDocument/2006/relationships/hyperlink" Target="https://strategy2050.kz/news/44511/" TargetMode="External"/><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image" Target="media/image2.png"/><Relationship Id="rId23" Type="http://schemas.openxmlformats.org/officeDocument/2006/relationships/image" Target="media/image12.png"/><Relationship Id="rId28" Type="http://schemas.openxmlformats.org/officeDocument/2006/relationships/hyperlink" Target="https://liter.kz/ru/articles/show/31862-assambleya_naroda_kazahstana_dolzhna_aktivno_uchastvovat_v_modernizacii" TargetMode="External"/><Relationship Id="rId49" Type="http://schemas.openxmlformats.org/officeDocument/2006/relationships/image" Target="media/image27.png"/><Relationship Id="rId114" Type="http://schemas.openxmlformats.org/officeDocument/2006/relationships/hyperlink" Target="http://lenta.inform.kz/ru/assambleya-naroda-kazahstana-dolzhna-aktivno-uchastvovat-v-modernizacii-gossekretar_a3020654" TargetMode="External"/><Relationship Id="rId119" Type="http://schemas.openxmlformats.org/officeDocument/2006/relationships/image" Target="media/image67.png"/><Relationship Id="rId44" Type="http://schemas.openxmlformats.org/officeDocument/2006/relationships/image" Target="media/image24.png"/><Relationship Id="rId60" Type="http://schemas.openxmlformats.org/officeDocument/2006/relationships/hyperlink" Target="http://www.kazinform.kz/kz/kha-zhangyrumen-baylanysty-mindetterdi-zhuzege-asyruga-atsalysuy-tiis-abdikalykova_a3020644" TargetMode="External"/><Relationship Id="rId65" Type="http://schemas.openxmlformats.org/officeDocument/2006/relationships/image" Target="media/image35.png"/><Relationship Id="rId81" Type="http://schemas.openxmlformats.org/officeDocument/2006/relationships/image" Target="media/image46.png"/><Relationship Id="rId86" Type="http://schemas.openxmlformats.org/officeDocument/2006/relationships/hyperlink" Target="https://forbes.kz/news/2017/04/25/newsid_142470" TargetMode="External"/><Relationship Id="rId13" Type="http://schemas.openxmlformats.org/officeDocument/2006/relationships/hyperlink" Target="http://m.khabar.kz/kz/news/saysat/item/79941-r-memlekettik-khatshysy-kha-ke-esini-ke-ejtilgen-otyrysyna-atysty" TargetMode="External"/><Relationship Id="rId18" Type="http://schemas.openxmlformats.org/officeDocument/2006/relationships/image" Target="media/image9.png"/><Relationship Id="rId39" Type="http://schemas.openxmlformats.org/officeDocument/2006/relationships/hyperlink" Target="http://www.kazpravda.kz/" TargetMode="External"/><Relationship Id="rId109" Type="http://schemas.openxmlformats.org/officeDocument/2006/relationships/image" Target="media/image61.png"/><Relationship Id="rId34" Type="http://schemas.openxmlformats.org/officeDocument/2006/relationships/image" Target="media/image19.png"/><Relationship Id="rId50" Type="http://schemas.openxmlformats.org/officeDocument/2006/relationships/hyperlink" Target="http://www.akorda.kz/ru/events/astana_kazakhstan/astana_other_events/uchastie-gosudarstvennogo-sekretarya-rk-gulshary-abdykalikovoi-v-rasshirennom-zasedanii-soveta-assamblei-naroda-kazahstana" TargetMode="External"/><Relationship Id="rId55" Type="http://schemas.openxmlformats.org/officeDocument/2006/relationships/hyperlink" Target="http://www.inform.kz/kz/kha-zhangyrumen-baylanysty-mindetterdi-zhuzege-asyruga-atsalysuy-tiis-abdikalykova_a3020644" TargetMode="External"/><Relationship Id="rId76" Type="http://schemas.openxmlformats.org/officeDocument/2006/relationships/image" Target="media/image43.png"/><Relationship Id="rId97" Type="http://schemas.openxmlformats.org/officeDocument/2006/relationships/hyperlink" Target="https://news.mail.ru/politics/29550206/" TargetMode="External"/><Relationship Id="rId104" Type="http://schemas.openxmlformats.org/officeDocument/2006/relationships/image" Target="media/image58.png"/><Relationship Id="rId120" Type="http://schemas.openxmlformats.org/officeDocument/2006/relationships/hyperlink" Target="https://kyzylorda-news.kz/news/lifnews/14567-memlekettk-hatshy-ha-kees-otyrysyna-atysty.html" TargetMode="External"/><Relationship Id="rId125" Type="http://schemas.openxmlformats.org/officeDocument/2006/relationships/fontTable" Target="fontTable.xml"/><Relationship Id="rId7" Type="http://schemas.openxmlformats.org/officeDocument/2006/relationships/hyperlink" Target="http://assembly.kz/kk/news/kazakstan-halky-assambleyasy-kenesinin-keneytilgen-otyrysy" TargetMode="External"/><Relationship Id="rId71" Type="http://schemas.openxmlformats.org/officeDocument/2006/relationships/image" Target="media/image38.png"/><Relationship Id="rId92"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hyperlink" Target="http://www.kazpravda.kz/news/obshchestvo/xxv-sessiya-ank-proidet-26-aprelya-v-astane/" TargetMode="External"/><Relationship Id="rId45" Type="http://schemas.openxmlformats.org/officeDocument/2006/relationships/hyperlink" Target="https://aikyn.kz/2017/04/26/11406.html" TargetMode="External"/><Relationship Id="rId66" Type="http://schemas.openxmlformats.org/officeDocument/2006/relationships/image" Target="media/image36.png"/><Relationship Id="rId87" Type="http://schemas.openxmlformats.org/officeDocument/2006/relationships/hyperlink" Target="http://www.inform.kz/ru/sformirovat-neterpimoe-k-korrupcii-obschestvo-namereny-v-kazahstane_a3020607" TargetMode="External"/><Relationship Id="rId110" Type="http://schemas.openxmlformats.org/officeDocument/2006/relationships/hyperlink" Target="http://qamshy.kz/home/show/18159" TargetMode="External"/><Relationship Id="rId115" Type="http://schemas.openxmlformats.org/officeDocument/2006/relationships/image" Target="media/image64.png"/><Relationship Id="rId61" Type="http://schemas.openxmlformats.org/officeDocument/2006/relationships/hyperlink" Target="http://www.inform.kz/ru/alik-shpekbaev-gromkie-korrupcionnye-dela-eto-ne-akciya-ustrasheniya_a3020594" TargetMode="External"/><Relationship Id="rId82" Type="http://schemas.openxmlformats.org/officeDocument/2006/relationships/hyperlink" Target="http://profinance.kz/news/novosti_dlya_koshelka/podpisan_plan_deystviy_po_borbe" TargetMode="External"/><Relationship Id="rId19" Type="http://schemas.openxmlformats.org/officeDocument/2006/relationships/hyperlink" Target="http://24.kz/kz/zha-aly-tar/o-am/item/174389-kha-sybajlas-zhem-orly-a-arsy-is-sharalar-zhosparyna-ol-ojdy" TargetMode="External"/><Relationship Id="rId14"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hyperlink" Target="https://ru.egemen.kz/article/sostoyalos-rasshirennoe-zasedanie-soveta-assamblei-naroda-kazakhstana" TargetMode="External"/><Relationship Id="rId56" Type="http://schemas.openxmlformats.org/officeDocument/2006/relationships/image" Target="media/image31.png"/><Relationship Id="rId77" Type="http://schemas.openxmlformats.org/officeDocument/2006/relationships/hyperlink" Target="http://kaznews.kz/news/132774" TargetMode="External"/><Relationship Id="rId100" Type="http://schemas.openxmlformats.org/officeDocument/2006/relationships/image" Target="media/image55.png"/><Relationship Id="rId105" Type="http://schemas.openxmlformats.org/officeDocument/2006/relationships/hyperlink" Target="https://baq.kz/kk/news/kha/kha_bagdarlamalarga_belsendi_turde_katisui_kerek__memlekettik_hatshi20170425_173300" TargetMode="External"/><Relationship Id="rId126" Type="http://schemas.openxmlformats.org/officeDocument/2006/relationships/theme" Target="theme/theme1.xml"/><Relationship Id="rId8" Type="http://schemas.openxmlformats.org/officeDocument/2006/relationships/hyperlink" Target="http://assembly.kz/ru/news/rasshirennoe-zasedanie-soveta-assamblei-naroda-kazahstana" TargetMode="External"/><Relationship Id="rId51" Type="http://schemas.openxmlformats.org/officeDocument/2006/relationships/image" Target="media/image28.png"/><Relationship Id="rId72" Type="http://schemas.openxmlformats.org/officeDocument/2006/relationships/image" Target="media/image39.png"/><Relationship Id="rId93" Type="http://schemas.openxmlformats.org/officeDocument/2006/relationships/hyperlink" Target="http://www.nomad.su/?a=3-201704260025" TargetMode="External"/><Relationship Id="rId98" Type="http://schemas.openxmlformats.org/officeDocument/2006/relationships/image" Target="media/image54.png"/><Relationship Id="rId121" Type="http://schemas.openxmlformats.org/officeDocument/2006/relationships/image" Target="media/image68.png"/><Relationship Id="rId3" Type="http://schemas.openxmlformats.org/officeDocument/2006/relationships/settings" Target="settings.xml"/><Relationship Id="rId25" Type="http://schemas.openxmlformats.org/officeDocument/2006/relationships/hyperlink" Target="http://www.astanatv.kz/news/show/id/56837.html" TargetMode="External"/><Relationship Id="rId46" Type="http://schemas.openxmlformats.org/officeDocument/2006/relationships/image" Target="media/image25.png"/><Relationship Id="rId67" Type="http://schemas.openxmlformats.org/officeDocument/2006/relationships/hyperlink" Target="http://bnews.kz/kz/redesign/special/ank_edinaya_natsiya/view-khanin_zhomart_zhan_tosbelgisin_bekitu_turali_usinisi_makuldandi" TargetMode="External"/><Relationship Id="rId116" Type="http://schemas.openxmlformats.org/officeDocument/2006/relationships/image" Target="media/image65.png"/><Relationship Id="rId20" Type="http://schemas.openxmlformats.org/officeDocument/2006/relationships/image" Target="media/image10.png"/><Relationship Id="rId41" Type="http://schemas.openxmlformats.org/officeDocument/2006/relationships/image" Target="media/image22.png"/><Relationship Id="rId62" Type="http://schemas.openxmlformats.org/officeDocument/2006/relationships/hyperlink" Target="https://mitropolia.kz/ru/novosti/gosudarstvo/5798-2017-04-25-13-29-19.html" TargetMode="External"/><Relationship Id="rId83" Type="http://schemas.openxmlformats.org/officeDocument/2006/relationships/hyperlink" Target="http://profinance.kz/news/novosti_dlya_koshelka/strategy2050.kz" TargetMode="External"/><Relationship Id="rId88" Type="http://schemas.openxmlformats.org/officeDocument/2006/relationships/image" Target="media/image49.jpeg"/><Relationship Id="rId111" Type="http://schemas.openxmlformats.org/officeDocument/2006/relationships/image" Target="media/image62.png"/><Relationship Id="rId15" Type="http://schemas.openxmlformats.org/officeDocument/2006/relationships/hyperlink" Target="http://khabar.kz/ru/news/politika/item/79940-gossekretar-rk-prinyala-uchastie-v-rasshirennom-zasedanii-soveta-ank" TargetMode="External"/><Relationship Id="rId36" Type="http://schemas.openxmlformats.org/officeDocument/2006/relationships/image" Target="media/image20.png"/><Relationship Id="rId57" Type="http://schemas.openxmlformats.org/officeDocument/2006/relationships/hyperlink" Target="http://www.inform.kz/ru/assambleya-naroda-kazahstana-dolzhna-aktivno-uchastvovat-v-modernizacii-gossekretar_a3020654" TargetMode="External"/><Relationship Id="rId106" Type="http://schemas.openxmlformats.org/officeDocument/2006/relationships/image" Target="media/image59.png"/><Relationship Id="rId10" Type="http://schemas.openxmlformats.org/officeDocument/2006/relationships/image" Target="media/image4.png"/><Relationship Id="rId31" Type="http://schemas.openxmlformats.org/officeDocument/2006/relationships/hyperlink" Target="https://egemen.kz/article/assambleya-kenhesininh-kenheytilgen-otyrysy-oetti" TargetMode="External"/><Relationship Id="rId52" Type="http://schemas.openxmlformats.org/officeDocument/2006/relationships/image" Target="media/image29.png"/><Relationship Id="rId73" Type="http://schemas.openxmlformats.org/officeDocument/2006/relationships/image" Target="media/image40.png"/><Relationship Id="rId78" Type="http://schemas.openxmlformats.org/officeDocument/2006/relationships/image" Target="media/image44.png"/><Relationship Id="rId94" Type="http://schemas.openxmlformats.org/officeDocument/2006/relationships/image" Target="media/image52.gif"/><Relationship Id="rId99" Type="http://schemas.openxmlformats.org/officeDocument/2006/relationships/hyperlink" Target="http://total.kz/society/sobyitiya/2017/04/24/ponyat_i_prostit_v_kazahstane_perestali_sajat_za_vzyatki" TargetMode="External"/><Relationship Id="rId101" Type="http://schemas.openxmlformats.org/officeDocument/2006/relationships/image" Target="media/image56.png"/><Relationship Id="rId122"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1E2DF-F5FC-4FF8-9C9C-21B811545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18347</Words>
  <Characters>104580</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РГУ-Пресс-служба</dc:creator>
  <cp:lastModifiedBy>User</cp:lastModifiedBy>
  <cp:revision>3</cp:revision>
  <dcterms:created xsi:type="dcterms:W3CDTF">2017-04-28T06:31:00Z</dcterms:created>
  <dcterms:modified xsi:type="dcterms:W3CDTF">2017-12-05T15:45:00Z</dcterms:modified>
</cp:coreProperties>
</file>