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A401E3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</w:t>
      </w:r>
      <w:r w:rsidR="00A401E3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8</w:t>
      </w:r>
      <w:r w:rsidR="00A401E3">
        <w:rPr>
          <w:rFonts w:ascii="Times New Roman" w:hAnsi="Times New Roman"/>
          <w:b/>
          <w:sz w:val="24"/>
          <w:szCs w:val="24"/>
          <w:u w:val="single"/>
          <w:lang w:eastAsia="ru-RU"/>
        </w:rPr>
        <w:t>.03.-24</w:t>
      </w:r>
      <w:r w:rsidR="00BE30BE">
        <w:rPr>
          <w:rFonts w:ascii="Times New Roman" w:hAnsi="Times New Roman"/>
          <w:b/>
          <w:sz w:val="24"/>
          <w:szCs w:val="24"/>
          <w:u w:val="single"/>
          <w:lang w:eastAsia="ru-RU"/>
        </w:rPr>
        <w:t>.03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45587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8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3D3BFC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9B117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B1177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CE71D0" w:rsidRDefault="003D3BF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5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www.inform.kz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0A64B9" w:rsidRDefault="008913B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756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6A" w:rsidRPr="0045587D" w:rsidRDefault="005D756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toppress.kz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6A" w:rsidRDefault="005D756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1B478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24</w:t>
            </w:r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A401E3" w:rsidRDefault="00DB308B" w:rsidP="00CF7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195806" w:rsidRPr="00A556D6" w:rsidRDefault="00195806" w:rsidP="001958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В «АСТАНА ОРМАНЫ» РАЗЪЯСНЕНЫ ОСНОВНЫЕ ПОЛОЖЕНИЯ СОЦИАЛЬНЫХ ИНИЦИАТИВ ПРЕЗИДЕНТА</w:t>
      </w:r>
    </w:p>
    <w:p w:rsidR="00195806" w:rsidRPr="00195806" w:rsidRDefault="00195806" w:rsidP="0019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https://assembly.kz/ru/news/assembly/v-astana-ormany-razyasneny-osnovnye-polozheniya-socialnyh-iniciativ-prezidenta</w:t>
        </w:r>
      </w:hyperlink>
    </w:p>
    <w:p w:rsidR="00EB5529" w:rsidRPr="00A556D6" w:rsidRDefault="00EB5529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МОЛОДЕЖЬ АНК И «НУР ОТАН» ОБСУДИЛА ПРОГРАММУ XVIII СЪЕЗДА ПАРТИИ</w:t>
      </w:r>
    </w:p>
    <w:p w:rsidR="00EB5529" w:rsidRPr="00A556D6" w:rsidRDefault="001B4780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5529"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https://assembly.kz/ru/news/assembly/molodezh-ank-i-nur-otan-obsudila-programmu-xviii-sezda-partii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ЖАНСЕИТ ТУЙМЕБАЕВ: ВЫСТРОЕН МЕЖПАРТИЙНЫЙ ДИАЛОГ, НЕ ИМЕЮЩИЙ АНАЛОГОВ В МИРОВОЙ ПРАКТИКЕ ПАРЛАМЕНТАРИЗМА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https://assembly.kz/ru/news/assembly/zhanseit-tuymebaev-vystroen-mezhpartiynyy-dialog-ne-imeyushchiy-analogov-v-mirovoy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КАЗАХСТАНСКАЯ МОДЕЛЬ ОБЩЕСТВЕННОГО СОГЛАСИЯ И ОБЩЕНАЦИОНАЛЬНОГО ЕДИНСТВА – БЕССПОРНЫЙ УСПЕХ ЕЛБАСЫ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https://assembly.kz/ru/news/assembly/kazahstanskaya-model-obshchestvennogo-soglasiya-i-obshchenacionalnogo-edinstva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lastRenderedPageBreak/>
        <w:t>В ДНИ ПРАЗДНОВАНИЯ НАУРЫЗА В РЕГИОНАХ С УЧАСТИЕМ АНК ПРОЙДЕТ БОЛЕЕ 3,5 ТЫСЯЧ МЕРОПРИЯТИЙ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https://assembly.kz/ru/news/assembly/v-dni-prazdnovaniya-nauryza-v-regionah-s-uchastiem-ank-proydet-bolee-35-tysyach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В АСТАНЕ ОБСУДИЛИ ВОЗМОЖНОСТИ ИСПОЛЬЗОВАНИЯ МЕТОДОВ МЕДИАЦИИ ДЛЯ ПРОФИЛАКТИКИ ДЕТСКОГО СУИЦИДА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https://assembly.kz/ru/news/assembly/v-astane-obsudili-vozmozhnosti-ispolzovaniya-metodov-mediacii-dlya-profilaktiki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РУМЫНИЯ ВЫСОКО ОЦЕНИВАЕТ МИРОЛЮБИВУЮ ПОЛИТИКУ КАЗАХСТАНА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https://assembly.kz/ru/news/assembly/rumyniya-vysoko-ocenivaet-mirolyubivuyu-politiku-kazahstana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ЕДИНСТВЕННЫЙ В ЦЕНТРАЛЬНЫЙ АЗИИ КОРЕЙСКИЙ КУЛЬТУРНЫЙ ЦЕНТР ОТМЕТИЛ НАУРЫЗ МЕЙРАМЫ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https://assembly.kz/ru/news/assembly/edinstvennyy-v-centralnyy-azii-koreyskiy-kulturnyy-centr-otmetil-nauryz-meyramy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>ЭРА НАЗАРБАЕВА</w:t>
      </w:r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https://assembly.kz/ru/news/assembly/era-nazarbaeva</w:t>
        </w:r>
      </w:hyperlink>
    </w:p>
    <w:p w:rsidR="00A556D6" w:rsidRPr="00A556D6" w:rsidRDefault="00A556D6" w:rsidP="00A556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D6">
        <w:rPr>
          <w:rFonts w:ascii="Times New Roman" w:hAnsi="Times New Roman" w:cs="Times New Roman"/>
          <w:sz w:val="28"/>
          <w:szCs w:val="28"/>
        </w:rPr>
        <w:t xml:space="preserve">АССАМБЛЕЯ НАРОДА КАЗАХСТАНА ПОДДЕРЖАЛА НОВОЕ НАЗВАНИЕ СТОЛИЦЫ — </w:t>
      </w:r>
      <w:proofErr w:type="gramStart"/>
      <w:r w:rsidRPr="00A556D6">
        <w:rPr>
          <w:rFonts w:ascii="Times New Roman" w:hAnsi="Times New Roman" w:cs="Times New Roman"/>
          <w:sz w:val="28"/>
          <w:szCs w:val="28"/>
        </w:rPr>
        <w:t>НУР-СУЛТАН</w:t>
      </w:r>
      <w:proofErr w:type="gramEnd"/>
    </w:p>
    <w:p w:rsidR="00A556D6" w:rsidRPr="00A556D6" w:rsidRDefault="00A556D6" w:rsidP="00A5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556D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https://assembly.kz/ru/news/assembly/assambleya-naroda-kazahstana-podderzhala-novoe-nazvanie-stolicy-nur-sultan</w:t>
        </w:r>
      </w:hyperlink>
    </w:p>
    <w:p w:rsidR="00C95055" w:rsidRDefault="00C95055" w:rsidP="00C431E1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E71D0" w:rsidRDefault="00944812" w:rsidP="00AB3B0E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C95055" w:rsidRDefault="00C95055" w:rsidP="00AB3B0E">
      <w:pPr>
        <w:spacing w:after="0" w:line="240" w:lineRule="auto"/>
        <w:ind w:left="426" w:hanging="852"/>
        <w:rPr>
          <w:rFonts w:ascii="Arial" w:hAnsi="Arial" w:cs="Arial"/>
          <w:color w:val="666666"/>
          <w:shd w:val="clear" w:color="auto" w:fill="FFFFFF"/>
        </w:rPr>
      </w:pPr>
    </w:p>
    <w:p w:rsidR="00B068BC" w:rsidRPr="00E4690F" w:rsidRDefault="003D3BFC" w:rsidP="00E469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 для совместной работы определили депутаты на встрече с представителем АНК</w:t>
      </w:r>
      <w:r w:rsidRPr="00E4690F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17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https://24.kz/ru/news/policy/item/303280-zadachi-dlya-sovmestnoj-raboty-opredelili-deputaty-na-vstreche-s-predstavitelem-ank</w:t>
        </w:r>
      </w:hyperlink>
    </w:p>
    <w:p w:rsidR="003D3BFC" w:rsidRPr="00E4690F" w:rsidRDefault="003D3BFC" w:rsidP="00E469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Зампред Ассамблеи народа Казахстана встретился с делегацией Румынии</w:t>
      </w:r>
      <w:r w:rsidRPr="00E4690F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18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https://24.kz/ru/news/social/item/303816-zampred-assamblei-naroda-kazakhstana-vstretilsya-s-delegatsiej-rumynii</w:t>
        </w:r>
      </w:hyperlink>
    </w:p>
    <w:p w:rsidR="00AB1993" w:rsidRPr="00E4690F" w:rsidRDefault="00AB1993" w:rsidP="00E469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Акции в поддержку нового названия столицы прошли по всему Казахстану</w:t>
      </w:r>
      <w:r w:rsidRPr="00E4690F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19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https://24.kz/ru/news/social/item/304503-aktsii-v-podderzhku-novogo-nazvaniya-stolitsy-proshli-po-vsemu-kazakhstanu</w:t>
        </w:r>
      </w:hyperlink>
    </w:p>
    <w:p w:rsidR="00AB1993" w:rsidRDefault="00AB1993" w:rsidP="00AB3B0E">
      <w:pPr>
        <w:spacing w:after="0" w:line="240" w:lineRule="auto"/>
        <w:ind w:left="426" w:hanging="852"/>
      </w:pPr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3D3BFC" w:rsidRPr="00E4690F" w:rsidRDefault="003D3BFC" w:rsidP="00E469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>Высокая оценка</w:t>
      </w:r>
    </w:p>
    <w:p w:rsidR="0045587D" w:rsidRPr="00E4690F" w:rsidRDefault="003D3BFC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https://www.kazpravda.kz/fresh/view/visokaya-otsenka7</w:t>
        </w:r>
      </w:hyperlink>
    </w:p>
    <w:p w:rsidR="003D3BFC" w:rsidRPr="00DC141E" w:rsidRDefault="003D3BFC" w:rsidP="00EB55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78" w:rsidRDefault="00D2716A" w:rsidP="00EA4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lastRenderedPageBreak/>
        <w:t>Ассамблея народа Казахстана поддержала переименование столицы</w:t>
      </w:r>
      <w:r w:rsidRPr="00E4690F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https://assembly.kz/ru/news/assembly/assambleya-naroda-kazahstana-podderzhala-novoe-nazvanie-stolicy-nur-sultan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>Анатолий Башмаков назвал переименование столицы исторической справедливостью</w:t>
      </w:r>
    </w:p>
    <w:p w:rsidR="008913B8" w:rsidRPr="00E4690F" w:rsidRDefault="008913B8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https://www.inform.kz/ru/anatoliy-bashmakov-nazval-pereimenovanie-stolicy-istoricheskoy-spravedlivost-yu_a3510917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>Переименование столицы станет новым витком в истории страны - зампред АНК</w:t>
      </w:r>
      <w:r w:rsidRPr="00E4690F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https://www.inform.kz/ru/pereimenovanie-stolicy-stanet-novym-vitkom-v-istorii-strany-zampred-ank_a3510929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 xml:space="preserve">Наш Первый Президент заслуживает увековечивания его имени в статусе столицы - член АНК Вида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Грейчуте</w:t>
      </w:r>
      <w:proofErr w:type="spellEnd"/>
    </w:p>
    <w:p w:rsidR="008913B8" w:rsidRPr="00E4690F" w:rsidRDefault="008913B8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https://www.inform.kz/ru/nash-pervyy-prezident-zasluzhivaet-uvekovechivaniya-ego-imeni-v-statuse-stolicy-chlen-ank-vida-greychute_a3510248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 xml:space="preserve">Присвоение столице имени Первого Президента является логичным признанием заслуг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t xml:space="preserve"> - член АНК</w:t>
      </w:r>
    </w:p>
    <w:p w:rsidR="008913B8" w:rsidRPr="00E4690F" w:rsidRDefault="008913B8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https://www.inform.kz/ru/prisvoenie-stolice-imeni-pervogo-prezidenta-yavlyaetsya-logichnym-priznaniem-zaslug-elbasy-chlen-ank_a3510247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90F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t xml:space="preserve"> заслужил того, чтобы его имя носила наша столица - Максим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</w:p>
    <w:p w:rsidR="008913B8" w:rsidRPr="00E4690F" w:rsidRDefault="008913B8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https://www.inform.kz/ru/elbasy-zasluzhil-togo-chtoby-ego-imya-nosila-nasha-stolica-maksim-spotkay_a3510031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 xml:space="preserve">Молодежь АНК поблагодарила Лидера нации, организовав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t xml:space="preserve"> в Астане</w:t>
      </w:r>
    </w:p>
    <w:p w:rsidR="008913B8" w:rsidRPr="00E4690F" w:rsidRDefault="008913B8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https://www.inform.kz/ru/molodezh-ank-poblagodarila-lidera-nacii-organizovav-fleshmob-v-astane_a3509842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 xml:space="preserve">Зампред АНК рассказал о преимуществах казахстанской модели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</w:p>
    <w:p w:rsidR="008913B8" w:rsidRPr="00E4690F" w:rsidRDefault="008913B8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https://www.inform.kz/ru/zampred-ank-rasskazal-o-preimuschestvah-kazahstanskoy-modeli-etnopolitiki_a3509481</w:t>
        </w:r>
      </w:hyperlink>
    </w:p>
    <w:p w:rsidR="008913B8" w:rsidRPr="00E4690F" w:rsidRDefault="008913B8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 xml:space="preserve">Один из миллионов сможет преодолеть такие испытания - Максим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Споткай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https://www.inform.kz/ru/odin-iz-millionov-smozhet-preodolet-takie-ispytaniya-maksim-spotkay-ob-elbasy_a3509194</w:t>
        </w:r>
      </w:hyperlink>
    </w:p>
    <w:p w:rsidR="005D756A" w:rsidRPr="00E4690F" w:rsidRDefault="005D756A" w:rsidP="00E469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Джумурбаев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t xml:space="preserve"> поддержал новое название столицы </w:t>
      </w:r>
      <w:proofErr w:type="spellStart"/>
      <w:r w:rsidRPr="00E4690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E4690F">
        <w:rPr>
          <w:rFonts w:ascii="Times New Roman" w:hAnsi="Times New Roman" w:cs="Times New Roman"/>
          <w:sz w:val="28"/>
          <w:szCs w:val="28"/>
        </w:rPr>
        <w:t>-Султан</w:t>
      </w:r>
    </w:p>
    <w:p w:rsidR="008913B8" w:rsidRPr="00E4690F" w:rsidRDefault="005D756A" w:rsidP="00E46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E4690F">
          <w:rPr>
            <w:rStyle w:val="a4"/>
            <w:rFonts w:ascii="Times New Roman" w:hAnsi="Times New Roman" w:cs="Times New Roman"/>
            <w:sz w:val="28"/>
            <w:szCs w:val="28"/>
          </w:rPr>
          <w:t>https://toppress.kz/article/48786</w:t>
        </w:r>
      </w:hyperlink>
    </w:p>
    <w:p w:rsidR="008913B8" w:rsidRDefault="008913B8" w:rsidP="008913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913B8" w:rsidRDefault="008913B8" w:rsidP="008913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913B8" w:rsidRDefault="008913B8" w:rsidP="008913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913B8" w:rsidRPr="008913B8" w:rsidRDefault="008913B8" w:rsidP="00EA4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8913B8" w:rsidRPr="0089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85D"/>
    <w:multiLevelType w:val="hybridMultilevel"/>
    <w:tmpl w:val="ECB0BF96"/>
    <w:lvl w:ilvl="0" w:tplc="1C066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361"/>
    <w:multiLevelType w:val="hybridMultilevel"/>
    <w:tmpl w:val="3954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E22"/>
    <w:multiLevelType w:val="hybridMultilevel"/>
    <w:tmpl w:val="6FF4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F44A6"/>
    <w:multiLevelType w:val="hybridMultilevel"/>
    <w:tmpl w:val="66C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7D3C"/>
    <w:multiLevelType w:val="hybridMultilevel"/>
    <w:tmpl w:val="CCEC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53CA"/>
    <w:multiLevelType w:val="hybridMultilevel"/>
    <w:tmpl w:val="6682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B2D"/>
    <w:multiLevelType w:val="hybridMultilevel"/>
    <w:tmpl w:val="7FCE8BDA"/>
    <w:lvl w:ilvl="0" w:tplc="13226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CF2"/>
    <w:multiLevelType w:val="hybridMultilevel"/>
    <w:tmpl w:val="FD7E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A64B9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1618"/>
    <w:rsid w:val="00172095"/>
    <w:rsid w:val="00183D6D"/>
    <w:rsid w:val="00195806"/>
    <w:rsid w:val="001A2062"/>
    <w:rsid w:val="001B44CE"/>
    <w:rsid w:val="001B4780"/>
    <w:rsid w:val="001B4F7F"/>
    <w:rsid w:val="001B6F43"/>
    <w:rsid w:val="001D4157"/>
    <w:rsid w:val="001D7408"/>
    <w:rsid w:val="001F2289"/>
    <w:rsid w:val="002321AC"/>
    <w:rsid w:val="002323E5"/>
    <w:rsid w:val="00232AFD"/>
    <w:rsid w:val="00246BB1"/>
    <w:rsid w:val="00251172"/>
    <w:rsid w:val="00285BDE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5634A"/>
    <w:rsid w:val="00391C56"/>
    <w:rsid w:val="003C4C46"/>
    <w:rsid w:val="003D34D7"/>
    <w:rsid w:val="003D3BFC"/>
    <w:rsid w:val="003D5B3F"/>
    <w:rsid w:val="003E5AAC"/>
    <w:rsid w:val="003F38BF"/>
    <w:rsid w:val="00424701"/>
    <w:rsid w:val="00442F9E"/>
    <w:rsid w:val="0045258E"/>
    <w:rsid w:val="0045587D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4C54"/>
    <w:rsid w:val="00545395"/>
    <w:rsid w:val="005466C4"/>
    <w:rsid w:val="00553EBB"/>
    <w:rsid w:val="005569AC"/>
    <w:rsid w:val="00561315"/>
    <w:rsid w:val="005705D6"/>
    <w:rsid w:val="005C6109"/>
    <w:rsid w:val="005D756A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1C32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913B8"/>
    <w:rsid w:val="008A1EAE"/>
    <w:rsid w:val="008A3916"/>
    <w:rsid w:val="008F7A97"/>
    <w:rsid w:val="00923174"/>
    <w:rsid w:val="009446B5"/>
    <w:rsid w:val="00944812"/>
    <w:rsid w:val="00950213"/>
    <w:rsid w:val="009677DC"/>
    <w:rsid w:val="0098426D"/>
    <w:rsid w:val="009B1177"/>
    <w:rsid w:val="009C6BDC"/>
    <w:rsid w:val="009D5394"/>
    <w:rsid w:val="009D745D"/>
    <w:rsid w:val="009E7C25"/>
    <w:rsid w:val="00A004D3"/>
    <w:rsid w:val="00A06828"/>
    <w:rsid w:val="00A30485"/>
    <w:rsid w:val="00A35D2F"/>
    <w:rsid w:val="00A3761B"/>
    <w:rsid w:val="00A401E3"/>
    <w:rsid w:val="00A556D6"/>
    <w:rsid w:val="00A62CD5"/>
    <w:rsid w:val="00A67122"/>
    <w:rsid w:val="00A848AE"/>
    <w:rsid w:val="00A868FB"/>
    <w:rsid w:val="00AB1993"/>
    <w:rsid w:val="00AB3B0E"/>
    <w:rsid w:val="00AC416C"/>
    <w:rsid w:val="00AD1229"/>
    <w:rsid w:val="00AD375F"/>
    <w:rsid w:val="00B02CC3"/>
    <w:rsid w:val="00B068BC"/>
    <w:rsid w:val="00B14B07"/>
    <w:rsid w:val="00B50CE0"/>
    <w:rsid w:val="00B727F5"/>
    <w:rsid w:val="00B8712E"/>
    <w:rsid w:val="00BA76EA"/>
    <w:rsid w:val="00BD01E7"/>
    <w:rsid w:val="00BE25B8"/>
    <w:rsid w:val="00BE30BE"/>
    <w:rsid w:val="00BF12FF"/>
    <w:rsid w:val="00BF5274"/>
    <w:rsid w:val="00C03540"/>
    <w:rsid w:val="00C17ADA"/>
    <w:rsid w:val="00C3482D"/>
    <w:rsid w:val="00C431E1"/>
    <w:rsid w:val="00C45DEB"/>
    <w:rsid w:val="00C516F6"/>
    <w:rsid w:val="00C52891"/>
    <w:rsid w:val="00C75B8C"/>
    <w:rsid w:val="00C909EC"/>
    <w:rsid w:val="00C95055"/>
    <w:rsid w:val="00CD6308"/>
    <w:rsid w:val="00CD753E"/>
    <w:rsid w:val="00CE270C"/>
    <w:rsid w:val="00CE589A"/>
    <w:rsid w:val="00CE71D0"/>
    <w:rsid w:val="00CF7340"/>
    <w:rsid w:val="00D0364C"/>
    <w:rsid w:val="00D212EB"/>
    <w:rsid w:val="00D2716A"/>
    <w:rsid w:val="00D60005"/>
    <w:rsid w:val="00D7330D"/>
    <w:rsid w:val="00D9219B"/>
    <w:rsid w:val="00D9256F"/>
    <w:rsid w:val="00DB308B"/>
    <w:rsid w:val="00DC141E"/>
    <w:rsid w:val="00DC1DCA"/>
    <w:rsid w:val="00DF35F4"/>
    <w:rsid w:val="00E033C1"/>
    <w:rsid w:val="00E10B1E"/>
    <w:rsid w:val="00E12AAB"/>
    <w:rsid w:val="00E4690F"/>
    <w:rsid w:val="00E774B5"/>
    <w:rsid w:val="00E77D76"/>
    <w:rsid w:val="00E84208"/>
    <w:rsid w:val="00EA0CD1"/>
    <w:rsid w:val="00EA4678"/>
    <w:rsid w:val="00EA4A3A"/>
    <w:rsid w:val="00EB5529"/>
    <w:rsid w:val="00EC34FB"/>
    <w:rsid w:val="00ED1430"/>
    <w:rsid w:val="00ED50CF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B3D6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molodezh-ank-i-nur-otan-obsudila-programmu-xviii-sezda-partii" TargetMode="External"/><Relationship Id="rId13" Type="http://schemas.openxmlformats.org/officeDocument/2006/relationships/hyperlink" Target="https://assembly.kz/ru/news/assembly/rumyniya-vysoko-ocenivaet-mirolyubivuyu-politiku-kazahstana" TargetMode="External"/><Relationship Id="rId18" Type="http://schemas.openxmlformats.org/officeDocument/2006/relationships/hyperlink" Target="https://24.kz/ru/news/social/item/303816-zampred-assamblei-naroda-kazakhstana-vstretilsya-s-delegatsiej-rumynii" TargetMode="External"/><Relationship Id="rId26" Type="http://schemas.openxmlformats.org/officeDocument/2006/relationships/hyperlink" Target="https://www.inform.kz/ru/elbasy-zasluzhil-togo-chtoby-ego-imya-nosila-nasha-stolica-maksim-spotkay_a35100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sembly.kz/ru/news/assembly/assambleya-naroda-kazahstana-podderzhala-novoe-nazvanie-stolicy-nur-sultan" TargetMode="External"/><Relationship Id="rId7" Type="http://schemas.openxmlformats.org/officeDocument/2006/relationships/hyperlink" Target="https://assembly.kz/ru/news/assembly/v-astana-ormany-razyasneny-osnovnye-polozheniya-socialnyh-iniciativ-prezidenta" TargetMode="External"/><Relationship Id="rId12" Type="http://schemas.openxmlformats.org/officeDocument/2006/relationships/hyperlink" Target="https://assembly.kz/ru/news/assembly/v-astane-obsudili-vozmozhnosti-ispolzovaniya-metodov-mediacii-dlya-profilaktiki" TargetMode="External"/><Relationship Id="rId17" Type="http://schemas.openxmlformats.org/officeDocument/2006/relationships/hyperlink" Target="https://24.kz/ru/news/policy/item/303280-zadachi-dlya-sovmestnoj-raboty-opredelili-deputaty-na-vstreche-s-predstavitelem-ank" TargetMode="External"/><Relationship Id="rId25" Type="http://schemas.openxmlformats.org/officeDocument/2006/relationships/hyperlink" Target="https://www.inform.kz/ru/prisvoenie-stolice-imeni-pervogo-prezidenta-yavlyaetsya-logichnym-priznaniem-zaslug-elbasy-chlen-ank_a35102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mbly.kz/ru/news/assembly/assambleya-naroda-kazahstana-podderzhala-novoe-nazvanie-stolicy-nur-sultan" TargetMode="External"/><Relationship Id="rId20" Type="http://schemas.openxmlformats.org/officeDocument/2006/relationships/hyperlink" Target="https://www.kazpravda.kz/fresh/view/visokaya-otsenka7" TargetMode="External"/><Relationship Id="rId29" Type="http://schemas.openxmlformats.org/officeDocument/2006/relationships/hyperlink" Target="https://www.inform.kz/ru/odin-iz-millionov-smozhet-preodolet-takie-ispytaniya-maksim-spotkay-ob-elbasy_a35091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sembly.kz/ru/news/assembly/v-dni-prazdnovaniya-nauryza-v-regionah-s-uchastiem-ank-proydet-bolee-35-tysyach" TargetMode="External"/><Relationship Id="rId24" Type="http://schemas.openxmlformats.org/officeDocument/2006/relationships/hyperlink" Target="https://www.inform.kz/ru/nash-pervyy-prezident-zasluzhivaet-uvekovechivaniya-ego-imeni-v-statuse-stolicy-chlen-ank-vida-greychute_a351024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sembly.kz/ru/news/assembly/era-nazarbaeva" TargetMode="External"/><Relationship Id="rId23" Type="http://schemas.openxmlformats.org/officeDocument/2006/relationships/hyperlink" Target="https://www.inform.kz/ru/pereimenovanie-stolicy-stanet-novym-vitkom-v-istorii-strany-zampred-ank_a3510929" TargetMode="External"/><Relationship Id="rId28" Type="http://schemas.openxmlformats.org/officeDocument/2006/relationships/hyperlink" Target="https://www.inform.kz/ru/zampred-ank-rasskazal-o-preimuschestvah-kazahstanskoy-modeli-etnopolitiki_a3509481" TargetMode="External"/><Relationship Id="rId10" Type="http://schemas.openxmlformats.org/officeDocument/2006/relationships/hyperlink" Target="https://assembly.kz/ru/news/assembly/kazahstanskaya-model-obshchestvennogo-soglasiya-i-obshchenacionalnogo-edinstva" TargetMode="External"/><Relationship Id="rId19" Type="http://schemas.openxmlformats.org/officeDocument/2006/relationships/hyperlink" Target="https://24.kz/ru/news/social/item/304503-aktsii-v-podderzhku-novogo-nazvaniya-stolitsy-proshli-po-vsemu-kazakhstan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embly.kz/ru/news/assembly/zhanseit-tuymebaev-vystroen-mezhpartiynyy-dialog-ne-imeyushchiy-analogov-v-mirovoy" TargetMode="External"/><Relationship Id="rId14" Type="http://schemas.openxmlformats.org/officeDocument/2006/relationships/hyperlink" Target="https://assembly.kz/ru/news/assembly/edinstvennyy-v-centralnyy-azii-koreyskiy-kulturnyy-centr-otmetil-nauryz-meyramy" TargetMode="External"/><Relationship Id="rId22" Type="http://schemas.openxmlformats.org/officeDocument/2006/relationships/hyperlink" Target="https://www.inform.kz/ru/anatoliy-bashmakov-nazval-pereimenovanie-stolicy-istoricheskoy-spravedlivost-yu_a3510917" TargetMode="External"/><Relationship Id="rId27" Type="http://schemas.openxmlformats.org/officeDocument/2006/relationships/hyperlink" Target="https://www.inform.kz/ru/molodezh-ank-poblagodarila-lidera-nacii-organizovav-fleshmob-v-astane_a3509842" TargetMode="External"/><Relationship Id="rId30" Type="http://schemas.openxmlformats.org/officeDocument/2006/relationships/hyperlink" Target="https://toppress.kz/article/48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DA54-F0B3-4032-843E-E18FA0A6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49</cp:revision>
  <dcterms:created xsi:type="dcterms:W3CDTF">2019-01-08T08:37:00Z</dcterms:created>
  <dcterms:modified xsi:type="dcterms:W3CDTF">2019-04-03T09:15:00Z</dcterms:modified>
</cp:coreProperties>
</file>