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E0" w:rsidRDefault="0081630E" w:rsidP="004D1E1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B6679B">
        <w:rPr>
          <w:rFonts w:ascii="Times New Roman" w:hAnsi="Times New Roman"/>
          <w:sz w:val="28"/>
          <w:szCs w:val="28"/>
          <w:lang w:val="kk-KZ"/>
        </w:rPr>
        <w:t xml:space="preserve">Қазақстан халқы Ассамблеясы Кеңесінің </w:t>
      </w:r>
    </w:p>
    <w:p w:rsidR="008247E0" w:rsidRPr="00CE22B7" w:rsidRDefault="008247E0" w:rsidP="008247E0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 w:rsidRPr="00B6679B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B6679B">
        <w:rPr>
          <w:rFonts w:ascii="Times New Roman" w:hAnsi="Times New Roman"/>
          <w:sz w:val="28"/>
          <w:szCs w:val="28"/>
          <w:lang w:val="kk-KZ"/>
        </w:rPr>
        <w:t xml:space="preserve">1 жылғы </w:t>
      </w:r>
      <w:r w:rsidR="009123CC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D978BB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6419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қарашадағы</w:t>
      </w:r>
    </w:p>
    <w:p w:rsidR="008247E0" w:rsidRPr="00EC52A2" w:rsidRDefault="008247E0" w:rsidP="008247E0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    шешімімен</w:t>
      </w:r>
    </w:p>
    <w:p w:rsidR="004D1E1B" w:rsidRPr="00B6679B" w:rsidRDefault="00BB5BEE" w:rsidP="004D1E1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БЕКІТ</w:t>
      </w:r>
      <w:r w:rsidRPr="009A3F39">
        <w:rPr>
          <w:rFonts w:ascii="Times New Roman" w:hAnsi="Times New Roman"/>
          <w:sz w:val="28"/>
          <w:szCs w:val="28"/>
          <w:lang w:val="kk-KZ"/>
        </w:rPr>
        <w:t>ІЛ</w:t>
      </w:r>
      <w:r w:rsidR="00BE3A6C" w:rsidRPr="009A3F39">
        <w:rPr>
          <w:rFonts w:ascii="Times New Roman" w:hAnsi="Times New Roman"/>
          <w:sz w:val="28"/>
          <w:szCs w:val="28"/>
          <w:lang w:val="kk-KZ"/>
        </w:rPr>
        <w:t>ГЕН</w:t>
      </w:r>
    </w:p>
    <w:p w:rsidR="004D1E1B" w:rsidRPr="00B6679B" w:rsidRDefault="004D1E1B" w:rsidP="004D1E1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14D9F" w:rsidRPr="00B6679B" w:rsidRDefault="00F14D9F" w:rsidP="004D1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679B">
        <w:rPr>
          <w:rFonts w:ascii="Times New Roman" w:hAnsi="Times New Roman"/>
          <w:b/>
          <w:sz w:val="28"/>
          <w:szCs w:val="28"/>
          <w:lang w:val="kk-KZ"/>
        </w:rPr>
        <w:t xml:space="preserve">Қазақстан халқы Ассамблеясының </w:t>
      </w:r>
      <w:r w:rsidR="00603392">
        <w:rPr>
          <w:rFonts w:ascii="Times New Roman" w:hAnsi="Times New Roman"/>
          <w:b/>
          <w:sz w:val="28"/>
          <w:szCs w:val="28"/>
          <w:lang w:val="kk-KZ"/>
        </w:rPr>
        <w:t>Д</w:t>
      </w:r>
      <w:r w:rsidR="00064192">
        <w:rPr>
          <w:rFonts w:ascii="Times New Roman" w:hAnsi="Times New Roman"/>
          <w:b/>
          <w:sz w:val="28"/>
          <w:szCs w:val="28"/>
          <w:lang w:val="kk-KZ"/>
        </w:rPr>
        <w:t>остық елшілері</w:t>
      </w:r>
      <w:r w:rsidRPr="00B6679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14D9F" w:rsidRPr="003C0B33" w:rsidRDefault="00F14D9F" w:rsidP="004D1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0B33">
        <w:rPr>
          <w:rFonts w:ascii="Times New Roman" w:hAnsi="Times New Roman"/>
          <w:b/>
          <w:sz w:val="28"/>
          <w:szCs w:val="28"/>
          <w:lang w:val="kk-KZ"/>
        </w:rPr>
        <w:t>туралы ереже</w:t>
      </w:r>
    </w:p>
    <w:p w:rsidR="00F14D9F" w:rsidRPr="00603392" w:rsidRDefault="00F14D9F" w:rsidP="004D1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1E1B" w:rsidRPr="003C0B33" w:rsidRDefault="008D6046" w:rsidP="004D1E1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0B33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4D1E1B" w:rsidRPr="003C0B33" w:rsidRDefault="004D1E1B" w:rsidP="004D1E1B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kk-KZ"/>
        </w:rPr>
      </w:pPr>
    </w:p>
    <w:p w:rsidR="00770401" w:rsidRPr="00711533" w:rsidRDefault="00D978BB" w:rsidP="00D978BB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z10"/>
      <w:bookmarkEnd w:id="1"/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770401" w:rsidRPr="003C0B33">
        <w:rPr>
          <w:rFonts w:ascii="Times New Roman" w:hAnsi="Times New Roman"/>
          <w:sz w:val="28"/>
          <w:szCs w:val="28"/>
          <w:lang w:val="kk-KZ"/>
        </w:rPr>
        <w:t xml:space="preserve">Қазақстан халқы Ассамблеясының Достық елшісі </w:t>
      </w:r>
      <w:r w:rsidR="00771C8F">
        <w:rPr>
          <w:rFonts w:ascii="Times New Roman" w:hAnsi="Times New Roman"/>
          <w:sz w:val="28"/>
          <w:szCs w:val="28"/>
          <w:lang w:val="kk-KZ"/>
        </w:rPr>
        <w:t>–</w:t>
      </w:r>
      <w:r w:rsidR="00770401" w:rsidRPr="003C0B33">
        <w:rPr>
          <w:rFonts w:ascii="Times New Roman" w:hAnsi="Times New Roman"/>
          <w:sz w:val="28"/>
          <w:szCs w:val="28"/>
          <w:lang w:val="kk-KZ"/>
        </w:rPr>
        <w:t xml:space="preserve"> Қазақстан халқы Ассамблеясының халық дипломатиясы </w:t>
      </w:r>
      <w:r w:rsidR="00770401" w:rsidRPr="00711533">
        <w:rPr>
          <w:rFonts w:ascii="Times New Roman" w:hAnsi="Times New Roman"/>
          <w:sz w:val="28"/>
          <w:szCs w:val="28"/>
          <w:lang w:val="kk-KZ"/>
        </w:rPr>
        <w:t xml:space="preserve">институты, ол Қазақстан </w:t>
      </w:r>
      <w:r w:rsidR="00E47F17" w:rsidRPr="00711533">
        <w:rPr>
          <w:rFonts w:ascii="Times New Roman" w:hAnsi="Times New Roman"/>
          <w:sz w:val="28"/>
          <w:szCs w:val="28"/>
          <w:lang w:val="kk-KZ"/>
        </w:rPr>
        <w:t>мен</w:t>
      </w:r>
      <w:r w:rsidR="00770401" w:rsidRPr="007115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C0441" w:rsidRPr="00711533">
        <w:rPr>
          <w:rFonts w:ascii="Times New Roman" w:hAnsi="Times New Roman"/>
          <w:sz w:val="28"/>
          <w:szCs w:val="28"/>
          <w:lang w:val="kk-KZ"/>
        </w:rPr>
        <w:t>бол</w:t>
      </w:r>
      <w:r w:rsidR="00E47F17" w:rsidRPr="00711533">
        <w:rPr>
          <w:rFonts w:ascii="Times New Roman" w:hAnsi="Times New Roman"/>
          <w:sz w:val="28"/>
          <w:szCs w:val="28"/>
          <w:lang w:val="kk-KZ"/>
        </w:rPr>
        <w:t>у</w:t>
      </w:r>
      <w:r w:rsidR="00BE3A6C" w:rsidRPr="00711533">
        <w:rPr>
          <w:rFonts w:ascii="Times New Roman" w:hAnsi="Times New Roman"/>
          <w:sz w:val="28"/>
          <w:szCs w:val="28"/>
          <w:lang w:val="kk-KZ"/>
        </w:rPr>
        <w:t xml:space="preserve"> ел</w:t>
      </w:r>
      <w:r w:rsidR="00E47F17" w:rsidRPr="00711533">
        <w:rPr>
          <w:rFonts w:ascii="Times New Roman" w:hAnsi="Times New Roman"/>
          <w:sz w:val="28"/>
          <w:szCs w:val="28"/>
          <w:lang w:val="kk-KZ"/>
        </w:rPr>
        <w:t>і</w:t>
      </w:r>
      <w:r w:rsidR="00711533" w:rsidRPr="00711533">
        <w:rPr>
          <w:rFonts w:ascii="Times New Roman" w:hAnsi="Times New Roman"/>
          <w:sz w:val="28"/>
          <w:szCs w:val="28"/>
          <w:lang w:val="kk-KZ"/>
        </w:rPr>
        <w:t>нің</w:t>
      </w:r>
      <w:r w:rsidR="00770401" w:rsidRPr="007115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1533" w:rsidRPr="00711533">
        <w:rPr>
          <w:rFonts w:ascii="Times New Roman" w:hAnsi="Times New Roman"/>
          <w:sz w:val="28"/>
          <w:szCs w:val="28"/>
          <w:lang w:val="kk-KZ"/>
        </w:rPr>
        <w:t xml:space="preserve">халықтары </w:t>
      </w:r>
      <w:r w:rsidR="00770401" w:rsidRPr="00711533">
        <w:rPr>
          <w:rFonts w:ascii="Times New Roman" w:hAnsi="Times New Roman"/>
          <w:sz w:val="28"/>
          <w:szCs w:val="28"/>
          <w:lang w:val="kk-KZ"/>
        </w:rPr>
        <w:t xml:space="preserve">арасындағы мәдени-гуманитарлық және өзге де байланыстарды дамытуға </w:t>
      </w:r>
      <w:r w:rsidR="00E47F17" w:rsidRPr="00711533">
        <w:rPr>
          <w:rFonts w:ascii="Times New Roman" w:hAnsi="Times New Roman"/>
          <w:sz w:val="28"/>
          <w:szCs w:val="28"/>
          <w:lang w:val="kk-KZ"/>
        </w:rPr>
        <w:t xml:space="preserve">жәрдемдесуге </w:t>
      </w:r>
      <w:r w:rsidR="00770401" w:rsidRPr="00711533">
        <w:rPr>
          <w:rFonts w:ascii="Times New Roman" w:hAnsi="Times New Roman"/>
          <w:sz w:val="28"/>
          <w:szCs w:val="28"/>
          <w:lang w:val="kk-KZ"/>
        </w:rPr>
        <w:t>бағытталған.</w:t>
      </w:r>
    </w:p>
    <w:p w:rsidR="00770401" w:rsidRPr="00711533" w:rsidRDefault="00770401" w:rsidP="009A3F3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711533">
        <w:rPr>
          <w:rFonts w:ascii="Times New Roman" w:hAnsi="Times New Roman"/>
          <w:sz w:val="28"/>
          <w:szCs w:val="28"/>
          <w:lang w:val="kk-KZ"/>
        </w:rPr>
        <w:t xml:space="preserve">Достық елшісі атағына елде және шетелде </w:t>
      </w:r>
      <w:r w:rsidR="00E47F17" w:rsidRPr="00711533">
        <w:rPr>
          <w:rFonts w:ascii="Times New Roman" w:hAnsi="Times New Roman"/>
          <w:sz w:val="28"/>
          <w:szCs w:val="28"/>
          <w:lang w:val="kk-KZ"/>
        </w:rPr>
        <w:t>қ</w:t>
      </w:r>
      <w:r w:rsidRPr="00711533">
        <w:rPr>
          <w:rFonts w:ascii="Times New Roman" w:hAnsi="Times New Roman"/>
          <w:sz w:val="28"/>
          <w:szCs w:val="28"/>
          <w:lang w:val="kk-KZ"/>
        </w:rPr>
        <w:t xml:space="preserve">оғамдық келісім мен жалпыұлттық бірліктің қазақстандық моделін </w:t>
      </w:r>
      <w:r w:rsidR="00E47F17" w:rsidRPr="00711533">
        <w:rPr>
          <w:rFonts w:ascii="Times New Roman" w:hAnsi="Times New Roman"/>
          <w:sz w:val="28"/>
          <w:szCs w:val="28"/>
          <w:lang w:val="kk-KZ"/>
        </w:rPr>
        <w:t xml:space="preserve">нығайтуға және </w:t>
      </w:r>
      <w:r w:rsidRPr="00711533">
        <w:rPr>
          <w:rFonts w:ascii="Times New Roman" w:hAnsi="Times New Roman"/>
          <w:sz w:val="28"/>
          <w:szCs w:val="28"/>
          <w:lang w:val="kk-KZ"/>
        </w:rPr>
        <w:t>танымал етуге</w:t>
      </w:r>
      <w:r w:rsidR="000C4438" w:rsidRPr="00711533">
        <w:rPr>
          <w:rFonts w:ascii="Times New Roman" w:hAnsi="Times New Roman"/>
          <w:sz w:val="28"/>
          <w:szCs w:val="28"/>
          <w:lang w:val="kk-KZ"/>
        </w:rPr>
        <w:t xml:space="preserve"> үлес</w:t>
      </w:r>
      <w:r w:rsidRPr="00711533">
        <w:rPr>
          <w:rFonts w:ascii="Times New Roman" w:hAnsi="Times New Roman"/>
          <w:sz w:val="28"/>
          <w:szCs w:val="28"/>
          <w:lang w:val="kk-KZ"/>
        </w:rPr>
        <w:t xml:space="preserve"> қосқан Қазақстан Республикасының азаматтары мен шетел азаматтары ұсынылады.</w:t>
      </w:r>
    </w:p>
    <w:p w:rsidR="0069498E" w:rsidRPr="009A3F39" w:rsidRDefault="00D978BB" w:rsidP="00D978BB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711533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770401" w:rsidRPr="00711533">
        <w:rPr>
          <w:rFonts w:ascii="Times New Roman" w:hAnsi="Times New Roman"/>
          <w:sz w:val="28"/>
          <w:szCs w:val="28"/>
          <w:lang w:val="kk-KZ"/>
        </w:rPr>
        <w:t xml:space="preserve">Қазақстан халқы Ассамблеясының Достық елшісі өз өкілеттіктерін орындау кезінде </w:t>
      </w:r>
      <w:r w:rsidR="000C4438" w:rsidRPr="00711533">
        <w:rPr>
          <w:rFonts w:ascii="Times New Roman" w:hAnsi="Times New Roman"/>
          <w:sz w:val="28"/>
          <w:szCs w:val="28"/>
          <w:lang w:val="kk-KZ"/>
        </w:rPr>
        <w:t>Қазақстан Республикасы және бол</w:t>
      </w:r>
      <w:r w:rsidR="00E47F17" w:rsidRPr="00711533">
        <w:rPr>
          <w:rFonts w:ascii="Times New Roman" w:hAnsi="Times New Roman"/>
          <w:sz w:val="28"/>
          <w:szCs w:val="28"/>
          <w:lang w:val="kk-KZ"/>
        </w:rPr>
        <w:t>у</w:t>
      </w:r>
      <w:r w:rsidR="000C4438" w:rsidRPr="00711533">
        <w:rPr>
          <w:rFonts w:ascii="Times New Roman" w:hAnsi="Times New Roman"/>
          <w:sz w:val="28"/>
          <w:szCs w:val="28"/>
          <w:lang w:val="kk-KZ"/>
        </w:rPr>
        <w:t xml:space="preserve"> мемлекет</w:t>
      </w:r>
      <w:r w:rsidR="00BE3A6C" w:rsidRPr="00711533">
        <w:rPr>
          <w:rFonts w:ascii="Times New Roman" w:hAnsi="Times New Roman"/>
          <w:sz w:val="28"/>
          <w:szCs w:val="28"/>
          <w:lang w:val="kk-KZ"/>
        </w:rPr>
        <w:t>і</w:t>
      </w:r>
      <w:r w:rsidR="000C443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4438" w:rsidRPr="003C0B33">
        <w:rPr>
          <w:rFonts w:ascii="Times New Roman" w:hAnsi="Times New Roman"/>
          <w:sz w:val="28"/>
          <w:szCs w:val="28"/>
          <w:lang w:val="kk-KZ"/>
        </w:rPr>
        <w:t>қатысушылары</w:t>
      </w:r>
      <w:r w:rsidR="000C4438">
        <w:rPr>
          <w:rFonts w:ascii="Times New Roman" w:hAnsi="Times New Roman"/>
          <w:sz w:val="28"/>
          <w:szCs w:val="28"/>
          <w:lang w:val="kk-KZ"/>
        </w:rPr>
        <w:t xml:space="preserve"> болып табылатын</w:t>
      </w:r>
      <w:r w:rsidR="000C4438" w:rsidRPr="003C0B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498E" w:rsidRPr="003C0B33">
        <w:rPr>
          <w:rFonts w:ascii="Times New Roman" w:hAnsi="Times New Roman"/>
          <w:sz w:val="28"/>
          <w:szCs w:val="28"/>
          <w:lang w:val="kk-KZ"/>
        </w:rPr>
        <w:t>халықаралық шарттарды</w:t>
      </w:r>
      <w:r w:rsidR="000C4438">
        <w:rPr>
          <w:rFonts w:ascii="Times New Roman" w:hAnsi="Times New Roman"/>
          <w:sz w:val="28"/>
          <w:szCs w:val="28"/>
          <w:lang w:val="kk-KZ"/>
        </w:rPr>
        <w:t>,</w:t>
      </w:r>
      <w:r w:rsidR="0069498E" w:rsidRPr="003C0B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5032" w:rsidRPr="003C0B33">
        <w:rPr>
          <w:rFonts w:ascii="Times New Roman" w:hAnsi="Times New Roman"/>
          <w:sz w:val="28"/>
          <w:szCs w:val="28"/>
          <w:lang w:val="kk-KZ"/>
        </w:rPr>
        <w:t>«</w:t>
      </w:r>
      <w:r w:rsidR="0069498E" w:rsidRPr="003C0B33">
        <w:rPr>
          <w:rFonts w:ascii="Times New Roman" w:hAnsi="Times New Roman"/>
          <w:sz w:val="28"/>
          <w:szCs w:val="28"/>
          <w:lang w:val="kk-KZ"/>
        </w:rPr>
        <w:t xml:space="preserve">Қазақстан халқы Ассамблеясы туралы» Қазақстан </w:t>
      </w:r>
      <w:r w:rsidR="0069498E" w:rsidRPr="009A3F39">
        <w:rPr>
          <w:rFonts w:ascii="Times New Roman" w:hAnsi="Times New Roman"/>
          <w:sz w:val="28"/>
          <w:szCs w:val="28"/>
          <w:lang w:val="kk-KZ"/>
        </w:rPr>
        <w:t>Республикасының Заңы</w:t>
      </w:r>
      <w:r w:rsidR="00BE3A6C" w:rsidRPr="009A3F39">
        <w:rPr>
          <w:rFonts w:ascii="Times New Roman" w:hAnsi="Times New Roman"/>
          <w:sz w:val="28"/>
          <w:szCs w:val="28"/>
          <w:lang w:val="kk-KZ"/>
        </w:rPr>
        <w:t>н</w:t>
      </w:r>
      <w:r w:rsidR="0069498E" w:rsidRPr="009A3F3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5032" w:rsidRPr="009A3F39">
        <w:rPr>
          <w:rFonts w:ascii="Times New Roman" w:hAnsi="Times New Roman"/>
          <w:sz w:val="28"/>
          <w:szCs w:val="28"/>
          <w:lang w:val="kk-KZ"/>
        </w:rPr>
        <w:t>және</w:t>
      </w:r>
      <w:r w:rsidR="0069498E" w:rsidRPr="009A3F39">
        <w:rPr>
          <w:rFonts w:ascii="Times New Roman" w:hAnsi="Times New Roman"/>
          <w:sz w:val="28"/>
          <w:szCs w:val="28"/>
          <w:lang w:val="kk-KZ"/>
        </w:rPr>
        <w:t xml:space="preserve"> осы Ереже</w:t>
      </w:r>
      <w:r w:rsidR="000C4438" w:rsidRPr="009A3F39">
        <w:rPr>
          <w:rFonts w:ascii="Times New Roman" w:hAnsi="Times New Roman"/>
          <w:sz w:val="28"/>
          <w:szCs w:val="28"/>
          <w:lang w:val="kk-KZ"/>
        </w:rPr>
        <w:t>ні басшылыққа алады</w:t>
      </w:r>
      <w:r w:rsidR="00B55032" w:rsidRPr="009A3F39">
        <w:rPr>
          <w:rFonts w:ascii="Times New Roman" w:hAnsi="Times New Roman"/>
          <w:sz w:val="28"/>
          <w:szCs w:val="28"/>
          <w:lang w:val="kk-KZ"/>
        </w:rPr>
        <w:t>.</w:t>
      </w:r>
      <w:r w:rsidR="0069498E" w:rsidRPr="009A3F3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D1E1B" w:rsidRPr="009A3F39" w:rsidRDefault="00D978BB" w:rsidP="00D97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bookmarkStart w:id="2" w:name="z12"/>
      <w:bookmarkEnd w:id="2"/>
      <w:r w:rsidRPr="009A3F39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770401" w:rsidRPr="009A3F39">
        <w:rPr>
          <w:rFonts w:ascii="Times New Roman" w:hAnsi="Times New Roman"/>
          <w:sz w:val="28"/>
          <w:szCs w:val="28"/>
          <w:lang w:val="kk-KZ"/>
        </w:rPr>
        <w:t>Қазақстан халқы Ассамблеясының Достық елшілерімен өзара іс-қимылды Қазақстан Республикасы Ақпарат және қоғамдық даму министрлігінің «Қоғамдық келісім» РММ тұрақты негізде қамтамасыз етеді.</w:t>
      </w:r>
    </w:p>
    <w:p w:rsidR="00770401" w:rsidRPr="009A3F39" w:rsidRDefault="00770401" w:rsidP="004D1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4BF3" w:rsidRPr="009A3F39" w:rsidRDefault="00F24BF3" w:rsidP="00F24BF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3F39">
        <w:rPr>
          <w:rFonts w:ascii="Times New Roman" w:hAnsi="Times New Roman"/>
          <w:b/>
          <w:sz w:val="28"/>
          <w:szCs w:val="28"/>
          <w:lang w:val="kk-KZ"/>
        </w:rPr>
        <w:t xml:space="preserve">Қазақстан халқы Ассамблеясының </w:t>
      </w:r>
      <w:r w:rsidR="008A224D" w:rsidRPr="009A3F39">
        <w:rPr>
          <w:rFonts w:ascii="Times New Roman" w:hAnsi="Times New Roman"/>
          <w:b/>
          <w:sz w:val="28"/>
          <w:szCs w:val="28"/>
          <w:lang w:val="kk-KZ"/>
        </w:rPr>
        <w:t>Д</w:t>
      </w:r>
      <w:r w:rsidR="00927FCB" w:rsidRPr="009A3F39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9A3F39">
        <w:rPr>
          <w:rFonts w:ascii="Times New Roman" w:hAnsi="Times New Roman"/>
          <w:b/>
          <w:sz w:val="28"/>
          <w:szCs w:val="28"/>
          <w:lang w:val="kk-KZ"/>
        </w:rPr>
        <w:t>стық елшісінің өкілеттіктері</w:t>
      </w:r>
    </w:p>
    <w:p w:rsidR="00F24BF3" w:rsidRPr="009A3F39" w:rsidRDefault="00F24BF3" w:rsidP="0069397F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kk-KZ"/>
        </w:rPr>
      </w:pPr>
    </w:p>
    <w:p w:rsidR="005572C3" w:rsidRPr="009A3F39" w:rsidRDefault="009123CC" w:rsidP="005572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A3F39">
        <w:rPr>
          <w:rFonts w:ascii="Times New Roman" w:hAnsi="Times New Roman"/>
          <w:sz w:val="28"/>
          <w:szCs w:val="28"/>
          <w:lang w:val="kk-KZ"/>
        </w:rPr>
        <w:t>4</w:t>
      </w:r>
      <w:r w:rsidR="004D1E1B" w:rsidRPr="009A3F3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572C3" w:rsidRPr="009A3F39">
        <w:rPr>
          <w:rFonts w:ascii="Times New Roman" w:hAnsi="Times New Roman"/>
          <w:sz w:val="28"/>
          <w:szCs w:val="28"/>
          <w:lang w:val="kk-KZ"/>
        </w:rPr>
        <w:t xml:space="preserve">Қазақстан халқы Ассамблеясының Достық елшісі өзіне жүктелген өкілеттіктерді </w:t>
      </w:r>
      <w:r w:rsidR="009A41F5" w:rsidRPr="009A3F39">
        <w:rPr>
          <w:rFonts w:ascii="Times New Roman" w:hAnsi="Times New Roman"/>
          <w:sz w:val="28"/>
          <w:szCs w:val="28"/>
          <w:lang w:val="kk-KZ"/>
        </w:rPr>
        <w:t>қоғамдық</w:t>
      </w:r>
      <w:r w:rsidR="005572C3" w:rsidRPr="009A3F39">
        <w:rPr>
          <w:rFonts w:ascii="Times New Roman" w:hAnsi="Times New Roman"/>
          <w:sz w:val="28"/>
          <w:szCs w:val="28"/>
          <w:lang w:val="kk-KZ"/>
        </w:rPr>
        <w:t xml:space="preserve"> негізде </w:t>
      </w:r>
      <w:r w:rsidR="00F05CB4" w:rsidRPr="009A3F39">
        <w:rPr>
          <w:rFonts w:ascii="Times New Roman" w:hAnsi="Times New Roman"/>
          <w:sz w:val="28"/>
          <w:szCs w:val="28"/>
          <w:lang w:val="kk-KZ"/>
        </w:rPr>
        <w:t xml:space="preserve">жеке </w:t>
      </w:r>
      <w:r w:rsidR="00960EC0">
        <w:rPr>
          <w:rFonts w:ascii="Times New Roman" w:hAnsi="Times New Roman"/>
          <w:sz w:val="28"/>
          <w:szCs w:val="28"/>
          <w:lang w:val="kk-KZ"/>
        </w:rPr>
        <w:t>өзі орындайды</w:t>
      </w:r>
      <w:r w:rsidR="005572C3" w:rsidRPr="009A3F39">
        <w:rPr>
          <w:rFonts w:ascii="Times New Roman" w:hAnsi="Times New Roman"/>
          <w:sz w:val="28"/>
          <w:szCs w:val="28"/>
          <w:lang w:val="kk-KZ"/>
        </w:rPr>
        <w:t>.</w:t>
      </w:r>
    </w:p>
    <w:p w:rsidR="00F63C98" w:rsidRPr="00960EC0" w:rsidRDefault="009123CC" w:rsidP="000641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bookmarkStart w:id="3" w:name="z15"/>
      <w:bookmarkStart w:id="4" w:name="z16"/>
      <w:bookmarkStart w:id="5" w:name="z17"/>
      <w:bookmarkStart w:id="6" w:name="z18"/>
      <w:bookmarkEnd w:id="3"/>
      <w:bookmarkEnd w:id="4"/>
      <w:bookmarkEnd w:id="5"/>
      <w:bookmarkEnd w:id="6"/>
      <w:r w:rsidRPr="009A3F39">
        <w:rPr>
          <w:rFonts w:ascii="Times New Roman" w:hAnsi="Times New Roman"/>
          <w:sz w:val="28"/>
          <w:szCs w:val="28"/>
          <w:lang w:val="kk-KZ"/>
        </w:rPr>
        <w:t>5</w:t>
      </w:r>
      <w:r w:rsidR="004D1E1B" w:rsidRPr="009A3F39">
        <w:rPr>
          <w:rFonts w:ascii="Times New Roman" w:hAnsi="Times New Roman"/>
          <w:sz w:val="28"/>
          <w:szCs w:val="28"/>
          <w:lang w:val="kk-KZ"/>
        </w:rPr>
        <w:t xml:space="preserve">. </w:t>
      </w:r>
      <w:bookmarkStart w:id="7" w:name="z21"/>
      <w:bookmarkStart w:id="8" w:name="z22"/>
      <w:bookmarkStart w:id="9" w:name="z23"/>
      <w:bookmarkEnd w:id="7"/>
      <w:bookmarkEnd w:id="8"/>
      <w:bookmarkEnd w:id="9"/>
      <w:r w:rsidR="00F63C98" w:rsidRPr="009A3F39">
        <w:rPr>
          <w:rFonts w:ascii="Times New Roman" w:hAnsi="Times New Roman"/>
          <w:sz w:val="28"/>
          <w:szCs w:val="28"/>
          <w:lang w:val="kk-KZ"/>
        </w:rPr>
        <w:t>Қазақстан халқы Ассамблеясының Достық елшісі өз өкілеттігі шегінде:</w:t>
      </w:r>
    </w:p>
    <w:p w:rsidR="005C7532" w:rsidRPr="009A3F39" w:rsidRDefault="00D978BB" w:rsidP="00F63C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960EC0">
        <w:rPr>
          <w:rFonts w:ascii="Times New Roman" w:hAnsi="Times New Roman" w:cs="Times New Roman"/>
          <w:sz w:val="28"/>
          <w:szCs w:val="28"/>
          <w:lang w:val="kk-KZ" w:eastAsia="en-US"/>
        </w:rPr>
        <w:tab/>
      </w:r>
      <w:r w:rsidR="004D1E1B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1) </w:t>
      </w:r>
      <w:r w:rsidR="00F63C98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Қазақстан халқы Ассамблеясының </w:t>
      </w:r>
      <w:r w:rsidR="005C7532" w:rsidRPr="009A3F39">
        <w:rPr>
          <w:rFonts w:ascii="Times New Roman" w:hAnsi="Times New Roman" w:cs="Times New Roman"/>
          <w:sz w:val="28"/>
          <w:szCs w:val="28"/>
          <w:lang w:val="kk-KZ" w:eastAsia="en-US"/>
        </w:rPr>
        <w:t>қызметі</w:t>
      </w:r>
      <w:r w:rsidR="00F63C98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туралы</w:t>
      </w:r>
      <w:r w:rsidR="00F7342B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ақпарат</w:t>
      </w:r>
      <w:r w:rsidR="005C7532" w:rsidRPr="009A3F39">
        <w:rPr>
          <w:rFonts w:ascii="Times New Roman" w:hAnsi="Times New Roman" w:cs="Times New Roman"/>
          <w:sz w:val="28"/>
          <w:szCs w:val="28"/>
          <w:lang w:val="kk-KZ" w:eastAsia="en-US"/>
        </w:rPr>
        <w:t>тық жұмыс жүргізеді</w:t>
      </w:r>
      <w:r w:rsidR="00F63C98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, </w:t>
      </w:r>
      <w:r w:rsidR="005C7532" w:rsidRPr="009A3F39">
        <w:rPr>
          <w:rFonts w:ascii="Times New Roman" w:hAnsi="Times New Roman" w:cs="Times New Roman"/>
          <w:sz w:val="28"/>
          <w:szCs w:val="28"/>
          <w:lang w:val="kk-KZ" w:eastAsia="en-US"/>
        </w:rPr>
        <w:t>А</w:t>
      </w:r>
      <w:r w:rsidR="009A3F39" w:rsidRPr="009A3F39">
        <w:rPr>
          <w:rFonts w:ascii="Times New Roman" w:hAnsi="Times New Roman" w:cs="Times New Roman"/>
          <w:sz w:val="28"/>
          <w:szCs w:val="28"/>
          <w:lang w:val="kk-KZ" w:eastAsia="en-US"/>
        </w:rPr>
        <w:t>ссамблея</w:t>
      </w:r>
      <w:r w:rsidR="005C7532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ның және </w:t>
      </w:r>
      <w:r w:rsidR="00F63C98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қоғамдық келісім мен </w:t>
      </w:r>
      <w:r w:rsidR="00BF480A" w:rsidRPr="009A3F39">
        <w:rPr>
          <w:rFonts w:ascii="Times New Roman" w:hAnsi="Times New Roman" w:cs="Times New Roman"/>
          <w:sz w:val="28"/>
          <w:szCs w:val="28"/>
          <w:lang w:val="kk-KZ" w:eastAsia="en-US"/>
        </w:rPr>
        <w:t>жалпы</w:t>
      </w:r>
      <w:r w:rsidR="00F63C98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ұлттық бірліктің қазақстандық </w:t>
      </w:r>
      <w:r w:rsidR="00960EC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моделінің </w:t>
      </w:r>
      <w:r w:rsidR="00960EC0" w:rsidRPr="009A3F39">
        <w:rPr>
          <w:rFonts w:ascii="Times New Roman" w:hAnsi="Times New Roman" w:cs="Times New Roman"/>
          <w:sz w:val="28"/>
          <w:szCs w:val="28"/>
          <w:lang w:val="kk-KZ" w:eastAsia="en-US"/>
        </w:rPr>
        <w:t>беделін арттыруға</w:t>
      </w:r>
      <w:r w:rsidR="005C7532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DB19BD" w:rsidRPr="009A3F39">
        <w:rPr>
          <w:rFonts w:ascii="Times New Roman" w:hAnsi="Times New Roman" w:cs="Times New Roman"/>
          <w:sz w:val="28"/>
          <w:szCs w:val="28"/>
          <w:lang w:val="kk-KZ" w:eastAsia="en-US"/>
        </w:rPr>
        <w:t>ықпал етеді</w:t>
      </w:r>
      <w:r w:rsidR="00F63C98" w:rsidRPr="009A3F39">
        <w:rPr>
          <w:rFonts w:ascii="Times New Roman" w:hAnsi="Times New Roman" w:cs="Times New Roman"/>
          <w:sz w:val="28"/>
          <w:szCs w:val="28"/>
          <w:lang w:val="kk-KZ" w:eastAsia="en-US"/>
        </w:rPr>
        <w:t>;</w:t>
      </w:r>
      <w:r w:rsidR="005C7532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  </w:t>
      </w:r>
    </w:p>
    <w:p w:rsidR="00D978BB" w:rsidRPr="009A3F39" w:rsidRDefault="009123CC" w:rsidP="00D978B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9A3F39">
        <w:rPr>
          <w:rFonts w:ascii="Times New Roman" w:hAnsi="Times New Roman" w:cs="Times New Roman"/>
          <w:sz w:val="28"/>
          <w:szCs w:val="28"/>
          <w:lang w:val="kk-KZ" w:eastAsia="en-US"/>
        </w:rPr>
        <w:tab/>
      </w:r>
      <w:r w:rsidR="005C7532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2) Қазақстан Республикасының Тұңғыш Президенті – Елбасының және Мемлекет басшысының </w:t>
      </w:r>
      <w:r w:rsidR="00BE3A6C" w:rsidRPr="009A3F3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этносаралық келісім саласындағы </w:t>
      </w:r>
      <w:r w:rsidR="005C7532" w:rsidRPr="009A3F39">
        <w:rPr>
          <w:rFonts w:ascii="Times New Roman" w:hAnsi="Times New Roman" w:cs="Times New Roman"/>
          <w:sz w:val="28"/>
          <w:szCs w:val="28"/>
          <w:lang w:val="kk-KZ" w:eastAsia="en-US"/>
        </w:rPr>
        <w:t>бастамаларын ілгерілетеді;</w:t>
      </w:r>
    </w:p>
    <w:p w:rsidR="008538B6" w:rsidRPr="009A3F39" w:rsidRDefault="00D978BB" w:rsidP="00D978B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9A3F39">
        <w:rPr>
          <w:rFonts w:ascii="Times New Roman" w:hAnsi="Times New Roman" w:cs="Times New Roman"/>
          <w:sz w:val="28"/>
          <w:szCs w:val="28"/>
          <w:lang w:val="kk-KZ" w:eastAsia="en-US"/>
        </w:rPr>
        <w:tab/>
      </w:r>
      <w:r w:rsidR="004D1E1B" w:rsidRPr="009A3F39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F00001" w:rsidRPr="009A3F39">
        <w:rPr>
          <w:rFonts w:ascii="Times New Roman" w:hAnsi="Times New Roman"/>
          <w:sz w:val="28"/>
          <w:szCs w:val="28"/>
          <w:lang w:val="kk-KZ"/>
        </w:rPr>
        <w:t>Қазақстан халқы Ассамблеясының шетелдік әріптестер</w:t>
      </w:r>
      <w:r w:rsidR="00BE3A6C" w:rsidRPr="009A3F39">
        <w:rPr>
          <w:rFonts w:ascii="Times New Roman" w:hAnsi="Times New Roman"/>
          <w:sz w:val="28"/>
          <w:szCs w:val="28"/>
          <w:lang w:val="kk-KZ"/>
        </w:rPr>
        <w:t>і</w:t>
      </w:r>
      <w:r w:rsidR="00F00001" w:rsidRPr="009A3F39">
        <w:rPr>
          <w:rFonts w:ascii="Times New Roman" w:hAnsi="Times New Roman"/>
          <w:sz w:val="28"/>
          <w:szCs w:val="28"/>
          <w:lang w:val="kk-KZ"/>
        </w:rPr>
        <w:t>мен мәдени-ағарту іс-шаралары мен кездесулерін өткізеді және өткізуге жәрдемдеседі;</w:t>
      </w:r>
    </w:p>
    <w:p w:rsidR="00F00001" w:rsidRPr="009A3F39" w:rsidRDefault="00D978BB" w:rsidP="00D978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A3F39">
        <w:rPr>
          <w:rFonts w:ascii="Times New Roman" w:hAnsi="Times New Roman"/>
          <w:sz w:val="28"/>
          <w:szCs w:val="28"/>
          <w:lang w:val="kk-KZ"/>
        </w:rPr>
        <w:lastRenderedPageBreak/>
        <w:t xml:space="preserve">   </w:t>
      </w:r>
      <w:r w:rsidR="00F00001" w:rsidRPr="009A3F39"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BE3A6C" w:rsidRPr="009A3F39">
        <w:rPr>
          <w:rFonts w:ascii="Times New Roman" w:hAnsi="Times New Roman"/>
          <w:sz w:val="28"/>
          <w:szCs w:val="28"/>
          <w:lang w:val="kk-KZ"/>
        </w:rPr>
        <w:t>е</w:t>
      </w:r>
      <w:r w:rsidR="00F00001" w:rsidRPr="009A3F39">
        <w:rPr>
          <w:rFonts w:ascii="Times New Roman" w:hAnsi="Times New Roman"/>
          <w:sz w:val="28"/>
          <w:szCs w:val="28"/>
          <w:lang w:val="kk-KZ"/>
        </w:rPr>
        <w:t xml:space="preserve">кі елдің этномәдени бірлестіктерімен және қоғамдық ұйымдарымен өзара </w:t>
      </w:r>
      <w:r w:rsidR="00BE3A6C" w:rsidRPr="009A3F39">
        <w:rPr>
          <w:rFonts w:ascii="Times New Roman" w:hAnsi="Times New Roman"/>
          <w:sz w:val="28"/>
          <w:szCs w:val="28"/>
          <w:lang w:val="kk-KZ"/>
        </w:rPr>
        <w:t>мүдделілік бар</w:t>
      </w:r>
      <w:r w:rsidR="00F00001" w:rsidRPr="009A3F39">
        <w:rPr>
          <w:rFonts w:ascii="Times New Roman" w:hAnsi="Times New Roman"/>
          <w:sz w:val="28"/>
          <w:szCs w:val="28"/>
          <w:lang w:val="kk-KZ"/>
        </w:rPr>
        <w:t xml:space="preserve"> салаларда өзара іс-қимыл және байланыс жасайды.</w:t>
      </w:r>
    </w:p>
    <w:p w:rsidR="00D978BB" w:rsidRDefault="004D1E1B" w:rsidP="00BE3A6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10" w:name="z24"/>
      <w:bookmarkStart w:id="11" w:name="z25"/>
      <w:bookmarkStart w:id="12" w:name="z26"/>
      <w:bookmarkEnd w:id="10"/>
      <w:bookmarkEnd w:id="11"/>
      <w:bookmarkEnd w:id="12"/>
      <w:r w:rsidRPr="003C0B33">
        <w:rPr>
          <w:rFonts w:ascii="Times New Roman" w:hAnsi="Times New Roman"/>
          <w:sz w:val="28"/>
          <w:szCs w:val="28"/>
          <w:lang w:val="kk-KZ"/>
        </w:rPr>
        <w:t>     </w:t>
      </w:r>
    </w:p>
    <w:p w:rsidR="000C4438" w:rsidRDefault="008F5943" w:rsidP="00960EC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0B33">
        <w:rPr>
          <w:rFonts w:ascii="Times New Roman" w:hAnsi="Times New Roman"/>
          <w:b/>
          <w:sz w:val="28"/>
          <w:szCs w:val="28"/>
          <w:lang w:val="kk-KZ"/>
        </w:rPr>
        <w:t xml:space="preserve">ІІІ. Қазақстан халқы Ассамблеясының </w:t>
      </w:r>
    </w:p>
    <w:p w:rsidR="008F5943" w:rsidRPr="003C0B33" w:rsidRDefault="000C4438" w:rsidP="00960EC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="008F5943" w:rsidRPr="003C0B33">
        <w:rPr>
          <w:rFonts w:ascii="Times New Roman" w:hAnsi="Times New Roman"/>
          <w:b/>
          <w:sz w:val="28"/>
          <w:szCs w:val="28"/>
          <w:lang w:val="kk-KZ"/>
        </w:rPr>
        <w:t>остық елшісін</w:t>
      </w:r>
      <w:r w:rsidR="00064192" w:rsidRPr="003C0B33">
        <w:rPr>
          <w:rFonts w:ascii="Times New Roman" w:hAnsi="Times New Roman"/>
          <w:b/>
          <w:sz w:val="28"/>
          <w:szCs w:val="28"/>
          <w:lang w:val="kk-KZ"/>
        </w:rPr>
        <w:t>ің</w:t>
      </w:r>
      <w:r w:rsidR="008F5943" w:rsidRPr="003C0B33">
        <w:rPr>
          <w:rFonts w:ascii="Times New Roman" w:hAnsi="Times New Roman"/>
          <w:b/>
          <w:sz w:val="28"/>
          <w:szCs w:val="28"/>
          <w:lang w:val="kk-KZ"/>
        </w:rPr>
        <w:t xml:space="preserve"> қызметі</w:t>
      </w:r>
    </w:p>
    <w:p w:rsidR="004D1E1B" w:rsidRPr="003C0B33" w:rsidRDefault="004D1E1B" w:rsidP="004D1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4192" w:rsidRPr="00FF07A7" w:rsidRDefault="00B41092" w:rsidP="00FF07A7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C0B33">
        <w:rPr>
          <w:rFonts w:ascii="Times New Roman" w:hAnsi="Times New Roman"/>
          <w:sz w:val="28"/>
          <w:szCs w:val="28"/>
          <w:lang w:val="kk-KZ"/>
        </w:rPr>
        <w:tab/>
      </w:r>
      <w:r w:rsidR="009123CC">
        <w:rPr>
          <w:rFonts w:ascii="Times New Roman" w:hAnsi="Times New Roman"/>
          <w:sz w:val="28"/>
          <w:szCs w:val="28"/>
          <w:lang w:val="kk-KZ"/>
        </w:rPr>
        <w:t>6</w:t>
      </w:r>
      <w:r w:rsidR="004D1E1B" w:rsidRPr="003C0B33">
        <w:rPr>
          <w:rFonts w:ascii="Times New Roman" w:hAnsi="Times New Roman" w:cs="Times New Roman"/>
          <w:sz w:val="28"/>
          <w:szCs w:val="28"/>
          <w:lang w:val="kk-KZ" w:eastAsia="en-US"/>
        </w:rPr>
        <w:t>.</w:t>
      </w:r>
      <w:r w:rsidR="009169EF" w:rsidRPr="003C0B3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D266E6" w:rsidRPr="003C0B3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Қазақстан халқы Ассамблеясы </w:t>
      </w:r>
      <w:r w:rsidR="00F00001" w:rsidRPr="003C0B33">
        <w:rPr>
          <w:rFonts w:ascii="Times New Roman" w:hAnsi="Times New Roman" w:cs="Times New Roman"/>
          <w:sz w:val="28"/>
          <w:szCs w:val="28"/>
          <w:lang w:val="kk-KZ" w:eastAsia="en-US"/>
        </w:rPr>
        <w:t>Д</w:t>
      </w:r>
      <w:r w:rsidR="00D266E6" w:rsidRPr="003C0B3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остық </w:t>
      </w:r>
      <w:r w:rsidR="00650688" w:rsidRPr="003C0B33">
        <w:rPr>
          <w:rFonts w:ascii="Times New Roman" w:hAnsi="Times New Roman" w:cs="Times New Roman"/>
          <w:sz w:val="28"/>
          <w:szCs w:val="28"/>
          <w:lang w:val="kk-KZ" w:eastAsia="en-US"/>
        </w:rPr>
        <w:t>е</w:t>
      </w:r>
      <w:r w:rsidR="00D266E6" w:rsidRPr="003C0B33">
        <w:rPr>
          <w:rFonts w:ascii="Times New Roman" w:hAnsi="Times New Roman" w:cs="Times New Roman"/>
          <w:sz w:val="28"/>
          <w:szCs w:val="28"/>
          <w:lang w:val="kk-KZ" w:eastAsia="en-US"/>
        </w:rPr>
        <w:t>лшісі</w:t>
      </w:r>
      <w:r w:rsidR="00960EC0">
        <w:rPr>
          <w:rFonts w:ascii="Times New Roman" w:hAnsi="Times New Roman" w:cs="Times New Roman"/>
          <w:sz w:val="28"/>
          <w:szCs w:val="28"/>
          <w:lang w:val="kk-KZ" w:eastAsia="en-US"/>
        </w:rPr>
        <w:t>нің</w:t>
      </w:r>
      <w:r w:rsidR="00650688" w:rsidRPr="003C0B3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064192" w:rsidRPr="003C0B33">
        <w:rPr>
          <w:rFonts w:ascii="Times New Roman" w:hAnsi="Times New Roman" w:cs="Times New Roman"/>
          <w:sz w:val="28"/>
          <w:szCs w:val="28"/>
          <w:lang w:val="kk-KZ" w:eastAsia="en-US"/>
        </w:rPr>
        <w:t>кандидатура</w:t>
      </w:r>
      <w:r w:rsidR="00960EC0">
        <w:rPr>
          <w:rFonts w:ascii="Times New Roman" w:hAnsi="Times New Roman" w:cs="Times New Roman"/>
          <w:sz w:val="28"/>
          <w:szCs w:val="28"/>
          <w:lang w:val="kk-KZ" w:eastAsia="en-US"/>
        </w:rPr>
        <w:t>с</w:t>
      </w:r>
      <w:r w:rsidR="00D978BB">
        <w:rPr>
          <w:rFonts w:ascii="Times New Roman" w:hAnsi="Times New Roman" w:cs="Times New Roman"/>
          <w:sz w:val="28"/>
          <w:szCs w:val="28"/>
          <w:lang w:val="kk-KZ" w:eastAsia="en-US"/>
        </w:rPr>
        <w:t>ы</w:t>
      </w:r>
      <w:r w:rsidR="00064192" w:rsidRPr="003C0B3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474CC3" w:rsidRPr="003C0B33">
        <w:rPr>
          <w:rFonts w:ascii="Times New Roman" w:hAnsi="Times New Roman" w:cs="Times New Roman"/>
          <w:sz w:val="28"/>
          <w:szCs w:val="28"/>
          <w:lang w:val="kk-KZ" w:eastAsia="en-US"/>
        </w:rPr>
        <w:t>Қазақстан Республикасының Сыртқы істер министр</w:t>
      </w:r>
      <w:r w:rsidR="009123CC">
        <w:rPr>
          <w:rFonts w:ascii="Times New Roman" w:hAnsi="Times New Roman" w:cs="Times New Roman"/>
          <w:sz w:val="28"/>
          <w:szCs w:val="28"/>
          <w:lang w:val="kk-KZ" w:eastAsia="en-US"/>
        </w:rPr>
        <w:t>л</w:t>
      </w:r>
      <w:r w:rsidR="00474CC3" w:rsidRPr="003C0B33">
        <w:rPr>
          <w:rFonts w:ascii="Times New Roman" w:hAnsi="Times New Roman" w:cs="Times New Roman"/>
          <w:sz w:val="28"/>
          <w:szCs w:val="28"/>
          <w:lang w:val="kk-KZ" w:eastAsia="en-US"/>
        </w:rPr>
        <w:t>і</w:t>
      </w:r>
      <w:r w:rsidR="009123CC">
        <w:rPr>
          <w:rFonts w:ascii="Times New Roman" w:hAnsi="Times New Roman" w:cs="Times New Roman"/>
          <w:sz w:val="28"/>
          <w:szCs w:val="28"/>
          <w:lang w:val="kk-KZ" w:eastAsia="en-US"/>
        </w:rPr>
        <w:t>гі</w:t>
      </w:r>
      <w:r w:rsidR="00474CC3" w:rsidRPr="003C0B33">
        <w:rPr>
          <w:rFonts w:ascii="Times New Roman" w:hAnsi="Times New Roman" w:cs="Times New Roman"/>
          <w:sz w:val="28"/>
          <w:szCs w:val="28"/>
          <w:lang w:val="kk-KZ" w:eastAsia="en-US"/>
        </w:rPr>
        <w:t>мен келіс</w:t>
      </w:r>
      <w:r w:rsidR="00064192" w:rsidRPr="003C0B3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у </w:t>
      </w:r>
      <w:r w:rsidR="000C4438">
        <w:rPr>
          <w:rFonts w:ascii="Times New Roman" w:hAnsi="Times New Roman" w:cs="Times New Roman"/>
          <w:sz w:val="28"/>
          <w:szCs w:val="28"/>
          <w:lang w:val="kk-KZ" w:eastAsia="en-US"/>
        </w:rPr>
        <w:t>нәтижесі</w:t>
      </w:r>
      <w:r w:rsidR="00064192" w:rsidRPr="003C0B3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бойынша</w:t>
      </w:r>
      <w:r w:rsidR="00650688" w:rsidRPr="003C0B3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064192" w:rsidRPr="00FF07A7">
        <w:rPr>
          <w:rFonts w:ascii="Times New Roman" w:hAnsi="Times New Roman" w:cs="Times New Roman"/>
          <w:sz w:val="28"/>
          <w:szCs w:val="28"/>
          <w:lang w:val="kk-KZ" w:eastAsia="en-US"/>
        </w:rPr>
        <w:t>Қазақстан халқы Ассамблеясы Кеңесінің отырысында қаралады.</w:t>
      </w:r>
    </w:p>
    <w:p w:rsidR="00D266E6" w:rsidRPr="00FF07A7" w:rsidRDefault="005C7532" w:rsidP="00FF07A7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FF07A7">
        <w:rPr>
          <w:rFonts w:ascii="Times New Roman" w:hAnsi="Times New Roman" w:cs="Times New Roman"/>
          <w:sz w:val="28"/>
          <w:szCs w:val="28"/>
          <w:lang w:val="kk-KZ" w:eastAsia="en-US"/>
        </w:rPr>
        <w:tab/>
      </w:r>
      <w:r w:rsidR="009123CC" w:rsidRPr="00FF07A7">
        <w:rPr>
          <w:rFonts w:ascii="Times New Roman" w:hAnsi="Times New Roman" w:cs="Times New Roman"/>
          <w:sz w:val="28"/>
          <w:szCs w:val="28"/>
          <w:lang w:val="kk-KZ" w:eastAsia="en-US"/>
        </w:rPr>
        <w:t>7</w:t>
      </w:r>
      <w:r w:rsidRPr="00FF07A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Кеңес шешімімен </w:t>
      </w:r>
      <w:r w:rsidR="009123CC" w:rsidRPr="00FF07A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мақұлданған </w:t>
      </w:r>
      <w:r w:rsidR="00BE3A6C" w:rsidRPr="00FF07A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Қазақстан халқы Ассамблеясы Достық елшісінің </w:t>
      </w:r>
      <w:r w:rsidRPr="00FF07A7">
        <w:rPr>
          <w:rFonts w:ascii="Times New Roman" w:hAnsi="Times New Roman" w:cs="Times New Roman"/>
          <w:sz w:val="28"/>
          <w:szCs w:val="28"/>
          <w:lang w:val="kk-KZ" w:eastAsia="en-US"/>
        </w:rPr>
        <w:t>кандидатура</w:t>
      </w:r>
      <w:r w:rsidR="00BE3A6C" w:rsidRPr="00FF07A7">
        <w:rPr>
          <w:rFonts w:ascii="Times New Roman" w:hAnsi="Times New Roman" w:cs="Times New Roman"/>
          <w:sz w:val="28"/>
          <w:szCs w:val="28"/>
          <w:lang w:val="kk-KZ" w:eastAsia="en-US"/>
        </w:rPr>
        <w:t>сын</w:t>
      </w:r>
      <w:r w:rsidRPr="00FF07A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474CC3" w:rsidRPr="00FF07A7">
        <w:rPr>
          <w:rFonts w:ascii="Times New Roman" w:hAnsi="Times New Roman" w:cs="Times New Roman"/>
          <w:sz w:val="28"/>
          <w:szCs w:val="28"/>
          <w:lang w:val="kk-KZ" w:eastAsia="en-US"/>
        </w:rPr>
        <w:t>Қазақстан халқы Ассамблеясы Төрағасының орынбасары –</w:t>
      </w:r>
      <w:r w:rsidRPr="00FF07A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Қазақстан Республикасы Президенті Әкімшілігі </w:t>
      </w:r>
      <w:r w:rsidR="00D978BB" w:rsidRPr="00FF07A7">
        <w:rPr>
          <w:rFonts w:ascii="Times New Roman" w:hAnsi="Times New Roman" w:cs="Times New Roman"/>
          <w:sz w:val="28"/>
          <w:szCs w:val="28"/>
          <w:lang w:val="kk-KZ" w:eastAsia="en-US"/>
        </w:rPr>
        <w:t>Қазақстан халқы Ассамблеясы</w:t>
      </w:r>
      <w:r w:rsidR="00474CC3" w:rsidRPr="00FF07A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Хатшылы</w:t>
      </w:r>
      <w:r w:rsidRPr="00FF07A7">
        <w:rPr>
          <w:rFonts w:ascii="Times New Roman" w:hAnsi="Times New Roman" w:cs="Times New Roman"/>
          <w:sz w:val="28"/>
          <w:szCs w:val="28"/>
          <w:lang w:val="kk-KZ" w:eastAsia="en-US"/>
        </w:rPr>
        <w:t>ғы</w:t>
      </w:r>
      <w:r w:rsidR="00BE3A6C" w:rsidRPr="00FF07A7">
        <w:rPr>
          <w:rFonts w:ascii="Times New Roman" w:hAnsi="Times New Roman" w:cs="Times New Roman"/>
          <w:sz w:val="28"/>
          <w:szCs w:val="28"/>
          <w:lang w:val="kk-KZ" w:eastAsia="en-US"/>
        </w:rPr>
        <w:t>ның</w:t>
      </w:r>
      <w:r w:rsidR="00474CC3" w:rsidRPr="00FF07A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меңгерушісі</w:t>
      </w:r>
      <w:r w:rsidR="00BE3A6C" w:rsidRPr="00FF07A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154563" w:rsidRPr="00FF07A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9123CC" w:rsidRPr="00FF07A7">
        <w:rPr>
          <w:rFonts w:ascii="Times New Roman" w:hAnsi="Times New Roman" w:cs="Times New Roman"/>
          <w:sz w:val="28"/>
          <w:szCs w:val="28"/>
          <w:lang w:val="kk-KZ" w:eastAsia="en-US"/>
        </w:rPr>
        <w:t>бекіте</w:t>
      </w:r>
      <w:r w:rsidR="00D266E6" w:rsidRPr="00FF07A7">
        <w:rPr>
          <w:rFonts w:ascii="Times New Roman" w:hAnsi="Times New Roman" w:cs="Times New Roman"/>
          <w:sz w:val="28"/>
          <w:szCs w:val="28"/>
          <w:lang w:val="kk-KZ" w:eastAsia="en-US"/>
        </w:rPr>
        <w:t>д</w:t>
      </w:r>
      <w:r w:rsidR="009123CC" w:rsidRPr="00FF07A7">
        <w:rPr>
          <w:rFonts w:ascii="Times New Roman" w:hAnsi="Times New Roman" w:cs="Times New Roman"/>
          <w:sz w:val="28"/>
          <w:szCs w:val="28"/>
          <w:lang w:val="kk-KZ" w:eastAsia="en-US"/>
        </w:rPr>
        <w:t>і</w:t>
      </w:r>
      <w:r w:rsidR="00D266E6" w:rsidRPr="00FF07A7">
        <w:rPr>
          <w:rFonts w:ascii="Times New Roman" w:hAnsi="Times New Roman" w:cs="Times New Roman"/>
          <w:sz w:val="28"/>
          <w:szCs w:val="28"/>
          <w:lang w:val="kk-KZ" w:eastAsia="en-US"/>
        </w:rPr>
        <w:t>.</w:t>
      </w:r>
    </w:p>
    <w:p w:rsidR="00154563" w:rsidRPr="009A3F39" w:rsidRDefault="009123CC" w:rsidP="00FF07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bookmarkStart w:id="13" w:name="z33"/>
      <w:bookmarkEnd w:id="13"/>
      <w:r w:rsidRPr="00FF07A7">
        <w:rPr>
          <w:rFonts w:ascii="Times New Roman" w:hAnsi="Times New Roman"/>
          <w:sz w:val="28"/>
          <w:szCs w:val="28"/>
          <w:lang w:val="kk-KZ"/>
        </w:rPr>
        <w:t>8</w:t>
      </w:r>
      <w:r w:rsidR="004D1E1B" w:rsidRPr="00FF07A7">
        <w:rPr>
          <w:rFonts w:ascii="Times New Roman" w:hAnsi="Times New Roman"/>
          <w:sz w:val="28"/>
          <w:szCs w:val="28"/>
          <w:lang w:val="kk-KZ"/>
        </w:rPr>
        <w:t>.</w:t>
      </w:r>
      <w:bookmarkStart w:id="14" w:name="z34"/>
      <w:bookmarkEnd w:id="14"/>
      <w:r w:rsidR="00E1761E" w:rsidRPr="00FF07A7">
        <w:rPr>
          <w:rFonts w:ascii="Times New Roman" w:hAnsi="Times New Roman"/>
          <w:sz w:val="28"/>
          <w:szCs w:val="28"/>
          <w:lang w:val="kk-KZ"/>
        </w:rPr>
        <w:t xml:space="preserve"> Қазақстан халқы Ассамблеясы Қазақстан халқы Ассамблеясының Достық елшісіне </w:t>
      </w:r>
      <w:r w:rsidR="00960EC0">
        <w:rPr>
          <w:rFonts w:ascii="Times New Roman" w:hAnsi="Times New Roman"/>
          <w:sz w:val="28"/>
          <w:szCs w:val="28"/>
          <w:lang w:val="kk-KZ"/>
        </w:rPr>
        <w:t>оның</w:t>
      </w:r>
      <w:r w:rsidR="00154563" w:rsidRPr="00FF07A7">
        <w:rPr>
          <w:rFonts w:ascii="Times New Roman" w:hAnsi="Times New Roman"/>
          <w:sz w:val="28"/>
          <w:szCs w:val="28"/>
          <w:lang w:val="kk-KZ"/>
        </w:rPr>
        <w:t xml:space="preserve"> өкілеттіктерін растайтын және толық</w:t>
      </w:r>
      <w:r w:rsidR="002D2765" w:rsidRPr="00FF07A7">
        <w:rPr>
          <w:rFonts w:ascii="Times New Roman" w:hAnsi="Times New Roman"/>
          <w:sz w:val="28"/>
          <w:szCs w:val="28"/>
          <w:lang w:val="kk-KZ"/>
        </w:rPr>
        <w:t xml:space="preserve"> аты-жөнін, тегін, азаматтығын </w:t>
      </w:r>
      <w:r w:rsidR="00154563" w:rsidRPr="00FF07A7">
        <w:rPr>
          <w:rFonts w:ascii="Times New Roman" w:hAnsi="Times New Roman"/>
          <w:sz w:val="28"/>
          <w:szCs w:val="28"/>
          <w:lang w:val="kk-KZ"/>
        </w:rPr>
        <w:t>көрсететін патент береді.</w:t>
      </w:r>
      <w:r w:rsidR="00474CC3" w:rsidRPr="009A3F3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B1560" w:rsidRPr="003C0B33" w:rsidRDefault="00DB1560" w:rsidP="00DB156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F3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123CC" w:rsidRPr="009A3F3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74CC3" w:rsidRPr="009A3F39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9A3F39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Ассамблеясының</w:t>
      </w:r>
      <w:r w:rsidRPr="003C0B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001" w:rsidRPr="003C0B3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C0B33">
        <w:rPr>
          <w:rFonts w:ascii="Times New Roman" w:hAnsi="Times New Roman" w:cs="Times New Roman"/>
          <w:sz w:val="28"/>
          <w:szCs w:val="28"/>
          <w:lang w:val="kk-KZ"/>
        </w:rPr>
        <w:t xml:space="preserve">остық </w:t>
      </w:r>
      <w:r w:rsidR="004D1747" w:rsidRPr="003C0B33">
        <w:rPr>
          <w:rFonts w:ascii="Times New Roman" w:hAnsi="Times New Roman" w:cs="Times New Roman"/>
          <w:sz w:val="28"/>
          <w:szCs w:val="28"/>
          <w:lang w:val="kk-KZ"/>
        </w:rPr>
        <w:t>елшісінің п</w:t>
      </w:r>
      <w:r w:rsidRPr="003C0B33">
        <w:rPr>
          <w:rFonts w:ascii="Times New Roman" w:hAnsi="Times New Roman" w:cs="Times New Roman"/>
          <w:sz w:val="28"/>
          <w:szCs w:val="28"/>
          <w:lang w:val="kk-KZ"/>
        </w:rPr>
        <w:t xml:space="preserve">атентіне Қазақстан халқы Ассамблеясы </w:t>
      </w:r>
      <w:r w:rsidR="004D1747" w:rsidRPr="003C0B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C0B33">
        <w:rPr>
          <w:rFonts w:ascii="Times New Roman" w:hAnsi="Times New Roman" w:cs="Times New Roman"/>
          <w:sz w:val="28"/>
          <w:szCs w:val="28"/>
          <w:lang w:val="kk-KZ"/>
        </w:rPr>
        <w:t xml:space="preserve">өрағасының орынбасары – </w:t>
      </w:r>
      <w:r w:rsidR="005C7532" w:rsidRPr="003C0B3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Президенті Әкімшілігі </w:t>
      </w:r>
      <w:r w:rsidR="00D978BB" w:rsidRPr="00D978BB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</w:t>
      </w:r>
      <w:r w:rsidR="005C7532" w:rsidRPr="00D978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7532" w:rsidRPr="003C0B33">
        <w:rPr>
          <w:rFonts w:ascii="Times New Roman" w:hAnsi="Times New Roman" w:cs="Times New Roman"/>
          <w:sz w:val="28"/>
          <w:szCs w:val="28"/>
          <w:lang w:val="kk-KZ"/>
        </w:rPr>
        <w:t>Хатшылығы</w:t>
      </w:r>
      <w:r w:rsidR="00D978BB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3C0B33">
        <w:rPr>
          <w:rFonts w:ascii="Times New Roman" w:hAnsi="Times New Roman" w:cs="Times New Roman"/>
          <w:sz w:val="28"/>
          <w:szCs w:val="28"/>
          <w:lang w:val="kk-KZ"/>
        </w:rPr>
        <w:t xml:space="preserve"> меңгерушісі қол қояды.</w:t>
      </w:r>
    </w:p>
    <w:p w:rsidR="00B04C58" w:rsidRPr="00B6679B" w:rsidRDefault="00474CC3" w:rsidP="004D1E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C0B33">
        <w:rPr>
          <w:rFonts w:ascii="Times New Roman" w:hAnsi="Times New Roman"/>
          <w:sz w:val="28"/>
          <w:szCs w:val="28"/>
          <w:lang w:val="kk-KZ"/>
        </w:rPr>
        <w:t>1</w:t>
      </w:r>
      <w:r w:rsidR="009123CC">
        <w:rPr>
          <w:rFonts w:ascii="Times New Roman" w:hAnsi="Times New Roman"/>
          <w:sz w:val="28"/>
          <w:szCs w:val="28"/>
          <w:lang w:val="kk-KZ"/>
        </w:rPr>
        <w:t>0</w:t>
      </w:r>
      <w:r w:rsidRPr="003C0B33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04C58" w:rsidRPr="003C0B33">
        <w:rPr>
          <w:rFonts w:ascii="Times New Roman" w:hAnsi="Times New Roman"/>
          <w:sz w:val="28"/>
          <w:szCs w:val="28"/>
          <w:lang w:val="kk-KZ"/>
        </w:rPr>
        <w:t xml:space="preserve">Қазақстан халқы Ассамблеясының </w:t>
      </w:r>
      <w:r w:rsidR="00F00001" w:rsidRPr="003C0B33">
        <w:rPr>
          <w:rFonts w:ascii="Times New Roman" w:hAnsi="Times New Roman"/>
          <w:sz w:val="28"/>
          <w:szCs w:val="28"/>
          <w:lang w:val="kk-KZ"/>
        </w:rPr>
        <w:t>Д</w:t>
      </w:r>
      <w:r w:rsidR="00B04C58" w:rsidRPr="003C0B33">
        <w:rPr>
          <w:rFonts w:ascii="Times New Roman" w:hAnsi="Times New Roman"/>
          <w:sz w:val="28"/>
          <w:szCs w:val="28"/>
          <w:lang w:val="kk-KZ"/>
        </w:rPr>
        <w:t>остық елшісі патенті</w:t>
      </w:r>
      <w:r w:rsidR="00E357B2" w:rsidRPr="003C0B33">
        <w:rPr>
          <w:rFonts w:ascii="Times New Roman" w:hAnsi="Times New Roman"/>
          <w:sz w:val="28"/>
          <w:szCs w:val="28"/>
          <w:lang w:val="kk-KZ"/>
        </w:rPr>
        <w:t>н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 xml:space="preserve"> алғаннан кейін өз </w:t>
      </w:r>
      <w:r w:rsidR="005C7532">
        <w:rPr>
          <w:rFonts w:ascii="Times New Roman" w:hAnsi="Times New Roman"/>
          <w:sz w:val="28"/>
          <w:szCs w:val="28"/>
          <w:lang w:val="kk-KZ"/>
        </w:rPr>
        <w:t>өкілеттіктерін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0EC0">
        <w:rPr>
          <w:rFonts w:ascii="Times New Roman" w:hAnsi="Times New Roman"/>
          <w:sz w:val="28"/>
          <w:szCs w:val="28"/>
          <w:lang w:val="kk-KZ"/>
        </w:rPr>
        <w:t>орындауға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7532">
        <w:rPr>
          <w:rFonts w:ascii="Times New Roman" w:hAnsi="Times New Roman"/>
          <w:sz w:val="28"/>
          <w:szCs w:val="28"/>
          <w:lang w:val="kk-KZ"/>
        </w:rPr>
        <w:t>кіріседі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D1E1B" w:rsidRPr="00B6679B" w:rsidRDefault="00474CC3" w:rsidP="004D1E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bookmarkStart w:id="15" w:name="z36"/>
      <w:bookmarkEnd w:id="15"/>
      <w:r w:rsidRPr="00B6679B">
        <w:rPr>
          <w:rFonts w:ascii="Times New Roman" w:hAnsi="Times New Roman"/>
          <w:sz w:val="28"/>
          <w:szCs w:val="28"/>
          <w:lang w:val="kk-KZ"/>
        </w:rPr>
        <w:t>1</w:t>
      </w:r>
      <w:r w:rsidR="009123CC">
        <w:rPr>
          <w:rFonts w:ascii="Times New Roman" w:hAnsi="Times New Roman"/>
          <w:sz w:val="28"/>
          <w:szCs w:val="28"/>
          <w:lang w:val="kk-KZ"/>
        </w:rPr>
        <w:t>1</w:t>
      </w:r>
      <w:r w:rsidRPr="00B6679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 xml:space="preserve">Қазақстан халқы Ассамблеясының </w:t>
      </w:r>
      <w:r w:rsidR="00F00001">
        <w:rPr>
          <w:rFonts w:ascii="Times New Roman" w:hAnsi="Times New Roman"/>
          <w:sz w:val="28"/>
          <w:szCs w:val="28"/>
          <w:lang w:val="kk-KZ"/>
        </w:rPr>
        <w:t>Д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 xml:space="preserve">остық </w:t>
      </w:r>
      <w:r w:rsidR="00E518F5" w:rsidRPr="00B6679B">
        <w:rPr>
          <w:rFonts w:ascii="Times New Roman" w:hAnsi="Times New Roman"/>
          <w:sz w:val="28"/>
          <w:szCs w:val="28"/>
          <w:lang w:val="kk-KZ"/>
        </w:rPr>
        <w:t>е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 xml:space="preserve">лшісінің өкілеттіктері: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04C58" w:rsidRPr="00B6679B" w:rsidRDefault="004D1E1B" w:rsidP="00B04C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B6679B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 xml:space="preserve">Қазақстан халқы Ассамблеясының </w:t>
      </w:r>
      <w:r w:rsidR="00F00001">
        <w:rPr>
          <w:rFonts w:ascii="Times New Roman" w:hAnsi="Times New Roman"/>
          <w:sz w:val="28"/>
          <w:szCs w:val="28"/>
          <w:lang w:val="kk-KZ"/>
        </w:rPr>
        <w:t>Д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 xml:space="preserve">остық </w:t>
      </w:r>
      <w:r w:rsidR="005A3A23" w:rsidRPr="00B6679B">
        <w:rPr>
          <w:rFonts w:ascii="Times New Roman" w:hAnsi="Times New Roman"/>
          <w:sz w:val="28"/>
          <w:szCs w:val="28"/>
          <w:lang w:val="kk-KZ"/>
        </w:rPr>
        <w:t>е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 xml:space="preserve">лшісінің </w:t>
      </w:r>
      <w:r w:rsidR="003B7766" w:rsidRPr="00B6679B">
        <w:rPr>
          <w:rFonts w:ascii="Times New Roman" w:hAnsi="Times New Roman"/>
          <w:sz w:val="28"/>
          <w:szCs w:val="28"/>
          <w:lang w:val="kk-KZ"/>
        </w:rPr>
        <w:t>өз өтініші бойынша</w:t>
      </w:r>
      <w:r w:rsidR="00B04C58" w:rsidRPr="00B6679B">
        <w:rPr>
          <w:rFonts w:ascii="Times New Roman" w:hAnsi="Times New Roman"/>
          <w:sz w:val="28"/>
          <w:szCs w:val="28"/>
          <w:lang w:val="kk-KZ"/>
        </w:rPr>
        <w:t>;</w:t>
      </w:r>
    </w:p>
    <w:p w:rsidR="008C6A7C" w:rsidRDefault="004D1E1B" w:rsidP="008C6A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B6679B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B6679B" w:rsidRPr="00B6679B">
        <w:rPr>
          <w:rFonts w:ascii="Times New Roman" w:hAnsi="Times New Roman"/>
          <w:sz w:val="28"/>
          <w:szCs w:val="28"/>
          <w:lang w:val="kk-KZ"/>
        </w:rPr>
        <w:t xml:space="preserve">Қазақстан халқы Ассамблеясы Төрағасының орынбасары – </w:t>
      </w:r>
      <w:r w:rsidR="005C7532" w:rsidRPr="005C7532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Президенті Әкімшілігі </w:t>
      </w:r>
      <w:r w:rsidR="00D978BB" w:rsidRPr="00D978BB">
        <w:rPr>
          <w:rFonts w:ascii="Times New Roman" w:hAnsi="Times New Roman"/>
          <w:sz w:val="28"/>
          <w:szCs w:val="28"/>
          <w:lang w:val="kk-KZ"/>
        </w:rPr>
        <w:t>Қазақстан халқы Ассамблеясы</w:t>
      </w:r>
      <w:r w:rsidR="005C7532" w:rsidRPr="00D978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7532" w:rsidRPr="005C7532">
        <w:rPr>
          <w:rFonts w:ascii="Times New Roman" w:hAnsi="Times New Roman"/>
          <w:sz w:val="28"/>
          <w:szCs w:val="28"/>
          <w:lang w:val="kk-KZ"/>
        </w:rPr>
        <w:t>Хатшылығы</w:t>
      </w:r>
      <w:r w:rsidR="00B6679B" w:rsidRPr="005C75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6679B" w:rsidRPr="00B6679B">
        <w:rPr>
          <w:rFonts w:ascii="Times New Roman" w:hAnsi="Times New Roman"/>
          <w:sz w:val="28"/>
          <w:szCs w:val="28"/>
          <w:lang w:val="kk-KZ"/>
        </w:rPr>
        <w:t>меңгерушісі</w:t>
      </w:r>
      <w:r w:rsidR="00B6679B">
        <w:rPr>
          <w:rFonts w:ascii="Times New Roman" w:hAnsi="Times New Roman"/>
          <w:sz w:val="28"/>
          <w:szCs w:val="28"/>
          <w:lang w:val="kk-KZ"/>
        </w:rPr>
        <w:t>нің шешімі бойынша</w:t>
      </w:r>
      <w:r w:rsidR="00960EC0" w:rsidRPr="00960E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0EC0" w:rsidRPr="00B6679B">
        <w:rPr>
          <w:rFonts w:ascii="Times New Roman" w:hAnsi="Times New Roman"/>
          <w:sz w:val="28"/>
          <w:szCs w:val="28"/>
          <w:lang w:val="kk-KZ"/>
        </w:rPr>
        <w:t>тоқтатылады</w:t>
      </w:r>
      <w:r w:rsidR="00131B72" w:rsidRPr="00B6679B">
        <w:rPr>
          <w:rFonts w:ascii="Times New Roman" w:hAnsi="Times New Roman"/>
          <w:sz w:val="28"/>
          <w:szCs w:val="28"/>
          <w:lang w:val="kk-KZ"/>
        </w:rPr>
        <w:t>.</w:t>
      </w:r>
      <w:bookmarkStart w:id="16" w:name="z37"/>
      <w:bookmarkEnd w:id="16"/>
      <w:r w:rsidR="00D978B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E22B7" w:rsidRDefault="00CE22B7" w:rsidP="008C6A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9123CC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. Өкілеттіктер </w:t>
      </w:r>
      <w:r w:rsidRPr="00FF07A7">
        <w:rPr>
          <w:rFonts w:ascii="Times New Roman" w:hAnsi="Times New Roman"/>
          <w:sz w:val="28"/>
          <w:szCs w:val="28"/>
          <w:lang w:val="kk-KZ"/>
        </w:rPr>
        <w:t>тоқта</w:t>
      </w:r>
      <w:r w:rsidR="00E1761E" w:rsidRPr="00FF07A7">
        <w:rPr>
          <w:rFonts w:ascii="Times New Roman" w:hAnsi="Times New Roman"/>
          <w:sz w:val="28"/>
          <w:szCs w:val="28"/>
          <w:lang w:val="kk-KZ"/>
        </w:rPr>
        <w:t>тыл</w:t>
      </w:r>
      <w:r w:rsidRPr="00FF07A7">
        <w:rPr>
          <w:rFonts w:ascii="Times New Roman" w:hAnsi="Times New Roman"/>
          <w:sz w:val="28"/>
          <w:szCs w:val="28"/>
          <w:lang w:val="kk-KZ"/>
        </w:rPr>
        <w:t>ған жағдайда Қазақстан халқы Ассамблеясы Достық елшісінің патенті</w:t>
      </w:r>
      <w:r w:rsidR="00E1761E" w:rsidRPr="00FF07A7">
        <w:rPr>
          <w:rFonts w:ascii="Times New Roman" w:hAnsi="Times New Roman"/>
          <w:sz w:val="28"/>
          <w:szCs w:val="28"/>
          <w:lang w:val="kk-KZ"/>
        </w:rPr>
        <w:t>нің</w:t>
      </w:r>
      <w:r w:rsidRPr="00FF07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761E" w:rsidRPr="00FF07A7">
        <w:rPr>
          <w:rFonts w:ascii="Times New Roman" w:hAnsi="Times New Roman"/>
          <w:sz w:val="28"/>
          <w:szCs w:val="28"/>
          <w:lang w:val="kk-KZ"/>
        </w:rPr>
        <w:t xml:space="preserve">күші </w:t>
      </w:r>
      <w:r w:rsidRPr="00FF07A7">
        <w:rPr>
          <w:rFonts w:ascii="Times New Roman" w:hAnsi="Times New Roman"/>
          <w:sz w:val="28"/>
          <w:szCs w:val="28"/>
          <w:lang w:val="kk-KZ"/>
        </w:rPr>
        <w:t>жойылады.</w:t>
      </w:r>
    </w:p>
    <w:p w:rsidR="009123CC" w:rsidRDefault="009123CC" w:rsidP="008C6A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1E1B" w:rsidRPr="00B6679B" w:rsidRDefault="00E165B7" w:rsidP="008C6A7C">
      <w:pPr>
        <w:spacing w:after="0" w:line="240" w:lineRule="auto"/>
        <w:ind w:firstLine="851"/>
        <w:jc w:val="center"/>
        <w:rPr>
          <w:lang w:val="kk-KZ"/>
        </w:rPr>
      </w:pPr>
      <w:r w:rsidRPr="00B6679B">
        <w:rPr>
          <w:rFonts w:ascii="Times New Roman" w:hAnsi="Times New Roman"/>
          <w:sz w:val="28"/>
          <w:szCs w:val="28"/>
          <w:lang w:val="kk-KZ"/>
        </w:rPr>
        <w:t>_______________________</w:t>
      </w:r>
    </w:p>
    <w:sectPr w:rsidR="004D1E1B" w:rsidRPr="00B6679B" w:rsidSect="008C6A7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25" w:rsidRDefault="00C80E25">
      <w:pPr>
        <w:spacing w:after="0" w:line="240" w:lineRule="auto"/>
      </w:pPr>
      <w:r>
        <w:separator/>
      </w:r>
    </w:p>
  </w:endnote>
  <w:endnote w:type="continuationSeparator" w:id="0">
    <w:p w:rsidR="00C80E25" w:rsidRDefault="00C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25" w:rsidRDefault="00C80E25">
      <w:pPr>
        <w:spacing w:after="0" w:line="240" w:lineRule="auto"/>
      </w:pPr>
      <w:r>
        <w:separator/>
      </w:r>
    </w:p>
  </w:footnote>
  <w:footnote w:type="continuationSeparator" w:id="0">
    <w:p w:rsidR="00C80E25" w:rsidRDefault="00C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C" w:rsidRDefault="00E36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B60">
      <w:rPr>
        <w:noProof/>
      </w:rPr>
      <w:t>2</w:t>
    </w:r>
    <w:r>
      <w:fldChar w:fldCharType="end"/>
    </w:r>
  </w:p>
  <w:p w:rsidR="00E361BC" w:rsidRDefault="00E36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8429E"/>
    <w:multiLevelType w:val="hybridMultilevel"/>
    <w:tmpl w:val="FB5E08D0"/>
    <w:lvl w:ilvl="0" w:tplc="926240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CA1ECA"/>
    <w:multiLevelType w:val="hybridMultilevel"/>
    <w:tmpl w:val="555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1B"/>
    <w:rsid w:val="000151E6"/>
    <w:rsid w:val="00023C16"/>
    <w:rsid w:val="00044B4A"/>
    <w:rsid w:val="00064192"/>
    <w:rsid w:val="00073F21"/>
    <w:rsid w:val="00075159"/>
    <w:rsid w:val="000C4438"/>
    <w:rsid w:val="000E0EAD"/>
    <w:rsid w:val="000E4EBC"/>
    <w:rsid w:val="000F03F3"/>
    <w:rsid w:val="000F6C99"/>
    <w:rsid w:val="000F7930"/>
    <w:rsid w:val="00131B72"/>
    <w:rsid w:val="001443E3"/>
    <w:rsid w:val="00151D15"/>
    <w:rsid w:val="00154563"/>
    <w:rsid w:val="0016786E"/>
    <w:rsid w:val="00177F09"/>
    <w:rsid w:val="00180B38"/>
    <w:rsid w:val="001B0E94"/>
    <w:rsid w:val="001F46D7"/>
    <w:rsid w:val="0020561F"/>
    <w:rsid w:val="0023015A"/>
    <w:rsid w:val="00230D60"/>
    <w:rsid w:val="0027012A"/>
    <w:rsid w:val="00295EA9"/>
    <w:rsid w:val="00296B41"/>
    <w:rsid w:val="002D1167"/>
    <w:rsid w:val="002D2765"/>
    <w:rsid w:val="002F4EB1"/>
    <w:rsid w:val="003202A9"/>
    <w:rsid w:val="00324DF5"/>
    <w:rsid w:val="00341B51"/>
    <w:rsid w:val="00360AAF"/>
    <w:rsid w:val="00384BF5"/>
    <w:rsid w:val="003B16C4"/>
    <w:rsid w:val="003B4CAA"/>
    <w:rsid w:val="003B7766"/>
    <w:rsid w:val="003C0B33"/>
    <w:rsid w:val="003D36B0"/>
    <w:rsid w:val="003F6C39"/>
    <w:rsid w:val="00404264"/>
    <w:rsid w:val="00417C5E"/>
    <w:rsid w:val="004348CD"/>
    <w:rsid w:val="00442538"/>
    <w:rsid w:val="00474CC3"/>
    <w:rsid w:val="00477172"/>
    <w:rsid w:val="0049417A"/>
    <w:rsid w:val="004A44B7"/>
    <w:rsid w:val="004D1747"/>
    <w:rsid w:val="004D1E1B"/>
    <w:rsid w:val="00501622"/>
    <w:rsid w:val="005537CB"/>
    <w:rsid w:val="005572C3"/>
    <w:rsid w:val="005A3A23"/>
    <w:rsid w:val="005C7532"/>
    <w:rsid w:val="00600071"/>
    <w:rsid w:val="00603392"/>
    <w:rsid w:val="006034A7"/>
    <w:rsid w:val="00613946"/>
    <w:rsid w:val="00630B60"/>
    <w:rsid w:val="00645C1D"/>
    <w:rsid w:val="00650688"/>
    <w:rsid w:val="006734C7"/>
    <w:rsid w:val="0069397F"/>
    <w:rsid w:val="0069498E"/>
    <w:rsid w:val="006C5EFA"/>
    <w:rsid w:val="006D585D"/>
    <w:rsid w:val="00711533"/>
    <w:rsid w:val="007208E7"/>
    <w:rsid w:val="0074733B"/>
    <w:rsid w:val="00770401"/>
    <w:rsid w:val="00771C8F"/>
    <w:rsid w:val="0078207A"/>
    <w:rsid w:val="007C7C2F"/>
    <w:rsid w:val="007D2ED8"/>
    <w:rsid w:val="007E04EE"/>
    <w:rsid w:val="007F621F"/>
    <w:rsid w:val="008043D4"/>
    <w:rsid w:val="00814850"/>
    <w:rsid w:val="0081630E"/>
    <w:rsid w:val="008247E0"/>
    <w:rsid w:val="00841165"/>
    <w:rsid w:val="00844EB6"/>
    <w:rsid w:val="008538B6"/>
    <w:rsid w:val="00857723"/>
    <w:rsid w:val="00863EBB"/>
    <w:rsid w:val="00873734"/>
    <w:rsid w:val="008A224D"/>
    <w:rsid w:val="008A7128"/>
    <w:rsid w:val="008B237B"/>
    <w:rsid w:val="008C6A7C"/>
    <w:rsid w:val="008D2EF8"/>
    <w:rsid w:val="008D3775"/>
    <w:rsid w:val="008D6046"/>
    <w:rsid w:val="008F5943"/>
    <w:rsid w:val="0090340B"/>
    <w:rsid w:val="009123CC"/>
    <w:rsid w:val="00915A5A"/>
    <w:rsid w:val="009169EF"/>
    <w:rsid w:val="00927FCB"/>
    <w:rsid w:val="0093278A"/>
    <w:rsid w:val="00960EC0"/>
    <w:rsid w:val="00966ABF"/>
    <w:rsid w:val="00967843"/>
    <w:rsid w:val="009A3F39"/>
    <w:rsid w:val="009A41F5"/>
    <w:rsid w:val="009B613B"/>
    <w:rsid w:val="00A009FB"/>
    <w:rsid w:val="00A22B8A"/>
    <w:rsid w:val="00A47A1C"/>
    <w:rsid w:val="00A924B4"/>
    <w:rsid w:val="00AE3F71"/>
    <w:rsid w:val="00B04C58"/>
    <w:rsid w:val="00B10E50"/>
    <w:rsid w:val="00B13F35"/>
    <w:rsid w:val="00B3306D"/>
    <w:rsid w:val="00B41092"/>
    <w:rsid w:val="00B4377F"/>
    <w:rsid w:val="00B55032"/>
    <w:rsid w:val="00B6679B"/>
    <w:rsid w:val="00B8258A"/>
    <w:rsid w:val="00B8343F"/>
    <w:rsid w:val="00BA7031"/>
    <w:rsid w:val="00BB1CA5"/>
    <w:rsid w:val="00BB5BEE"/>
    <w:rsid w:val="00BE3A6C"/>
    <w:rsid w:val="00BF480A"/>
    <w:rsid w:val="00C46DA4"/>
    <w:rsid w:val="00C80E25"/>
    <w:rsid w:val="00CA19DE"/>
    <w:rsid w:val="00CA2AB6"/>
    <w:rsid w:val="00CB2AA9"/>
    <w:rsid w:val="00CC0441"/>
    <w:rsid w:val="00CC7F8C"/>
    <w:rsid w:val="00CE22B7"/>
    <w:rsid w:val="00CF1F0B"/>
    <w:rsid w:val="00D03E70"/>
    <w:rsid w:val="00D14063"/>
    <w:rsid w:val="00D266E6"/>
    <w:rsid w:val="00D50571"/>
    <w:rsid w:val="00D978BB"/>
    <w:rsid w:val="00DA3FF1"/>
    <w:rsid w:val="00DB1560"/>
    <w:rsid w:val="00DB19BD"/>
    <w:rsid w:val="00DB2CBD"/>
    <w:rsid w:val="00DC2C20"/>
    <w:rsid w:val="00DE1877"/>
    <w:rsid w:val="00E165B7"/>
    <w:rsid w:val="00E1761E"/>
    <w:rsid w:val="00E357B2"/>
    <w:rsid w:val="00E361BC"/>
    <w:rsid w:val="00E47F17"/>
    <w:rsid w:val="00E518F5"/>
    <w:rsid w:val="00E830B2"/>
    <w:rsid w:val="00EC52A2"/>
    <w:rsid w:val="00EC547E"/>
    <w:rsid w:val="00EE6AF8"/>
    <w:rsid w:val="00EF1539"/>
    <w:rsid w:val="00F00001"/>
    <w:rsid w:val="00F05CB4"/>
    <w:rsid w:val="00F14D9F"/>
    <w:rsid w:val="00F24BF3"/>
    <w:rsid w:val="00F50BB2"/>
    <w:rsid w:val="00F63C98"/>
    <w:rsid w:val="00F7342B"/>
    <w:rsid w:val="00F81F57"/>
    <w:rsid w:val="00F82336"/>
    <w:rsid w:val="00FA5013"/>
    <w:rsid w:val="00FB40B9"/>
    <w:rsid w:val="00FE0911"/>
    <w:rsid w:val="00FE368C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99BF-718A-4D7D-8D63-CE1DF61A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4D1E1B"/>
    <w:rPr>
      <w:rFonts w:ascii="Calibri" w:hAnsi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4D1E1B"/>
    <w:pPr>
      <w:ind w:left="720"/>
      <w:contextualSpacing/>
    </w:pPr>
  </w:style>
  <w:style w:type="paragraph" w:styleId="a5">
    <w:name w:val="footer"/>
    <w:basedOn w:val="a"/>
    <w:link w:val="a6"/>
    <w:rsid w:val="00FA5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013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F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4EB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15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151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r.zhunusova</dc:creator>
  <cp:keywords/>
  <cp:lastModifiedBy>Азамат Кембаев</cp:lastModifiedBy>
  <cp:revision>2</cp:revision>
  <cp:lastPrinted>2021-11-12T04:07:00Z</cp:lastPrinted>
  <dcterms:created xsi:type="dcterms:W3CDTF">2021-12-20T10:46:00Z</dcterms:created>
  <dcterms:modified xsi:type="dcterms:W3CDTF">2021-12-20T10:46:00Z</dcterms:modified>
</cp:coreProperties>
</file>