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D" w:rsidRPr="000E02F1" w:rsidRDefault="00B815FD" w:rsidP="00B815FD">
      <w:pPr>
        <w:ind w:left="2832" w:firstLine="1704"/>
        <w:jc w:val="right"/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</w:pPr>
      <w:bookmarkStart w:id="0" w:name="_GoBack"/>
      <w:bookmarkEnd w:id="0"/>
      <w:r w:rsidRPr="000E02F1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қосымша</w:t>
      </w:r>
    </w:p>
    <w:p w:rsidR="00B815FD" w:rsidRDefault="00B815FD" w:rsidP="00B815FD">
      <w:pPr>
        <w:ind w:left="2832" w:firstLine="1704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C66A8A" w:rsidRDefault="003F245C" w:rsidP="00B815FD">
      <w:pPr>
        <w:ind w:left="4111" w:firstLine="425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3F245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Қазақстан халқы Ассамблеясы Кеңесінің отырысында </w:t>
      </w:r>
    </w:p>
    <w:p w:rsidR="00B815FD" w:rsidRPr="000E02F1" w:rsidRDefault="00C66A8A" w:rsidP="00B815FD">
      <w:pPr>
        <w:ind w:left="4111" w:firstLine="425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2022 жылғы </w:t>
      </w:r>
      <w:r w:rsidR="003F245C" w:rsidRPr="003F245C">
        <w:rPr>
          <w:rFonts w:ascii="Times New Roman" w:hAnsi="Times New Roman"/>
          <w:bCs/>
          <w:color w:val="000000"/>
          <w:sz w:val="28"/>
          <w:szCs w:val="28"/>
          <w:lang w:val="kk-KZ"/>
        </w:rPr>
        <w:t>25 қарашада</w:t>
      </w:r>
      <w:r w:rsidR="003F245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3F245C">
        <w:rPr>
          <w:rFonts w:ascii="Times New Roman" w:hAnsi="Times New Roman"/>
          <w:bCs/>
          <w:color w:val="000000"/>
          <w:sz w:val="28"/>
          <w:szCs w:val="28"/>
          <w:lang w:val="kk-KZ"/>
        </w:rPr>
        <w:br/>
      </w:r>
      <w:r w:rsidR="00B815FD"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>БЕКІТІЛ</w:t>
      </w:r>
      <w:r w:rsidR="00A911C6">
        <w:rPr>
          <w:rFonts w:ascii="Times New Roman" w:hAnsi="Times New Roman"/>
          <w:bCs/>
          <w:color w:val="000000"/>
          <w:sz w:val="28"/>
          <w:szCs w:val="28"/>
          <w:lang w:val="kk-KZ"/>
        </w:rPr>
        <w:t>ДІ</w:t>
      </w:r>
    </w:p>
    <w:p w:rsidR="00B815FD" w:rsidRDefault="00B815FD" w:rsidP="00B815F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B815FD" w:rsidRPr="000E02F1" w:rsidRDefault="00B815FD" w:rsidP="00B815F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B815FD" w:rsidRDefault="00B815FD" w:rsidP="00B815F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E02F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Қазақстан ха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лқы Ассамблеясының А</w:t>
      </w:r>
      <w:r w:rsidRPr="000E02F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қсақалдар кеңесі туралы </w:t>
      </w:r>
    </w:p>
    <w:p w:rsidR="00B815FD" w:rsidRPr="000E02F1" w:rsidRDefault="00BB6831" w:rsidP="00B815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ҮЛГІЛІК </w:t>
      </w:r>
      <w:r w:rsidR="00B815FD" w:rsidRPr="000E02F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ЕРЕЖЕ</w:t>
      </w:r>
    </w:p>
    <w:p w:rsidR="00B815FD" w:rsidRPr="000E02F1" w:rsidRDefault="00B815FD" w:rsidP="00B815F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E02F1">
        <w:rPr>
          <w:rFonts w:ascii="Times New Roman" w:hAnsi="Times New Roman"/>
          <w:color w:val="000000"/>
          <w:sz w:val="28"/>
          <w:szCs w:val="28"/>
          <w:lang w:val="kk-KZ"/>
        </w:rPr>
        <w:t> </w:t>
      </w:r>
    </w:p>
    <w:p w:rsidR="00B815FD" w:rsidRPr="000E02F1" w:rsidRDefault="00B815FD" w:rsidP="00B815FD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E02F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Жалпы ережелер</w:t>
      </w:r>
    </w:p>
    <w:p w:rsidR="00B815FD" w:rsidRPr="000E02F1" w:rsidRDefault="00B815FD" w:rsidP="00B815FD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1F354E" w:rsidRPr="000E02F1" w:rsidRDefault="00B815FD" w:rsidP="00B815FD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1. Ақсақалдар кеңесі туралы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о</w:t>
      </w: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сы </w:t>
      </w:r>
      <w:r w:rsidR="0081647B" w:rsidRPr="0081647B">
        <w:rPr>
          <w:rFonts w:ascii="Times New Roman" w:hAnsi="Times New Roman"/>
          <w:bCs/>
          <w:color w:val="000000"/>
          <w:sz w:val="28"/>
          <w:szCs w:val="28"/>
          <w:lang w:val="kk-KZ"/>
        </w:rPr>
        <w:t>үлгілік</w:t>
      </w:r>
      <w:r w:rsidR="0081647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>ереже (бұдан әрі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– </w:t>
      </w:r>
      <w:r w:rsidR="0081647B">
        <w:rPr>
          <w:rFonts w:ascii="Times New Roman" w:hAnsi="Times New Roman"/>
          <w:bCs/>
          <w:color w:val="000000"/>
          <w:sz w:val="28"/>
          <w:szCs w:val="28"/>
          <w:lang w:val="kk-KZ"/>
        </w:rPr>
        <w:t>Ү</w:t>
      </w:r>
      <w:r w:rsidR="0081647B" w:rsidRPr="0081647B">
        <w:rPr>
          <w:rFonts w:ascii="Times New Roman" w:hAnsi="Times New Roman"/>
          <w:bCs/>
          <w:color w:val="000000"/>
          <w:sz w:val="28"/>
          <w:szCs w:val="28"/>
          <w:lang w:val="kk-KZ"/>
        </w:rPr>
        <w:t>лгілік</w:t>
      </w: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ереж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е) Қазақстан халқы Ассамблеясы А</w:t>
      </w: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>қсақалдар кеңестерінің қызметін ұйымдастыру</w:t>
      </w:r>
      <w:r w:rsidR="001F354E">
        <w:rPr>
          <w:rFonts w:ascii="Times New Roman" w:hAnsi="Times New Roman"/>
          <w:bCs/>
          <w:color w:val="000000"/>
          <w:sz w:val="28"/>
          <w:szCs w:val="28"/>
          <w:lang w:val="kk-KZ"/>
        </w:rPr>
        <w:t>ға</w:t>
      </w: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бірыңғай тәсілді қамтамасыз ету мақсатында әзірленді.</w:t>
      </w:r>
    </w:p>
    <w:p w:rsidR="00B815FD" w:rsidRPr="000E02F1" w:rsidRDefault="00B815FD" w:rsidP="00B815FD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>2. Қазақстан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халқы Ассамблеясының А</w:t>
      </w: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қсақалдар кеңесі (бұдан </w:t>
      </w:r>
      <w:r w:rsidR="001F354E">
        <w:rPr>
          <w:rFonts w:ascii="Times New Roman" w:hAnsi="Times New Roman"/>
          <w:bCs/>
          <w:color w:val="000000"/>
          <w:sz w:val="28"/>
          <w:szCs w:val="28"/>
          <w:lang w:val="kk-KZ"/>
        </w:rPr>
        <w:br/>
      </w: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>әрі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– К</w:t>
      </w: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>еңес) Қазақстан халқы Ассамблеясы жанындағы консультативтік-кеңесші орган болып табылады.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</w:p>
    <w:p w:rsidR="0030495D" w:rsidRDefault="00B815FD" w:rsidP="00B815FD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0E02F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3. </w:t>
      </w:r>
      <w:r w:rsidR="0030495D" w:rsidRPr="00B04630">
        <w:rPr>
          <w:rFonts w:ascii="Times New Roman" w:hAnsi="Times New Roman"/>
          <w:color w:val="000000"/>
          <w:sz w:val="28"/>
          <w:szCs w:val="28"/>
          <w:lang w:val="kk-KZ"/>
        </w:rPr>
        <w:t>Облыст</w:t>
      </w:r>
      <w:r w:rsidR="0030495D">
        <w:rPr>
          <w:rFonts w:ascii="Times New Roman" w:hAnsi="Times New Roman"/>
          <w:color w:val="000000"/>
          <w:sz w:val="28"/>
          <w:szCs w:val="28"/>
          <w:lang w:val="kk-KZ"/>
        </w:rPr>
        <w:t>ардағы К</w:t>
      </w:r>
      <w:r w:rsidR="0030495D" w:rsidRPr="00B04630">
        <w:rPr>
          <w:rFonts w:ascii="Times New Roman" w:hAnsi="Times New Roman"/>
          <w:color w:val="000000"/>
          <w:sz w:val="28"/>
          <w:szCs w:val="28"/>
          <w:lang w:val="kk-KZ"/>
        </w:rPr>
        <w:t>еңес өңірлік Қазақстан</w:t>
      </w:r>
      <w:r w:rsidR="0030495D">
        <w:rPr>
          <w:rFonts w:ascii="Times New Roman" w:hAnsi="Times New Roman"/>
          <w:color w:val="000000"/>
          <w:sz w:val="28"/>
          <w:szCs w:val="28"/>
          <w:lang w:val="kk-KZ"/>
        </w:rPr>
        <w:t xml:space="preserve"> халқы</w:t>
      </w:r>
      <w:r w:rsidR="0030495D" w:rsidRPr="00B04630">
        <w:rPr>
          <w:rFonts w:ascii="Times New Roman" w:hAnsi="Times New Roman"/>
          <w:color w:val="000000"/>
          <w:sz w:val="28"/>
          <w:szCs w:val="28"/>
          <w:lang w:val="kk-KZ"/>
        </w:rPr>
        <w:t xml:space="preserve"> Ассамблеялары жанынан, облыс ауданында және қажет болған жағдайда ауылдық округтер мен ауылдарда – тиісті әкімшілік-аумақтық бірліктер әкімдіктерінің жанынан құрылады.</w:t>
      </w:r>
      <w:r w:rsidR="0030495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9023DF" w:rsidRDefault="002E4561" w:rsidP="002E456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4630">
        <w:rPr>
          <w:rFonts w:ascii="Times New Roman" w:hAnsi="Times New Roman"/>
          <w:color w:val="000000"/>
          <w:sz w:val="28"/>
          <w:szCs w:val="28"/>
          <w:lang w:val="kk-KZ"/>
        </w:rPr>
        <w:t>4. Кеңес құрам</w:t>
      </w:r>
      <w:r w:rsidR="00AB4FCC">
        <w:rPr>
          <w:rFonts w:ascii="Times New Roman" w:hAnsi="Times New Roman"/>
          <w:color w:val="000000"/>
          <w:sz w:val="28"/>
          <w:szCs w:val="28"/>
          <w:lang w:val="kk-KZ"/>
        </w:rPr>
        <w:t>ы жергілікті қоғамдастықтың тұрғ</w:t>
      </w:r>
      <w:r w:rsidR="009023DF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AB4FCC">
        <w:rPr>
          <w:rFonts w:ascii="Times New Roman" w:hAnsi="Times New Roman"/>
          <w:color w:val="000000"/>
          <w:sz w:val="28"/>
          <w:szCs w:val="28"/>
          <w:lang w:val="kk-KZ"/>
        </w:rPr>
        <w:t>ндарынан</w:t>
      </w:r>
      <w:r w:rsidRPr="00B04630">
        <w:rPr>
          <w:rFonts w:ascii="Times New Roman" w:hAnsi="Times New Roman"/>
          <w:color w:val="000000"/>
          <w:sz w:val="28"/>
          <w:szCs w:val="28"/>
          <w:lang w:val="kk-KZ"/>
        </w:rPr>
        <w:t>, қоғамдық, оның ішінде этномәдени бірлестіктердің, үкіметтік емес ұйымдардың беделді өкілде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рі</w:t>
      </w:r>
      <w:r w:rsidR="009023DF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қоғамдық пікір </w:t>
      </w:r>
      <w:r w:rsidRPr="00B04630">
        <w:rPr>
          <w:rFonts w:ascii="Times New Roman" w:hAnsi="Times New Roman"/>
          <w:color w:val="000000"/>
          <w:sz w:val="28"/>
          <w:szCs w:val="28"/>
          <w:lang w:val="kk-KZ"/>
        </w:rPr>
        <w:t>көшбасшылары қатарынан қалыптастырылады.</w:t>
      </w:r>
    </w:p>
    <w:p w:rsidR="003A22B7" w:rsidRPr="00B04630" w:rsidRDefault="003A22B7" w:rsidP="003A22B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4630">
        <w:rPr>
          <w:rFonts w:ascii="Times New Roman" w:hAnsi="Times New Roman"/>
          <w:color w:val="000000"/>
          <w:sz w:val="28"/>
          <w:szCs w:val="28"/>
          <w:lang w:val="kk-KZ"/>
        </w:rPr>
        <w:t>5. Облыстық Кеңестің құрамын Қазақста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 халқы Ассамблеясының өңірлік К</w:t>
      </w:r>
      <w:r w:rsidRPr="00B04630">
        <w:rPr>
          <w:rFonts w:ascii="Times New Roman" w:hAnsi="Times New Roman"/>
          <w:color w:val="000000"/>
          <w:sz w:val="28"/>
          <w:szCs w:val="28"/>
          <w:lang w:val="kk-KZ"/>
        </w:rPr>
        <w:t>еңесі, аудандар, ауылдық округтер мен ауылдар деңгейінде – тиісті әкімшілік-аумақтық бірліктердің әкімдіктері бекітеді.</w:t>
      </w:r>
    </w:p>
    <w:p w:rsidR="003A22B7" w:rsidRPr="00B04630" w:rsidRDefault="003A22B7" w:rsidP="003A22B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4630">
        <w:rPr>
          <w:rFonts w:ascii="Times New Roman" w:hAnsi="Times New Roman"/>
          <w:color w:val="000000"/>
          <w:sz w:val="28"/>
          <w:szCs w:val="28"/>
          <w:lang w:val="kk-KZ"/>
        </w:rPr>
        <w:t xml:space="preserve">6. Кеңес өз қызметінде Қазақстан Республикасының Конституциясын, Қазақстан Республикасының заңдарын, Қазақстан Республикасының Президенті мен Үкіметінің актілерін, өзге де құқықтық актілерді,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сондай-ақ</w:t>
      </w:r>
      <w:r w:rsidRPr="000E02F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1647B" w:rsidRPr="0081647B">
        <w:rPr>
          <w:rFonts w:ascii="Times New Roman" w:hAnsi="Times New Roman"/>
          <w:color w:val="000000"/>
          <w:sz w:val="28"/>
          <w:szCs w:val="28"/>
          <w:lang w:val="kk-KZ"/>
        </w:rPr>
        <w:t xml:space="preserve">Үлгілік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0E02F1">
        <w:rPr>
          <w:rFonts w:ascii="Times New Roman" w:hAnsi="Times New Roman"/>
          <w:color w:val="000000"/>
          <w:sz w:val="28"/>
          <w:szCs w:val="28"/>
          <w:lang w:val="kk-KZ"/>
        </w:rPr>
        <w:t>режені басшылыққа алады.</w:t>
      </w:r>
    </w:p>
    <w:p w:rsidR="00B04630" w:rsidRPr="000E02F1" w:rsidRDefault="003A22B7" w:rsidP="003A22B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4630">
        <w:rPr>
          <w:rFonts w:ascii="Times New Roman" w:hAnsi="Times New Roman"/>
          <w:color w:val="000000"/>
          <w:sz w:val="28"/>
          <w:szCs w:val="28"/>
          <w:lang w:val="kk-KZ"/>
        </w:rPr>
        <w:t xml:space="preserve">7. Кеңес мүшесі облыс, </w:t>
      </w:r>
      <w:r w:rsidR="00857DC7">
        <w:rPr>
          <w:rFonts w:ascii="Times New Roman" w:hAnsi="Times New Roman"/>
          <w:color w:val="000000"/>
          <w:sz w:val="28"/>
          <w:szCs w:val="28"/>
          <w:lang w:val="kk-KZ"/>
        </w:rPr>
        <w:t>аудан</w:t>
      </w:r>
      <w:r w:rsidRPr="00B04630">
        <w:rPr>
          <w:rFonts w:ascii="Times New Roman" w:hAnsi="Times New Roman"/>
          <w:color w:val="000000"/>
          <w:sz w:val="28"/>
          <w:szCs w:val="28"/>
          <w:lang w:val="kk-KZ"/>
        </w:rPr>
        <w:t xml:space="preserve">, ауылдық округ немесе ауыл шегінде тұрақты тұратын Қазақстан Республикасының азаматы бола алады.  </w:t>
      </w:r>
    </w:p>
    <w:p w:rsidR="00390046" w:rsidRDefault="00390046" w:rsidP="00B815FD">
      <w:pPr>
        <w:shd w:val="clear" w:color="auto" w:fill="FFFFFF"/>
        <w:jc w:val="both"/>
        <w:rPr>
          <w:rFonts w:ascii="Times New Roman" w:hAnsi="Times New Roman"/>
          <w:color w:val="3B3C3C"/>
          <w:sz w:val="28"/>
          <w:szCs w:val="28"/>
          <w:lang w:val="kk-KZ"/>
        </w:rPr>
      </w:pPr>
    </w:p>
    <w:p w:rsidR="00390046" w:rsidRPr="000E02F1" w:rsidRDefault="00390046" w:rsidP="00390046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</w:t>
      </w:r>
      <w:r w:rsidRPr="000E02F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Кеңестің м</w:t>
      </w:r>
      <w:r w:rsidRPr="000E02F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індеттері</w:t>
      </w:r>
    </w:p>
    <w:p w:rsidR="00390046" w:rsidRPr="000E02F1" w:rsidRDefault="00390046" w:rsidP="003900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E02F1">
        <w:rPr>
          <w:rFonts w:ascii="Times New Roman" w:hAnsi="Times New Roman"/>
          <w:color w:val="000000"/>
          <w:sz w:val="28"/>
          <w:szCs w:val="28"/>
          <w:lang w:val="kk-KZ"/>
        </w:rPr>
        <w:t> </w:t>
      </w:r>
    </w:p>
    <w:p w:rsid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0E02F1">
        <w:rPr>
          <w:rFonts w:ascii="Times New Roman" w:hAnsi="Times New Roman"/>
          <w:color w:val="000000"/>
          <w:sz w:val="28"/>
          <w:szCs w:val="28"/>
          <w:lang w:val="kk-KZ"/>
        </w:rPr>
        <w:t>. Кеңестің негізгі міндеттері:</w:t>
      </w:r>
    </w:p>
    <w:p w:rsidR="00390046" w:rsidRP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 xml:space="preserve">мемлекеттік органдарға, азаматтық қоғам институттарына қазақстандық </w:t>
      </w:r>
      <w:r w:rsidR="003F2684">
        <w:rPr>
          <w:rFonts w:ascii="Times New Roman" w:hAnsi="Times New Roman"/>
          <w:color w:val="000000"/>
          <w:sz w:val="28"/>
          <w:szCs w:val="28"/>
          <w:lang w:val="kk-KZ"/>
        </w:rPr>
        <w:t>бір</w:t>
      </w:r>
      <w:r w:rsidR="00811DB5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3F2684">
        <w:rPr>
          <w:rFonts w:ascii="Times New Roman" w:hAnsi="Times New Roman"/>
          <w:color w:val="000000"/>
          <w:sz w:val="28"/>
          <w:szCs w:val="28"/>
          <w:lang w:val="kk-KZ"/>
        </w:rPr>
        <w:t>ге</w:t>
      </w:r>
      <w:r w:rsidR="00811DB5">
        <w:rPr>
          <w:rFonts w:ascii="Times New Roman" w:hAnsi="Times New Roman"/>
          <w:color w:val="000000"/>
          <w:sz w:val="28"/>
          <w:szCs w:val="28"/>
          <w:lang w:val="kk-KZ"/>
        </w:rPr>
        <w:t xml:space="preserve">йлікті </w:t>
      </w: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нығайтуға, азаматтарды қоғамдық келісім мен бірлік құндылықтары төңірегінде шоғырландыруға жәрдемдесу;</w:t>
      </w:r>
    </w:p>
    <w:p w:rsidR="00390046" w:rsidRP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- азаматтар, мемлекеттік және қоғамдық институттар арасындағы сындарлы коммуникациялар мен өзара іс-қимылды нығайту;</w:t>
      </w:r>
    </w:p>
    <w:p w:rsidR="00390046" w:rsidRP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- қ</w:t>
      </w: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оғамдық келісім мен бірлікті қамтамасыз ету мәселелері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мемлекет пен қоғамның «кері байланыс»</w:t>
      </w: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 xml:space="preserve"> тетіктерін ұйымдастыру;</w:t>
      </w:r>
    </w:p>
    <w:p w:rsidR="00390046" w:rsidRP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- жастар арасында патриотизм идеяларын ілгерілету және патриоттық тәрбие беру;</w:t>
      </w:r>
    </w:p>
    <w:p w:rsidR="00811DB5" w:rsidRP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 xml:space="preserve">- мемлекеттік органдарға әлеуметтік және тұрмыстық жанжалдарды </w:t>
      </w:r>
      <w:r w:rsidR="00811DB5" w:rsidRPr="00811DB5">
        <w:rPr>
          <w:rFonts w:ascii="Times New Roman" w:hAnsi="Times New Roman"/>
          <w:color w:val="000000"/>
          <w:sz w:val="28"/>
          <w:szCs w:val="28"/>
          <w:lang w:val="kk-KZ"/>
        </w:rPr>
        <w:t>профилактик</w:t>
      </w:r>
      <w:r w:rsidR="00811DB5">
        <w:rPr>
          <w:rFonts w:ascii="Times New Roman" w:hAnsi="Times New Roman"/>
          <w:color w:val="000000"/>
          <w:sz w:val="28"/>
          <w:szCs w:val="28"/>
          <w:lang w:val="kk-KZ"/>
        </w:rPr>
        <w:t>алауға</w:t>
      </w: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, оларды шешуге, сондай-ақ оларды жанжалдан кейінгі реттеуге жәрдемдесу;</w:t>
      </w:r>
    </w:p>
    <w:p w:rsidR="00390046" w:rsidRP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- этномедиацияны жүзеге асыруға, қоғамдық келісімді нығайту мәселелері</w:t>
      </w:r>
      <w:r w:rsidR="008E33AF">
        <w:rPr>
          <w:rFonts w:ascii="Times New Roman" w:hAnsi="Times New Roman"/>
          <w:color w:val="000000"/>
          <w:sz w:val="28"/>
          <w:szCs w:val="28"/>
          <w:lang w:val="kk-KZ"/>
        </w:rPr>
        <w:t xml:space="preserve"> жөніндегі </w:t>
      </w: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диалогты ұйымдастыруға жәрдемдесу және тікелей қатысу;</w:t>
      </w:r>
    </w:p>
    <w:p w:rsidR="00390046" w:rsidRP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- жастар арасында тәлімгерлік практикасын енгізу және жетілдіру, қоғамды шоғырландыру ісінде жастар ұйымдарымен өзара іс-қимыл жасау;</w:t>
      </w:r>
    </w:p>
    <w:p w:rsidR="00390046" w:rsidRDefault="00390046" w:rsidP="003900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0046">
        <w:rPr>
          <w:rFonts w:ascii="Times New Roman" w:hAnsi="Times New Roman"/>
          <w:color w:val="000000"/>
          <w:sz w:val="28"/>
          <w:szCs w:val="28"/>
          <w:lang w:val="kk-KZ"/>
        </w:rPr>
        <w:t>- халық арасында қоғамдық келісімді қамтамасыз ету мәселелерінде білім мен тәжірибені беру.</w:t>
      </w:r>
    </w:p>
    <w:p w:rsidR="00390046" w:rsidRDefault="00390046" w:rsidP="00B815FD">
      <w:pPr>
        <w:shd w:val="clear" w:color="auto" w:fill="FFFFFF"/>
        <w:jc w:val="both"/>
        <w:rPr>
          <w:rFonts w:ascii="Times New Roman" w:hAnsi="Times New Roman"/>
          <w:color w:val="3B3C3C"/>
          <w:sz w:val="28"/>
          <w:szCs w:val="28"/>
          <w:lang w:val="kk-KZ"/>
        </w:rPr>
      </w:pPr>
    </w:p>
    <w:p w:rsidR="00C60BC2" w:rsidRPr="000E02F1" w:rsidRDefault="00C60BC2" w:rsidP="00C60BC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3</w:t>
      </w:r>
      <w:r w:rsidRPr="000E02F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Кеңестің ө</w:t>
      </w:r>
      <w:r w:rsidRPr="000E02F1">
        <w:rPr>
          <w:rFonts w:ascii="Times New Roman" w:hAnsi="Times New Roman"/>
          <w:b/>
          <w:color w:val="000000"/>
          <w:sz w:val="28"/>
          <w:szCs w:val="28"/>
          <w:lang w:val="kk-KZ"/>
        </w:rPr>
        <w:t>кілеттіктері</w:t>
      </w:r>
    </w:p>
    <w:p w:rsidR="00C60BC2" w:rsidRPr="000E02F1" w:rsidRDefault="00C60BC2" w:rsidP="00C60BC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9. Кеңестің ө</w:t>
      </w:r>
      <w:r w:rsidRPr="000E02F1">
        <w:rPr>
          <w:rFonts w:ascii="Times New Roman" w:hAnsi="Times New Roman"/>
          <w:color w:val="000000"/>
          <w:sz w:val="28"/>
          <w:szCs w:val="28"/>
          <w:lang w:val="kk-KZ"/>
        </w:rPr>
        <w:t>кілеттіктері: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1) жергілікті қоғамдастықтардағы қоғамдық және тұрмыстық қатынастарды зерделеу, халықтың проблемалық және өзекті мәселелерін анықтау;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2) қоғамдық және тұрмыстық мәселелер бойынша мемлекеттік органдар мен жергілікті қоғамдастықтардың бірлескен ше</w:t>
      </w:r>
      <w:r w:rsidR="003F2684">
        <w:rPr>
          <w:rFonts w:ascii="Times New Roman" w:hAnsi="Times New Roman"/>
          <w:color w:val="000000"/>
          <w:sz w:val="28"/>
          <w:szCs w:val="28"/>
          <w:lang w:val="kk-KZ"/>
        </w:rPr>
        <w:t>шімде</w:t>
      </w:r>
      <w:r w:rsidR="00A64C2C">
        <w:rPr>
          <w:rFonts w:ascii="Times New Roman" w:hAnsi="Times New Roman"/>
          <w:color w:val="000000"/>
          <w:sz w:val="28"/>
          <w:szCs w:val="28"/>
          <w:lang w:val="kk-KZ"/>
        </w:rPr>
        <w:t>рін іздеу және сұрақтар тізбесін</w:t>
      </w:r>
      <w:r w:rsidR="003F2684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қалыптастыру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3) мемлекеттік органдар мен жергілікті өзін-өзі басқару органдарында, қоғамдық ұйымдарда жергілікті қоғамдастықтардың мүдделерін білдіру;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4) заңдылықты сақтау, сондай-ақ қоғамдық келісім мен бірлікті қамтамасыз ету мәселелері бойынша жергілікті қоғамдастықтар мен азаматтардың мемлекеттік, құқық қорғау, білім беру және өзге де органдардың (ұйымдардың) өкілдерімен өзара іс-қимылын ұйымдастыру;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5) азаматтардың қоғамдық құқық қорғау ұйымдарымен, оның ішінде Қазақстан Республикасындағы Адам құқықтары жөніндегі уәкілдің құрылымдарымен өзара іс-қимылын ұйымдастыру;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6) қоғамдық маңызы бар және жеке мәселелерді шешу бойынша азаматтарға консультациялық көмек көрсетуді ұйымдастыру;</w:t>
      </w:r>
    </w:p>
    <w:p w:rsid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7) азаматтардың, әсіресе жастардың жалпы мәдениетін арттыру, азаматтық жауап</w:t>
      </w:r>
      <w:r w:rsidR="0095211A">
        <w:rPr>
          <w:rFonts w:ascii="Times New Roman" w:hAnsi="Times New Roman"/>
          <w:color w:val="000000"/>
          <w:sz w:val="28"/>
          <w:szCs w:val="28"/>
          <w:lang w:val="kk-KZ"/>
        </w:rPr>
        <w:t xml:space="preserve">тылық 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мәдениетін қалыптастыру жөніндегі жұмысқа қатысу;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8) мемлекеттік тілді этносаралық қарым-қатынас тілі және шоғырландырушы негіз ретінде ілгерілетуге, Қазақстан халқының мәдени мұрасын сақтауға және насихаттауға жәрдемдесу;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9) жергілікті қоғамдастықтар аумағында қоғамдық бастамаларды, оның ішінде қайырымдылық, волонтерлік, қоғамдық бақылау, жастар қозғалыстарын дамытуға жәрдемдесу;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10) құқық бұзушылыққа бейім, әсіресе отбасылық-тұрмыстық қатынастар саласында және әйелдер мен балаларға қарсы бағытталған азаматтардың қоғамдық профилактикасын ұйымдастыру;</w:t>
      </w:r>
    </w:p>
    <w:p w:rsidR="0095211A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 xml:space="preserve">11) мемлекеттік және құқық қорғау органдарымен әлеуметтік, этносаралық ахуалдың шиеленісуіне жедел ден қою, этникалық </w:t>
      </w:r>
      <w:r w:rsidR="00C36431" w:rsidRPr="00C36431">
        <w:rPr>
          <w:rFonts w:ascii="Times New Roman" w:hAnsi="Times New Roman"/>
          <w:color w:val="000000"/>
          <w:sz w:val="28"/>
          <w:szCs w:val="28"/>
          <w:lang w:val="kk-KZ"/>
        </w:rPr>
        <w:t>деңгейге өтуі мүмкін</w:t>
      </w:r>
      <w:r w:rsidR="00C3643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жанжалдарды шешу жөніндегі бірлескен жұмысқа қатысу;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12) азаматтарды қабылдауды жүргізу;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 xml:space="preserve">13) қоғамдық маңызы бар және жеке мәселелер </w:t>
      </w:r>
      <w:r w:rsidR="00C36431">
        <w:rPr>
          <w:rFonts w:ascii="Times New Roman" w:hAnsi="Times New Roman"/>
          <w:color w:val="000000"/>
          <w:sz w:val="28"/>
          <w:szCs w:val="28"/>
          <w:lang w:val="kk-KZ"/>
        </w:rPr>
        <w:t xml:space="preserve">жөнінде 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азаматтардың өтініштерін қарауды ұйымдастыру;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14) х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 xml:space="preserve">алықпен бірлікті және келісімді нығайту мәселелері </w:t>
      </w:r>
      <w:r w:rsidR="00C36431" w:rsidRPr="00C36431">
        <w:rPr>
          <w:rFonts w:ascii="Times New Roman" w:hAnsi="Times New Roman"/>
          <w:color w:val="000000"/>
          <w:sz w:val="28"/>
          <w:szCs w:val="28"/>
          <w:lang w:val="kk-KZ"/>
        </w:rPr>
        <w:t xml:space="preserve">жөнінде 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 xml:space="preserve"> кездесулер өткізу;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 xml:space="preserve">15) әлеуметтік желілерде және өзге де интернет-ресурстарда қоғамдық маңызы бар мәселелер </w:t>
      </w:r>
      <w:r w:rsidR="00C36431" w:rsidRPr="00C36431">
        <w:rPr>
          <w:rFonts w:ascii="Times New Roman" w:hAnsi="Times New Roman"/>
          <w:color w:val="000000"/>
          <w:sz w:val="28"/>
          <w:szCs w:val="28"/>
          <w:lang w:val="kk-KZ"/>
        </w:rPr>
        <w:t>жөнінде</w:t>
      </w:r>
      <w:r w:rsidR="00C3643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посттар мен ақпараттық материалдарды жариялау;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 xml:space="preserve">16) республикалық және (немесе) өңірлік бұқаралық ақпарат құралдарында мақалалар (материалдар) жариялау және Кеңестің құзыретіне кіретін мәселелер </w:t>
      </w:r>
      <w:r w:rsidR="00C36431" w:rsidRPr="00C36431">
        <w:rPr>
          <w:rFonts w:ascii="Times New Roman" w:hAnsi="Times New Roman"/>
          <w:color w:val="000000"/>
          <w:sz w:val="28"/>
          <w:szCs w:val="28"/>
          <w:lang w:val="kk-KZ"/>
        </w:rPr>
        <w:t>бойынша</w:t>
      </w:r>
      <w:r w:rsidR="00C3643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теле</w:t>
      </w:r>
      <w:r w:rsidR="00C36431">
        <w:rPr>
          <w:rFonts w:ascii="Times New Roman" w:hAnsi="Times New Roman"/>
          <w:color w:val="000000"/>
          <w:sz w:val="28"/>
          <w:szCs w:val="28"/>
          <w:lang w:val="kk-KZ"/>
        </w:rPr>
        <w:t xml:space="preserve">визияда 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немесе радиода сөз сөйлеу;</w:t>
      </w:r>
    </w:p>
    <w:p w:rsidR="00C60BC2" w:rsidRPr="00C60BC2" w:rsidRDefault="00C60BC2" w:rsidP="00C60BC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 xml:space="preserve">17) </w:t>
      </w:r>
      <w:r w:rsidR="00C36431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 xml:space="preserve">еңестің міндеттеріне кіретін мәселелер </w:t>
      </w:r>
      <w:r w:rsidR="00C36431" w:rsidRPr="00C36431">
        <w:rPr>
          <w:rFonts w:ascii="Times New Roman" w:hAnsi="Times New Roman"/>
          <w:color w:val="000000"/>
          <w:sz w:val="28"/>
          <w:szCs w:val="28"/>
          <w:lang w:val="kk-KZ"/>
        </w:rPr>
        <w:t>жөнінде</w:t>
      </w:r>
      <w:r w:rsidR="00C3643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60BC2">
        <w:rPr>
          <w:rFonts w:ascii="Times New Roman" w:hAnsi="Times New Roman"/>
          <w:color w:val="000000"/>
          <w:sz w:val="28"/>
          <w:szCs w:val="28"/>
          <w:lang w:val="kk-KZ"/>
        </w:rPr>
        <w:t>мемлекеттік органдар мен жергілікті өзін-өзі басқару органдарына ұсынымдар енгізу.</w:t>
      </w:r>
    </w:p>
    <w:p w:rsidR="00390046" w:rsidRDefault="00390046" w:rsidP="00B815FD">
      <w:pPr>
        <w:shd w:val="clear" w:color="auto" w:fill="FFFFFF"/>
        <w:jc w:val="both"/>
        <w:rPr>
          <w:rFonts w:ascii="Times New Roman" w:hAnsi="Times New Roman"/>
          <w:color w:val="3B3C3C"/>
          <w:sz w:val="28"/>
          <w:szCs w:val="28"/>
          <w:lang w:val="kk-KZ"/>
        </w:rPr>
      </w:pPr>
    </w:p>
    <w:p w:rsidR="005B3CC4" w:rsidRPr="000E02F1" w:rsidRDefault="005B3CC4" w:rsidP="005B3CC4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701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4</w:t>
      </w:r>
      <w:r w:rsidRPr="000E02F1">
        <w:rPr>
          <w:rFonts w:ascii="Times New Roman" w:hAnsi="Times New Roman"/>
          <w:b/>
          <w:color w:val="000000"/>
          <w:sz w:val="28"/>
          <w:szCs w:val="28"/>
          <w:lang w:val="kk-KZ"/>
        </w:rPr>
        <w:t>.</w:t>
      </w:r>
      <w:r w:rsidR="00A3205D">
        <w:rPr>
          <w:rFonts w:ascii="Times New Roman" w:hAnsi="Times New Roman"/>
          <w:b/>
          <w:color w:val="000000"/>
          <w:sz w:val="28"/>
          <w:szCs w:val="28"/>
          <w:lang w:val="kk-KZ"/>
        </w:rPr>
        <w:t> </w:t>
      </w:r>
      <w:r w:rsidRPr="000E02F1">
        <w:rPr>
          <w:rFonts w:ascii="Times New Roman" w:hAnsi="Times New Roman"/>
          <w:b/>
          <w:color w:val="000000"/>
          <w:sz w:val="28"/>
          <w:szCs w:val="28"/>
          <w:lang w:val="kk-KZ"/>
        </w:rPr>
        <w:t>Кеңес қызметін ұйымдастыру</w:t>
      </w:r>
    </w:p>
    <w:p w:rsidR="005B3CC4" w:rsidRPr="000E02F1" w:rsidRDefault="005B3CC4" w:rsidP="005B3CC4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05EB2" w:rsidRDefault="00A05EB2" w:rsidP="005B3CC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10. Отырыс К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еңест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ің жоғары органы болып табылады.</w:t>
      </w: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11. О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тырыста оның мүшелерінің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ашық дауыс беруімен К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еңестің төрағасы сайланады.</w:t>
      </w: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12. К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еңестің сандық құрамын, Кеңес төрағасы мен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мүшелерінің өкілеттік мерзімін К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еңес мүшелері айқындайды.</w:t>
      </w: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13. К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еңестің отырыстары қажеттілігіне қарай, бірақ тоқсанына кемінде бір рет өткізіледі.</w:t>
      </w:r>
    </w:p>
    <w:p w:rsidR="00236431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14.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еңестің отырыстары төрағаны ескере отырып, оған жалпы құрамның кемінде үштен екісі қатысқан кезде </w:t>
      </w:r>
      <w:r w:rsidR="00236431">
        <w:rPr>
          <w:rFonts w:ascii="Times New Roman" w:hAnsi="Times New Roman"/>
          <w:color w:val="000000"/>
          <w:sz w:val="28"/>
          <w:szCs w:val="28"/>
          <w:lang w:val="kk-KZ"/>
        </w:rPr>
        <w:t xml:space="preserve">құқылы 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болады.</w:t>
      </w: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15.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еңестің ұсынымдары оның отырысқа қатысып отырған мүшелерінің жалпы санының көпшілік даусымен қабылданады.</w:t>
      </w:r>
      <w:r w:rsidR="003A7C8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Кеңес мүшелерінің дауыстары тең болған кезде төрағаның дауысы шешуші болып табылады.</w:t>
      </w: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16.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 Кеңес </w:t>
      </w:r>
      <w:r w:rsidR="003A7C84">
        <w:rPr>
          <w:rFonts w:ascii="Times New Roman" w:hAnsi="Times New Roman"/>
          <w:color w:val="000000"/>
          <w:sz w:val="28"/>
          <w:szCs w:val="28"/>
          <w:lang w:val="kk-KZ"/>
        </w:rPr>
        <w:t>т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өрағасы:</w:t>
      </w: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1) Кеңестің қызметіне басшылық жасайды және оның отырыстарына төрағалық етеді;</w:t>
      </w: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2) Кеңестің бір күнтізбелік жылға арналған жұмыс жоспарын бекітеді;</w:t>
      </w:r>
    </w:p>
    <w:p w:rsidR="00A05EB2" w:rsidRPr="00A05EB2" w:rsidRDefault="00A05EB2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>3) күн тәртібін айқындайды және Кеңес отырысының хаттамасына қол қояды;</w:t>
      </w:r>
    </w:p>
    <w:p w:rsidR="0022604B" w:rsidRDefault="00B64F14" w:rsidP="00B64F1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4)</w:t>
      </w:r>
      <w:r w:rsidR="0022604B">
        <w:rPr>
          <w:rFonts w:ascii="Times New Roman" w:hAnsi="Times New Roman"/>
          <w:color w:val="000000"/>
          <w:sz w:val="28"/>
          <w:szCs w:val="28"/>
          <w:lang w:val="kk-KZ"/>
        </w:rPr>
        <w:t> К</w:t>
      </w:r>
      <w:r w:rsidR="0022604B" w:rsidRPr="0022604B">
        <w:rPr>
          <w:rFonts w:ascii="Times New Roman" w:hAnsi="Times New Roman"/>
          <w:color w:val="000000"/>
          <w:sz w:val="28"/>
          <w:szCs w:val="28"/>
          <w:lang w:val="kk-KZ"/>
        </w:rPr>
        <w:t>еңестен Кеңес отырысының, азаматтарды қабылдаудың, азаматтардың өтініштерін қараудың, халықпен к</w:t>
      </w:r>
      <w:r w:rsidR="0022604B">
        <w:rPr>
          <w:rFonts w:ascii="Times New Roman" w:hAnsi="Times New Roman"/>
          <w:color w:val="000000"/>
          <w:sz w:val="28"/>
          <w:szCs w:val="28"/>
          <w:lang w:val="kk-KZ"/>
        </w:rPr>
        <w:t xml:space="preserve">ездесулердің нәтижелері </w:t>
      </w:r>
      <w:r w:rsidR="0022604B" w:rsidRPr="0022604B">
        <w:rPr>
          <w:rFonts w:ascii="Times New Roman" w:hAnsi="Times New Roman"/>
          <w:color w:val="000000"/>
          <w:sz w:val="28"/>
          <w:szCs w:val="28"/>
          <w:lang w:val="kk-KZ"/>
        </w:rPr>
        <w:t>жөнінде ұсынымдар береді.</w:t>
      </w:r>
    </w:p>
    <w:p w:rsidR="00A05EB2" w:rsidRPr="00A05EB2" w:rsidRDefault="006700A3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17.</w:t>
      </w:r>
      <w:r w:rsidR="00A05EB2"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 Кеңес отырысының, халықпен кездесулердің, құқық қорғау және өзге де органдардың (ұйымдардың) өкілдерімен өзара іс-қимылдың, азаматтарды қабылдаудың және қоғамдық мәселелер</w:t>
      </w:r>
      <w:r w:rsidR="0022604B">
        <w:rPr>
          <w:rFonts w:ascii="Times New Roman" w:hAnsi="Times New Roman"/>
          <w:color w:val="000000"/>
          <w:sz w:val="28"/>
          <w:szCs w:val="28"/>
          <w:lang w:val="kk-KZ"/>
        </w:rPr>
        <w:t xml:space="preserve"> жөнінде </w:t>
      </w:r>
      <w:r w:rsidR="00A05EB2"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азаматтардың өтініштерін қараудың нәтижелері бойынша </w:t>
      </w:r>
      <w:r w:rsidR="00185EBE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A05EB2"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еңес </w:t>
      </w:r>
      <w:r w:rsidR="00185EBE"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 w:rsidR="00A05EB2" w:rsidRPr="00A05EB2">
        <w:rPr>
          <w:rFonts w:ascii="Times New Roman" w:hAnsi="Times New Roman"/>
          <w:color w:val="000000"/>
          <w:sz w:val="28"/>
          <w:szCs w:val="28"/>
          <w:lang w:val="kk-KZ"/>
        </w:rPr>
        <w:t>ұмыс органына енгізілетін ұсынымдар әзірлейді.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A05EB2" w:rsidRPr="00A05EB2" w:rsidRDefault="006700A3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18. К</w:t>
      </w:r>
      <w:r w:rsidR="00A05EB2" w:rsidRPr="00A05EB2">
        <w:rPr>
          <w:rFonts w:ascii="Times New Roman" w:hAnsi="Times New Roman"/>
          <w:color w:val="000000"/>
          <w:sz w:val="28"/>
          <w:szCs w:val="28"/>
          <w:lang w:val="kk-KZ"/>
        </w:rPr>
        <w:t>еңестің қызметі бұқаралық ақпарат құралдарында жариялануға жатады.</w:t>
      </w:r>
    </w:p>
    <w:p w:rsidR="00A05EB2" w:rsidRDefault="006700A3" w:rsidP="00A05EB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19. Облыс Кеңесінің т</w:t>
      </w:r>
      <w:r w:rsidR="00A05EB2"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өрағасы </w:t>
      </w:r>
      <w:r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республикалық </w:t>
      </w:r>
      <w:r w:rsidR="00A05EB2" w:rsidRPr="00A05EB2">
        <w:rPr>
          <w:rFonts w:ascii="Times New Roman" w:hAnsi="Times New Roman"/>
          <w:color w:val="000000"/>
          <w:sz w:val="28"/>
          <w:szCs w:val="28"/>
          <w:lang w:val="kk-KZ"/>
        </w:rPr>
        <w:t xml:space="preserve">Қазақстан халқы Ассамблеясының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A05EB2" w:rsidRPr="00A05EB2">
        <w:rPr>
          <w:rFonts w:ascii="Times New Roman" w:hAnsi="Times New Roman"/>
          <w:color w:val="000000"/>
          <w:sz w:val="28"/>
          <w:szCs w:val="28"/>
          <w:lang w:val="kk-KZ"/>
        </w:rPr>
        <w:t>қсақалдар кеңесіне кіреді.</w:t>
      </w:r>
    </w:p>
    <w:p w:rsidR="00A05EB2" w:rsidRDefault="00A05EB2" w:rsidP="00824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B7664" w:rsidRDefault="004B7664" w:rsidP="004B7664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5. </w:t>
      </w:r>
      <w:r w:rsidR="00824894">
        <w:rPr>
          <w:rFonts w:ascii="Times New Roman" w:hAnsi="Times New Roman"/>
          <w:b/>
          <w:color w:val="000000"/>
          <w:sz w:val="28"/>
          <w:szCs w:val="28"/>
          <w:lang w:val="kk-KZ"/>
        </w:rPr>
        <w:t>Кеңестің ж</w:t>
      </w:r>
      <w:r w:rsidRPr="000E02F1">
        <w:rPr>
          <w:rFonts w:ascii="Times New Roman" w:hAnsi="Times New Roman"/>
          <w:b/>
          <w:color w:val="000000"/>
          <w:sz w:val="28"/>
          <w:szCs w:val="28"/>
          <w:lang w:val="kk-KZ"/>
        </w:rPr>
        <w:t>ұмыс</w:t>
      </w:r>
      <w:r w:rsidR="0082489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органы</w:t>
      </w:r>
    </w:p>
    <w:p w:rsidR="00824894" w:rsidRDefault="00824894" w:rsidP="00824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185EBE" w:rsidRPr="00824894" w:rsidRDefault="00D30D3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20.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85EBE" w:rsidRPr="00185EBE">
        <w:rPr>
          <w:rFonts w:ascii="Times New Roman" w:hAnsi="Times New Roman"/>
          <w:color w:val="000000"/>
          <w:sz w:val="28"/>
          <w:szCs w:val="28"/>
          <w:lang w:val="kk-KZ"/>
        </w:rPr>
        <w:t>Кеңестің жұмыс органы республика деңгейінде – «Қоғамдық келісім» рес</w:t>
      </w:r>
      <w:r w:rsidR="003C57D6">
        <w:rPr>
          <w:rFonts w:ascii="Times New Roman" w:hAnsi="Times New Roman"/>
          <w:color w:val="000000"/>
          <w:sz w:val="28"/>
          <w:szCs w:val="28"/>
          <w:lang w:val="kk-KZ"/>
        </w:rPr>
        <w:t>публикалық мемлекеттік мекемесі;</w:t>
      </w:r>
      <w:r w:rsidR="00185EBE" w:rsidRPr="00185EBE">
        <w:rPr>
          <w:rFonts w:ascii="Times New Roman" w:hAnsi="Times New Roman"/>
          <w:color w:val="000000"/>
          <w:sz w:val="28"/>
          <w:szCs w:val="28"/>
          <w:lang w:val="kk-KZ"/>
        </w:rPr>
        <w:t xml:space="preserve"> облыс </w:t>
      </w:r>
      <w:r w:rsidR="00523B29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185EBE" w:rsidRPr="00185EBE">
        <w:rPr>
          <w:rFonts w:ascii="Times New Roman" w:hAnsi="Times New Roman"/>
          <w:color w:val="000000"/>
          <w:sz w:val="28"/>
          <w:szCs w:val="28"/>
          <w:lang w:val="kk-KZ"/>
        </w:rPr>
        <w:t xml:space="preserve">деңгейінде </w:t>
      </w:r>
      <w:r w:rsidR="00523B29" w:rsidRPr="00523B29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="00523B2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85EBE" w:rsidRPr="00185EBE">
        <w:rPr>
          <w:rFonts w:ascii="Times New Roman" w:hAnsi="Times New Roman"/>
          <w:color w:val="000000"/>
          <w:sz w:val="28"/>
          <w:szCs w:val="28"/>
          <w:lang w:val="kk-KZ"/>
        </w:rPr>
        <w:t>«Қоғамдық келісім» к</w:t>
      </w:r>
      <w:r w:rsidR="003C57D6">
        <w:rPr>
          <w:rFonts w:ascii="Times New Roman" w:hAnsi="Times New Roman"/>
          <w:color w:val="000000"/>
          <w:sz w:val="28"/>
          <w:szCs w:val="28"/>
          <w:lang w:val="kk-KZ"/>
        </w:rPr>
        <w:t>оммуналдық мемлекеттік мекемесі;</w:t>
      </w:r>
      <w:r w:rsidR="00185EBE" w:rsidRPr="00185EBE">
        <w:rPr>
          <w:rFonts w:ascii="Times New Roman" w:hAnsi="Times New Roman"/>
          <w:color w:val="000000"/>
          <w:sz w:val="28"/>
          <w:szCs w:val="28"/>
          <w:lang w:val="kk-KZ"/>
        </w:rPr>
        <w:t xml:space="preserve"> облыстың ауданы, ауылдық округі немесе ауыл деңгейінде – тиісті әкімшілік-аумақтық бірлік әкімінің аппа</w:t>
      </w:r>
      <w:r w:rsidR="00185EBE">
        <w:rPr>
          <w:rFonts w:ascii="Times New Roman" w:hAnsi="Times New Roman"/>
          <w:color w:val="000000"/>
          <w:sz w:val="28"/>
          <w:szCs w:val="28"/>
          <w:lang w:val="kk-KZ"/>
        </w:rPr>
        <w:t>раты (бұдан әрі – Жұмыс органы)</w:t>
      </w:r>
      <w:r w:rsidR="00185EBE" w:rsidRPr="00C66A8A">
        <w:rPr>
          <w:lang w:val="kk-KZ"/>
        </w:rPr>
        <w:t xml:space="preserve"> </w:t>
      </w:r>
      <w:r w:rsidR="00185EBE" w:rsidRPr="00185EBE">
        <w:rPr>
          <w:rFonts w:ascii="Times New Roman" w:hAnsi="Times New Roman"/>
          <w:color w:val="000000"/>
          <w:sz w:val="28"/>
          <w:szCs w:val="28"/>
          <w:lang w:val="kk-KZ"/>
        </w:rPr>
        <w:t>болып табылады</w:t>
      </w:r>
      <w:r w:rsidR="00185EBE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Жұмыс органы: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1)</w:t>
      </w:r>
      <w:r w:rsidR="007E7371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мемлекеттік органдар мен ұйымдардан Кеңес қызметіне қажетті ақпаратты, мәліметтер мен материалдарды сұратады;</w:t>
      </w:r>
    </w:p>
    <w:p w:rsidR="00824894" w:rsidRPr="00824894" w:rsidRDefault="00D30D3C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</w:t>
      </w:r>
      <w:r w:rsidR="007E7371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Кеңес мүшелері мен т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өрағасының қызметін ақпараттық және талдамалық қамтамасыз етуді жүзеге асырады;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3) Кеңес отырыстарына материалдар дайындауды ұйымдастырады;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4) Кеңес мүшелері мен төрағасын оның отырысының уақыты мен орны туралы хабардар етеді;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5) Кеңес отырысының хаттамасын ресімдейді;</w:t>
      </w:r>
    </w:p>
    <w:p w:rsidR="00824894" w:rsidRPr="00824894" w:rsidRDefault="00D30D3C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6) Кеңестің отырыстарына м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емлекеттік, құқық қорғау және өзге де органдардың (ұйымдардың)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өкілдерін шақырады;</w:t>
      </w:r>
    </w:p>
    <w:p w:rsidR="00824894" w:rsidRPr="00824894" w:rsidRDefault="00D30D3C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7) К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еңестің ұсынымдарын тиісті мемлекеттік органдарға және жергілікті өзін-өзі басқару органдарына жібереді;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8) Кеңес мүшелерінің азаматтарды қабылдау кестесін бекітеді;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9) азаматтардың өтініштерін қабылдайды және тіркейді;</w:t>
      </w:r>
    </w:p>
    <w:p w:rsidR="00824894" w:rsidRPr="00824894" w:rsidRDefault="00D30D3C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10) К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еңестің бір күнтізбелік жылға арналған жұмыс жоспарын келіседі;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11)</w:t>
      </w:r>
      <w:r w:rsidR="00D30D3C">
        <w:rPr>
          <w:rFonts w:ascii="Times New Roman" w:hAnsi="Times New Roman"/>
          <w:color w:val="000000"/>
          <w:sz w:val="28"/>
          <w:szCs w:val="28"/>
          <w:lang w:val="kk-KZ"/>
        </w:rPr>
        <w:t xml:space="preserve"> Кеңестің бір жылға бекітілген к</w:t>
      </w: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үнтізбелік жоспарға сәйкес жұмыс жоспарының орындалуы туралы есеп дайындайды;</w:t>
      </w:r>
    </w:p>
    <w:p w:rsidR="00824894" w:rsidRPr="00824894" w:rsidRDefault="00D30D3C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12) К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еңестің ұсынымдарының, оның ішінде оларды орындау және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(немесе) орындамау жөніндегі ұсынымдардың есебін жүргізеді;</w:t>
      </w:r>
    </w:p>
    <w:p w:rsidR="00824894" w:rsidRPr="00824894" w:rsidRDefault="00D30D3C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13) о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 xml:space="preserve">блыстың,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аудан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ның, ауылдық округтің немесе ауылдың Кеңесі туралы ережені әзірлейді.</w:t>
      </w:r>
    </w:p>
    <w:p w:rsidR="00824894" w:rsidRPr="00824894" w:rsidRDefault="001C5290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21. О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тырыстар арасындағы кезеңде Кеңес қызметін жедел жүзеге асыру үшін жұмыс органы:</w:t>
      </w:r>
    </w:p>
    <w:p w:rsidR="00824894" w:rsidRPr="00824894" w:rsidRDefault="001C5290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1) К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еңес мүшелерінің азаматтарды қабылдауы;</w:t>
      </w:r>
    </w:p>
    <w:p w:rsidR="00824894" w:rsidRPr="00824894" w:rsidRDefault="00824894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24894">
        <w:rPr>
          <w:rFonts w:ascii="Times New Roman" w:hAnsi="Times New Roman"/>
          <w:color w:val="000000"/>
          <w:sz w:val="28"/>
          <w:szCs w:val="28"/>
          <w:lang w:val="kk-KZ"/>
        </w:rPr>
        <w:t>2) қоғамдық маңызы бар және жеке мәселелер бойынша азаматтардың өтініштерін қарау.</w:t>
      </w:r>
    </w:p>
    <w:p w:rsidR="007E7371" w:rsidRPr="00824894" w:rsidRDefault="001C5290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22. Ж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ұмыс органы азаматтың өтініші тіркелген күннен бастап 1 жұмыс күнінен кеші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ктірмей оны Кеңес мүшелері мен т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өрағасының қарауына жібереді.</w:t>
      </w:r>
    </w:p>
    <w:p w:rsidR="00824894" w:rsidRPr="00824894" w:rsidRDefault="001C5290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23. Кеңес мүшелері мен т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 xml:space="preserve">өрағасы </w:t>
      </w:r>
      <w:r w:rsidR="007E7371"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ұмыс органынан өтініш алған күннен бастап күнтізбелік 2 (екі) күннен кешіктірмей азаматтардың өтініштерін және халықпен кездесулерді қарау нәтижелері бойынша ұсынымдар әзірлейді.</w:t>
      </w:r>
    </w:p>
    <w:p w:rsidR="0073595B" w:rsidRPr="001C5290" w:rsidRDefault="001C5290" w:rsidP="008248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24.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 xml:space="preserve"> Кеңес жұмысын жалпы үйле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стіруді республикалық деңгейде «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Қоғамдық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келісім»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 xml:space="preserve"> республикалық мемлекеттік мекемесі; 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блыстық деңгейде – «Ішкі саясат басқармасы» ММ/«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>Қоғамдық даму басқармасы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» ММ; а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 xml:space="preserve">удан, ауылдық округ немесе ауыл деңгейінде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 xml:space="preserve"> тиісті әкімшілік-аумақтық бі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рліктің әкімдігі жүзеге асырады.</w:t>
      </w:r>
    </w:p>
    <w:p w:rsidR="00F12C76" w:rsidRPr="00B815FD" w:rsidRDefault="001C5290" w:rsidP="00C66A8A">
      <w:pPr>
        <w:shd w:val="clear" w:color="auto" w:fill="FFFFFF"/>
        <w:ind w:firstLine="708"/>
        <w:jc w:val="both"/>
        <w:rPr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25.</w:t>
      </w:r>
      <w:r w:rsidR="00824894" w:rsidRPr="0082489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73595B" w:rsidRPr="0073595B">
        <w:rPr>
          <w:rFonts w:ascii="Times New Roman" w:hAnsi="Times New Roman"/>
          <w:color w:val="000000"/>
          <w:sz w:val="28"/>
          <w:szCs w:val="28"/>
          <w:lang w:val="kk-KZ"/>
        </w:rPr>
        <w:t>Облыс, облыстағы аудан немесе ауыл Кеңесі туралы ереже Үлгілік ереже негізінде әзірленеді.</w:t>
      </w:r>
    </w:p>
    <w:sectPr w:rsidR="00F12C76" w:rsidRPr="00B815FD" w:rsidSect="008B55E2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ED" w:rsidRDefault="000A48ED">
      <w:r>
        <w:separator/>
      </w:r>
    </w:p>
  </w:endnote>
  <w:endnote w:type="continuationSeparator" w:id="0">
    <w:p w:rsidR="000A48ED" w:rsidRDefault="000A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ED" w:rsidRDefault="000A48ED">
      <w:r>
        <w:separator/>
      </w:r>
    </w:p>
  </w:footnote>
  <w:footnote w:type="continuationSeparator" w:id="0">
    <w:p w:rsidR="000A48ED" w:rsidRDefault="000A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E2" w:rsidRDefault="00B815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7707">
      <w:rPr>
        <w:noProof/>
      </w:rPr>
      <w:t>5</w:t>
    </w:r>
    <w:r>
      <w:fldChar w:fldCharType="end"/>
    </w:r>
  </w:p>
  <w:p w:rsidR="008B55E2" w:rsidRDefault="000A48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5F0E"/>
    <w:multiLevelType w:val="hybridMultilevel"/>
    <w:tmpl w:val="EC0A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7"/>
    <w:rsid w:val="00072C5B"/>
    <w:rsid w:val="000965B9"/>
    <w:rsid w:val="000A48ED"/>
    <w:rsid w:val="000A4C03"/>
    <w:rsid w:val="00150706"/>
    <w:rsid w:val="00157041"/>
    <w:rsid w:val="00185EBE"/>
    <w:rsid w:val="001C5290"/>
    <w:rsid w:val="001F354E"/>
    <w:rsid w:val="0022604B"/>
    <w:rsid w:val="00236431"/>
    <w:rsid w:val="002D796D"/>
    <w:rsid w:val="002E4561"/>
    <w:rsid w:val="0030495D"/>
    <w:rsid w:val="00390046"/>
    <w:rsid w:val="003A22B7"/>
    <w:rsid w:val="003A7C84"/>
    <w:rsid w:val="003C57D6"/>
    <w:rsid w:val="003F245C"/>
    <w:rsid w:val="003F2684"/>
    <w:rsid w:val="004B7664"/>
    <w:rsid w:val="00523B29"/>
    <w:rsid w:val="005B3CC4"/>
    <w:rsid w:val="006700A3"/>
    <w:rsid w:val="006B4226"/>
    <w:rsid w:val="006C0B77"/>
    <w:rsid w:val="006F1686"/>
    <w:rsid w:val="00717B49"/>
    <w:rsid w:val="0073595B"/>
    <w:rsid w:val="007E7371"/>
    <w:rsid w:val="00811DB5"/>
    <w:rsid w:val="00815538"/>
    <w:rsid w:val="0081647B"/>
    <w:rsid w:val="008242FF"/>
    <w:rsid w:val="00824894"/>
    <w:rsid w:val="008307F1"/>
    <w:rsid w:val="00857DC7"/>
    <w:rsid w:val="00870751"/>
    <w:rsid w:val="008E33AF"/>
    <w:rsid w:val="00900B37"/>
    <w:rsid w:val="009023DF"/>
    <w:rsid w:val="00922C48"/>
    <w:rsid w:val="0095211A"/>
    <w:rsid w:val="00967686"/>
    <w:rsid w:val="009D1D47"/>
    <w:rsid w:val="00A05EB2"/>
    <w:rsid w:val="00A14041"/>
    <w:rsid w:val="00A3205D"/>
    <w:rsid w:val="00A64C2C"/>
    <w:rsid w:val="00A66AB7"/>
    <w:rsid w:val="00A74333"/>
    <w:rsid w:val="00A911C6"/>
    <w:rsid w:val="00AB4FCC"/>
    <w:rsid w:val="00AB5BBE"/>
    <w:rsid w:val="00B04630"/>
    <w:rsid w:val="00B20C8D"/>
    <w:rsid w:val="00B64F14"/>
    <w:rsid w:val="00B815FD"/>
    <w:rsid w:val="00B821D0"/>
    <w:rsid w:val="00B915B7"/>
    <w:rsid w:val="00BA6E1F"/>
    <w:rsid w:val="00BB6831"/>
    <w:rsid w:val="00C36431"/>
    <w:rsid w:val="00C60BC2"/>
    <w:rsid w:val="00C66A8A"/>
    <w:rsid w:val="00CF5E2C"/>
    <w:rsid w:val="00D30D3C"/>
    <w:rsid w:val="00D76505"/>
    <w:rsid w:val="00DD2C68"/>
    <w:rsid w:val="00E47707"/>
    <w:rsid w:val="00E9753A"/>
    <w:rsid w:val="00EA59DF"/>
    <w:rsid w:val="00EE4070"/>
    <w:rsid w:val="00F12C76"/>
    <w:rsid w:val="00F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1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5FD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1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5FD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Рысбекова Кундыз</dc:creator>
  <cp:lastModifiedBy>Раушан</cp:lastModifiedBy>
  <cp:revision>2</cp:revision>
  <dcterms:created xsi:type="dcterms:W3CDTF">2022-12-07T02:15:00Z</dcterms:created>
  <dcterms:modified xsi:type="dcterms:W3CDTF">2022-12-07T02:15:00Z</dcterms:modified>
</cp:coreProperties>
</file>